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62" w:rsidRDefault="005F6821">
      <w:pPr>
        <w:jc w:val="center"/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>
            <wp:extent cx="1739265" cy="969010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62" w:rsidRDefault="005F6821">
      <w:pPr>
        <w:jc w:val="center"/>
        <w:rPr>
          <w:caps/>
        </w:rPr>
      </w:pPr>
      <w:r>
        <w:rPr>
          <w:caps/>
        </w:rPr>
        <w:t>stage cgt : RECONFIGURATION DES TERRITOIRES</w:t>
      </w:r>
    </w:p>
    <w:p w:rsidR="009A5D62" w:rsidRDefault="005F6821">
      <w:pPr>
        <w:jc w:val="center"/>
        <w:rPr>
          <w:b/>
        </w:rPr>
      </w:pPr>
      <w:r>
        <w:rPr>
          <w:b/>
        </w:rPr>
        <w:t>16 au 18 novembre 2020</w:t>
      </w:r>
    </w:p>
    <w:p w:rsidR="009A5D62" w:rsidRDefault="005F6821">
      <w:pPr>
        <w:jc w:val="center"/>
        <w:rPr>
          <w:b/>
        </w:rPr>
      </w:pPr>
      <w:r>
        <w:rPr>
          <w:b/>
        </w:rPr>
        <w:t xml:space="preserve">Coordination du stage : Didier </w:t>
      </w:r>
      <w:proofErr w:type="spellStart"/>
      <w:r>
        <w:rPr>
          <w:b/>
        </w:rPr>
        <w:t>Lassauzay</w:t>
      </w:r>
      <w:proofErr w:type="spellEnd"/>
      <w:r>
        <w:rPr>
          <w:b/>
        </w:rPr>
        <w:t xml:space="preserve"> (CGT), Dominique Gallet (CGT), Antonella </w:t>
      </w:r>
      <w:proofErr w:type="spellStart"/>
      <w:r>
        <w:rPr>
          <w:b/>
        </w:rPr>
        <w:t>Corsani</w:t>
      </w:r>
      <w:proofErr w:type="spellEnd"/>
      <w:r>
        <w:rPr>
          <w:b/>
        </w:rPr>
        <w:t xml:space="preserve"> (ISST) Jean-Marie Monnier (ISST)</w:t>
      </w:r>
    </w:p>
    <w:p w:rsidR="009A5D62" w:rsidRDefault="009A5D62">
      <w:pPr>
        <w:jc w:val="center"/>
      </w:pPr>
    </w:p>
    <w:tbl>
      <w:tblPr>
        <w:tblStyle w:val="Grilledutableau"/>
        <w:tblW w:w="9357" w:type="dxa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9A5D62">
        <w:trPr>
          <w:jc w:val="center"/>
        </w:trPr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16 novembre</w:t>
            </w: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17 novembre</w:t>
            </w: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18 novembre</w:t>
            </w:r>
          </w:p>
        </w:tc>
      </w:tr>
      <w:tr w:rsidR="009A5D62">
        <w:trPr>
          <w:jc w:val="center"/>
        </w:trPr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Accueil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9h30-12h30</w:t>
            </w:r>
          </w:p>
          <w:p w:rsidR="009A5D62" w:rsidRDefault="005F682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 du stage</w:t>
            </w:r>
          </w:p>
          <w:p w:rsidR="009A5D62" w:rsidRDefault="005F6821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Projection de </w:t>
            </w:r>
            <w:proofErr w:type="gramStart"/>
            <w:r>
              <w:rPr>
                <w:b/>
                <w:sz w:val="20"/>
                <w:szCs w:val="20"/>
              </w:rPr>
              <w:t>deux  courts</w:t>
            </w:r>
            <w:proofErr w:type="gramEnd"/>
            <w:r>
              <w:rPr>
                <w:b/>
                <w:sz w:val="20"/>
                <w:szCs w:val="20"/>
              </w:rPr>
              <w:t xml:space="preserve"> documentaires</w:t>
            </w:r>
          </w:p>
          <w:p w:rsidR="009A5D62" w:rsidRDefault="005F6821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Débat</w:t>
            </w: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9h00-12h30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Polarisation et crise des territoires</w:t>
            </w:r>
          </w:p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Laurent </w:t>
            </w:r>
            <w:proofErr w:type="spellStart"/>
            <w:r>
              <w:rPr>
                <w:b/>
                <w:sz w:val="20"/>
                <w:szCs w:val="20"/>
              </w:rPr>
              <w:t>Davezies</w:t>
            </w:r>
            <w:proofErr w:type="spellEnd"/>
          </w:p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9h00-12h30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Territoires, inégalités écologiques et transition énergétique</w:t>
            </w:r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Philippe </w:t>
            </w:r>
            <w:proofErr w:type="spellStart"/>
            <w:r>
              <w:rPr>
                <w:b/>
                <w:sz w:val="20"/>
                <w:szCs w:val="20"/>
              </w:rPr>
              <w:t>Hamman</w:t>
            </w:r>
            <w:proofErr w:type="spellEnd"/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5D62">
        <w:trPr>
          <w:jc w:val="center"/>
        </w:trPr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14h00-17h00</w:t>
            </w:r>
          </w:p>
          <w:p w:rsidR="009A5D62" w:rsidRDefault="005F682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Conceptions du territoire et facteurs de mutation des territoires</w:t>
            </w:r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Antonella </w:t>
            </w:r>
            <w:proofErr w:type="spellStart"/>
            <w:r>
              <w:rPr>
                <w:b/>
                <w:sz w:val="20"/>
                <w:szCs w:val="20"/>
              </w:rPr>
              <w:t>Corsani</w:t>
            </w:r>
            <w:proofErr w:type="spellEnd"/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14h00-17h00</w:t>
            </w:r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territoires </w:t>
            </w:r>
            <w:proofErr w:type="spellStart"/>
            <w:r>
              <w:rPr>
                <w:b/>
                <w:sz w:val="20"/>
                <w:szCs w:val="20"/>
              </w:rPr>
              <w:t>trans-frontaliers</w:t>
            </w:r>
            <w:proofErr w:type="spellEnd"/>
            <w:r>
              <w:rPr>
                <w:b/>
                <w:sz w:val="20"/>
                <w:szCs w:val="20"/>
              </w:rPr>
              <w:t xml:space="preserve"> : acteurs et coopérations</w:t>
            </w:r>
          </w:p>
          <w:p w:rsidR="009A5D62" w:rsidRDefault="009A5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A5D62" w:rsidRDefault="005F68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Philippe </w:t>
            </w:r>
            <w:proofErr w:type="spellStart"/>
            <w:r>
              <w:rPr>
                <w:b/>
                <w:sz w:val="20"/>
                <w:szCs w:val="20"/>
              </w:rPr>
              <w:t>Hamman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14h00-16h00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Restitution des synthèses</w:t>
            </w:r>
          </w:p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 du stage et débat</w:t>
            </w:r>
          </w:p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5D62">
        <w:trPr>
          <w:jc w:val="center"/>
        </w:trPr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17h15-18h00</w:t>
            </w:r>
          </w:p>
          <w:p w:rsidR="009A5D62" w:rsidRDefault="005F68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des synthèses de la journée</w:t>
            </w:r>
          </w:p>
        </w:tc>
        <w:tc>
          <w:tcPr>
            <w:tcW w:w="3119" w:type="dxa"/>
            <w:shd w:val="clear" w:color="auto" w:fill="auto"/>
          </w:tcPr>
          <w:p w:rsidR="009A5D62" w:rsidRDefault="005F68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17h15-18h00</w:t>
            </w:r>
          </w:p>
          <w:p w:rsidR="009A5D62" w:rsidRDefault="005F68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des synthèses de la journée</w:t>
            </w:r>
          </w:p>
        </w:tc>
        <w:tc>
          <w:tcPr>
            <w:tcW w:w="3119" w:type="dxa"/>
            <w:shd w:val="clear" w:color="auto" w:fill="auto"/>
          </w:tcPr>
          <w:p w:rsidR="009A5D62" w:rsidRDefault="009A5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A5D62" w:rsidRDefault="009A5D62">
      <w:pPr>
        <w:ind w:left="8496" w:firstLine="708"/>
        <w:rPr>
          <w:sz w:val="20"/>
          <w:szCs w:val="20"/>
        </w:rPr>
      </w:pPr>
    </w:p>
    <w:sectPr w:rsidR="009A5D62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B8"/>
    <w:multiLevelType w:val="multilevel"/>
    <w:tmpl w:val="8B4A3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9E60B6"/>
    <w:multiLevelType w:val="multilevel"/>
    <w:tmpl w:val="F3E89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FF693B"/>
    <w:multiLevelType w:val="multilevel"/>
    <w:tmpl w:val="6E4EF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62"/>
    <w:rsid w:val="005F6821"/>
    <w:rsid w:val="009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F0AF-7F71-464C-A247-E300AEB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Monnier</dc:creator>
  <dc:description/>
  <cp:lastModifiedBy>Anastasios Grigorakis</cp:lastModifiedBy>
  <cp:revision>2</cp:revision>
  <dcterms:created xsi:type="dcterms:W3CDTF">2020-09-14T11:54:00Z</dcterms:created>
  <dcterms:modified xsi:type="dcterms:W3CDTF">2020-09-14T11:54:00Z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