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B0" w:rsidRPr="00E2142A" w:rsidRDefault="00AB7AD7" w:rsidP="00A07AB0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91902" id="Rectangle 2" o:spid="_x0000_s1026" style="position:absolute;margin-left:51.6pt;margin-top:15.3pt;width:338.45pt;height:7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 w:rsidRPr="00AB7AD7">
        <w:rPr>
          <w:rFonts w:ascii="Brandon Grotesque Regular" w:hAnsi="Brandon Grotesque Regular"/>
          <w:b/>
          <w:color w:val="00326E"/>
          <w:sz w:val="28"/>
          <w:szCs w:val="28"/>
        </w:rPr>
        <w:t>Erasmus+ Mobilité internationale de crédits</w:t>
      </w:r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Année universitaire </w:t>
      </w:r>
      <w:r w:rsidR="00A209DC">
        <w:rPr>
          <w:rFonts w:ascii="Brandon Grotesque Regular" w:hAnsi="Brandon Grotesque Regular"/>
          <w:color w:val="00326E"/>
          <w:sz w:val="24"/>
          <w:szCs w:val="24"/>
        </w:rPr>
        <w:t>202</w:t>
      </w:r>
      <w:r w:rsidR="00683983">
        <w:rPr>
          <w:rFonts w:ascii="Brandon Grotesque Regular" w:hAnsi="Brandon Grotesque Regular"/>
          <w:color w:val="00326E"/>
          <w:sz w:val="24"/>
          <w:szCs w:val="24"/>
        </w:rPr>
        <w:t>1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683983">
        <w:rPr>
          <w:rFonts w:ascii="Brandon Grotesque Regular" w:hAnsi="Brandon Grotesque Regular"/>
          <w:color w:val="00326E"/>
          <w:sz w:val="24"/>
          <w:szCs w:val="24"/>
        </w:rPr>
        <w:t>2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 – 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Academic </w:t>
      </w:r>
      <w:proofErr w:type="spellStart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Year</w:t>
      </w:r>
      <w:proofErr w:type="spellEnd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 20</w:t>
      </w:r>
      <w:r w:rsidR="00A209DC">
        <w:rPr>
          <w:rFonts w:ascii="Brandon Grotesque Regular" w:hAnsi="Brandon Grotesque Regular"/>
          <w:i/>
          <w:color w:val="00326E"/>
          <w:sz w:val="24"/>
          <w:szCs w:val="24"/>
        </w:rPr>
        <w:t>2</w:t>
      </w:r>
      <w:r w:rsidR="00683983">
        <w:rPr>
          <w:rFonts w:ascii="Brandon Grotesque Regular" w:hAnsi="Brandon Grotesque Regular"/>
          <w:i/>
          <w:color w:val="00326E"/>
          <w:sz w:val="24"/>
          <w:szCs w:val="24"/>
        </w:rPr>
        <w:t>1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/202</w:t>
      </w:r>
      <w:r w:rsidR="00683983">
        <w:rPr>
          <w:rFonts w:ascii="Brandon Grotesque Regular" w:hAnsi="Brandon Grotesque Regular"/>
          <w:i/>
          <w:color w:val="00326E"/>
          <w:sz w:val="24"/>
          <w:szCs w:val="24"/>
        </w:rPr>
        <w:t>2</w:t>
      </w:r>
    </w:p>
    <w:p w:rsidR="00010AE4" w:rsidRDefault="00010AE4" w:rsidP="00010AE4">
      <w:pPr>
        <w:spacing w:after="0" w:line="288" w:lineRule="auto"/>
        <w:jc w:val="both"/>
      </w:pPr>
    </w:p>
    <w:p w:rsidR="004D5B4D" w:rsidRDefault="004D5B4D" w:rsidP="00010AE4">
      <w:pPr>
        <w:spacing w:after="0" w:line="288" w:lineRule="auto"/>
        <w:jc w:val="both"/>
        <w:rPr>
          <w:rFonts w:ascii="Garamond" w:hAnsi="Garamond"/>
        </w:rPr>
      </w:pPr>
    </w:p>
    <w:p w:rsidR="00AB7AD7" w:rsidRPr="001A39CC" w:rsidRDefault="0010287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Prénom et n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>om de l’étudiant(e) 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Full N</w:t>
      </w:r>
      <w:r w:rsidR="00AB7AD7" w:rsidRPr="001A39CC">
        <w:rPr>
          <w:rFonts w:ascii="Brandon Grotesque Regular" w:hAnsi="Brandon Grotesque Regular"/>
          <w:i/>
          <w:color w:val="00326E"/>
          <w:sz w:val="20"/>
          <w:szCs w:val="20"/>
        </w:rPr>
        <w:t>ame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 : 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:rsidR="00AB7AD7" w:rsidRPr="00102878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="00102878" w:rsidRP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102878" w:rsidRPr="00102878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  <w:proofErr w:type="gramEnd"/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 (FPARIS001)</w:t>
      </w:r>
    </w:p>
    <w:p w:rsidR="00AB7AD7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:rsidR="00102878" w:rsidRDefault="0010287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281A12" w:rsidRDefault="00281A12" w:rsidP="00281A12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 xml:space="preserve">Durée de la mobilité -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Length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of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stay</w:t>
      </w:r>
      <w:proofErr w:type="spellEnd"/>
      <w:r>
        <w:rPr>
          <w:rFonts w:ascii="Brandon Grotesque Regular" w:hAnsi="Brandon Grotesque Regular"/>
          <w:color w:val="00326E"/>
          <w:sz w:val="16"/>
          <w:szCs w:val="16"/>
        </w:rPr>
        <w:tab/>
      </w:r>
    </w:p>
    <w:p w:rsidR="00281A12" w:rsidRDefault="00281A12" w:rsidP="00281A12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proofErr w:type="gramStart"/>
      <w:r>
        <w:rPr>
          <w:rFonts w:ascii="Brandon Grotesque Regular" w:hAnsi="Brandon Grotesque Regular"/>
          <w:color w:val="00326E"/>
          <w:sz w:val="20"/>
          <w:szCs w:val="20"/>
        </w:rPr>
        <w:t>un</w:t>
      </w:r>
      <w:proofErr w:type="gramEnd"/>
      <w:r>
        <w:rPr>
          <w:rFonts w:ascii="Brandon Grotesque Regular" w:hAnsi="Brandon Grotesque Regular"/>
          <w:color w:val="00326E"/>
          <w:sz w:val="20"/>
          <w:szCs w:val="20"/>
        </w:rPr>
        <w:t xml:space="preserve"> semestre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one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semester</w:t>
      </w:r>
      <w:proofErr w:type="spellEnd"/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une année académique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full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academic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year</w:t>
      </w:r>
      <w:proofErr w:type="spellEnd"/>
    </w:p>
    <w:p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-186995</wp:posOffset>
                </wp:positionH>
                <wp:positionV relativeFrom="paragraph">
                  <wp:posOffset>82355</wp:posOffset>
                </wp:positionV>
                <wp:extent cx="6300000" cy="2419200"/>
                <wp:effectExtent l="0" t="0" r="2476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4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A8226" id="Rectangle 4" o:spid="_x0000_s1026" style="position:absolute;margin-left:-14.7pt;margin-top:6.5pt;width:496.05pt;height:19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" filled="f" strokecolor="#00326e" strokeweight=".25pt"/>
            </w:pict>
          </mc:Fallback>
        </mc:AlternateContent>
      </w:r>
    </w:p>
    <w:p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AB7AD7" w:rsidRPr="008B7041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mobilité d’études dans notre établissement dans le cadre du projet de mobilité internationale de crédits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>le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…/…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:rsidR="00AB7AD7" w:rsidRPr="004D5B4D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as part of the International Credit Mobility project in our institution </w:t>
      </w:r>
      <w:r w:rsidR="00F030E2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1B5061" w:rsidRPr="00102878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102878" w:rsidRPr="00102878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:rsidR="004D5B4D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:rsidR="00AB7AD7" w:rsidRPr="008B7041" w:rsidRDefault="0010287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-187618</wp:posOffset>
                </wp:positionH>
                <wp:positionV relativeFrom="paragraph">
                  <wp:posOffset>229236</wp:posOffset>
                </wp:positionV>
                <wp:extent cx="6299835" cy="2409092"/>
                <wp:effectExtent l="0" t="0" r="2476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40909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DB66" id="Rectangle 5" o:spid="_x0000_s1026" style="position:absolute;margin-left:-14.75pt;margin-top:18.05pt;width:496.05pt;height:189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" filled="f" strokecolor="#00326e" strokeweight=".25pt"/>
            </w:pict>
          </mc:Fallback>
        </mc:AlternateContent>
      </w:r>
    </w:p>
    <w:p w:rsidR="004D5B4D" w:rsidRPr="008B7041" w:rsidRDefault="004D5B4D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>Nous confirmons que l’étudiant(e) a terminé sa période de mobilité d’études dans notre établissement dans le cadre du projet de mobilité internationale de crédits le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/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:rsidR="00F030E2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as part of the International Credit Mobility project in our institution 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:rsidR="004D5B4D" w:rsidRPr="009B3220" w:rsidRDefault="001A39CC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:rsidR="00AB7AD7" w:rsidRPr="009B3220" w:rsidRDefault="00AB7AD7" w:rsidP="00AB7AD7">
      <w:pPr>
        <w:spacing w:after="0" w:line="288" w:lineRule="auto"/>
        <w:jc w:val="both"/>
        <w:rPr>
          <w:rFonts w:ascii="Garamond" w:hAnsi="Garamond"/>
        </w:rPr>
      </w:pPr>
      <w:bookmarkStart w:id="0" w:name="_GoBack"/>
      <w:bookmarkEnd w:id="0"/>
    </w:p>
    <w:sectPr w:rsidR="00AB7AD7" w:rsidRPr="009B32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75" w:rsidRDefault="00B36B75" w:rsidP="000D4074">
      <w:pPr>
        <w:spacing w:after="0" w:line="240" w:lineRule="auto"/>
      </w:pPr>
      <w:r>
        <w:separator/>
      </w:r>
    </w:p>
  </w:endnote>
  <w:endnote w:type="continuationSeparator" w:id="0">
    <w:p w:rsidR="00B36B75" w:rsidRDefault="00B36B75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D5B4D" w:rsidRDefault="004D5B4D" w:rsidP="004D5B4D">
        <w:pPr>
          <w:jc w:val="center"/>
          <w:rPr>
            <w:rFonts w:ascii="Brandon Grotesque Medium" w:hAnsi="Brandon Grotesque Medium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3A13D472" wp14:editId="25C9E1CC">
              <wp:simplePos x="0" y="0"/>
              <wp:positionH relativeFrom="column">
                <wp:posOffset>1945640</wp:posOffset>
              </wp:positionH>
              <wp:positionV relativeFrom="paragraph">
                <wp:posOffset>-211455</wp:posOffset>
              </wp:positionV>
              <wp:extent cx="1867535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372" y="20829"/>
                  <wp:lineTo x="21372" y="0"/>
                  <wp:lineTo x="0" y="0"/>
                </wp:wrapPolygon>
              </wp:wrapTight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75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D5B4D" w:rsidRPr="00027C09" w:rsidRDefault="004D5B4D" w:rsidP="004D5B4D">
        <w:pPr>
          <w:pStyle w:val="NormalWeb"/>
          <w:jc w:val="center"/>
          <w:rPr>
            <w:rFonts w:ascii="Arial Narrow" w:hAnsi="Arial Narrow"/>
            <w:sz w:val="16"/>
            <w:szCs w:val="16"/>
          </w:rPr>
        </w:pPr>
        <w:r w:rsidRPr="00027C09">
          <w:rPr>
            <w:rFonts w:ascii="Arial Narrow" w:hAnsi="Arial Narrow"/>
            <w:sz w:val="16"/>
            <w:szCs w:val="16"/>
          </w:rPr>
          <w:t>'Ce projet a été financé avec le soutien de la Commission européenne.</w:t>
        </w:r>
        <w:r>
          <w:rPr>
            <w:rFonts w:ascii="Arial Narrow" w:hAnsi="Arial Narrow"/>
            <w:sz w:val="16"/>
            <w:szCs w:val="16"/>
          </w:rPr>
          <w:t xml:space="preserve"> </w:t>
        </w:r>
        <w:r w:rsidRPr="00027C09">
          <w:rPr>
            <w:rFonts w:ascii="Arial Narrow" w:hAnsi="Arial Narrow"/>
            <w:sz w:val="16"/>
            <w:szCs w:val="16"/>
          </w:rPr>
          <w:t>Cette publication (communication) n'engage que son auteur et la Commission n'est pas responsable de l'usage qui pourrait être fait des informations qui y sont contenues.'</w:t>
        </w:r>
      </w:p>
      <w:p w:rsidR="004D5B4D" w:rsidRDefault="00424890" w:rsidP="00424890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MIC SMS-S</w:t>
        </w:r>
      </w:p>
    </w:sdtContent>
  </w:sdt>
  <w:p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75" w:rsidRDefault="00B36B75" w:rsidP="000D4074">
      <w:pPr>
        <w:spacing w:after="0" w:line="240" w:lineRule="auto"/>
      </w:pPr>
      <w:r>
        <w:separator/>
      </w:r>
    </w:p>
  </w:footnote>
  <w:footnote w:type="continuationSeparator" w:id="0">
    <w:p w:rsidR="00B36B75" w:rsidRDefault="00B36B75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FADA67" wp14:editId="1A995486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1" name="Image 1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260A"/>
    <w:rsid w:val="00017F12"/>
    <w:rsid w:val="00051315"/>
    <w:rsid w:val="000656BA"/>
    <w:rsid w:val="000D4074"/>
    <w:rsid w:val="00102878"/>
    <w:rsid w:val="00144E8E"/>
    <w:rsid w:val="00191927"/>
    <w:rsid w:val="001A39CC"/>
    <w:rsid w:val="001B5061"/>
    <w:rsid w:val="00233593"/>
    <w:rsid w:val="00274EDD"/>
    <w:rsid w:val="00281A12"/>
    <w:rsid w:val="002D0E86"/>
    <w:rsid w:val="00385D9E"/>
    <w:rsid w:val="0039300C"/>
    <w:rsid w:val="003B1FFD"/>
    <w:rsid w:val="003B2DE9"/>
    <w:rsid w:val="003D5A87"/>
    <w:rsid w:val="00424890"/>
    <w:rsid w:val="004338A5"/>
    <w:rsid w:val="004D5B4D"/>
    <w:rsid w:val="004E0957"/>
    <w:rsid w:val="00574C8D"/>
    <w:rsid w:val="00656D17"/>
    <w:rsid w:val="00683983"/>
    <w:rsid w:val="006A5200"/>
    <w:rsid w:val="006C0821"/>
    <w:rsid w:val="006E0E7D"/>
    <w:rsid w:val="00775BE7"/>
    <w:rsid w:val="00803B20"/>
    <w:rsid w:val="008B7041"/>
    <w:rsid w:val="008D1590"/>
    <w:rsid w:val="00903EE7"/>
    <w:rsid w:val="009954DF"/>
    <w:rsid w:val="009B3220"/>
    <w:rsid w:val="00A07AB0"/>
    <w:rsid w:val="00A07CB7"/>
    <w:rsid w:val="00A209DC"/>
    <w:rsid w:val="00A6195D"/>
    <w:rsid w:val="00A77B22"/>
    <w:rsid w:val="00AB7AD7"/>
    <w:rsid w:val="00B0656C"/>
    <w:rsid w:val="00B36B75"/>
    <w:rsid w:val="00B374C1"/>
    <w:rsid w:val="00BB01F2"/>
    <w:rsid w:val="00C105FF"/>
    <w:rsid w:val="00C9491B"/>
    <w:rsid w:val="00CB757F"/>
    <w:rsid w:val="00CD4183"/>
    <w:rsid w:val="00D30EBE"/>
    <w:rsid w:val="00D80E87"/>
    <w:rsid w:val="00E045ED"/>
    <w:rsid w:val="00E2142A"/>
    <w:rsid w:val="00E91EDE"/>
    <w:rsid w:val="00E9574F"/>
    <w:rsid w:val="00F030E2"/>
    <w:rsid w:val="00F53811"/>
    <w:rsid w:val="00F74E1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2AC32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02878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85EC5-BDB1-4275-8D89-4E491C86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Kevin Thomas-Paris</cp:lastModifiedBy>
  <cp:revision>5</cp:revision>
  <cp:lastPrinted>2019-09-25T13:06:00Z</cp:lastPrinted>
  <dcterms:created xsi:type="dcterms:W3CDTF">2020-09-14T10:33:00Z</dcterms:created>
  <dcterms:modified xsi:type="dcterms:W3CDTF">2021-09-16T13:48:00Z</dcterms:modified>
</cp:coreProperties>
</file>