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11DBD" w14:textId="5A449C9A" w:rsidR="007B5CA0" w:rsidRDefault="0002624F" w:rsidP="00B85FAE">
      <w:pPr>
        <w:tabs>
          <w:tab w:val="left" w:pos="10064"/>
        </w:tabs>
        <w:ind w:right="426"/>
      </w:pPr>
      <w:r>
        <w:rPr>
          <w:noProof/>
        </w:rPr>
        <w:drawing>
          <wp:inline distT="0" distB="0" distL="0" distR="0" wp14:anchorId="15389B49" wp14:editId="670E8894">
            <wp:extent cx="6750050" cy="177863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deaux_philo.jpg"/>
                    <pic:cNvPicPr/>
                  </pic:nvPicPr>
                  <pic:blipFill>
                    <a:blip r:embed="rId8">
                      <a:extLst>
                        <a:ext uri="{28A0092B-C50C-407E-A947-70E740481C1C}">
                          <a14:useLocalDpi xmlns:a14="http://schemas.microsoft.com/office/drawing/2010/main" val="0"/>
                        </a:ext>
                      </a:extLst>
                    </a:blip>
                    <a:stretch>
                      <a:fillRect/>
                    </a:stretch>
                  </pic:blipFill>
                  <pic:spPr>
                    <a:xfrm>
                      <a:off x="0" y="0"/>
                      <a:ext cx="6750050" cy="1778635"/>
                    </a:xfrm>
                    <a:prstGeom prst="rect">
                      <a:avLst/>
                    </a:prstGeom>
                  </pic:spPr>
                </pic:pic>
              </a:graphicData>
            </a:graphic>
          </wp:inline>
        </w:drawing>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6"/>
        <w:gridCol w:w="5147"/>
      </w:tblGrid>
      <w:tr w:rsidR="00AB415B" w:rsidRPr="00AB415B" w14:paraId="50370AEE" w14:textId="77777777" w:rsidTr="00B85FAE">
        <w:trPr>
          <w:trHeight w:val="4378"/>
        </w:trPr>
        <w:tc>
          <w:tcPr>
            <w:tcW w:w="5626" w:type="dxa"/>
            <w:tcBorders>
              <w:top w:val="nil"/>
              <w:left w:val="nil"/>
              <w:bottom w:val="nil"/>
              <w:right w:val="nil"/>
            </w:tcBorders>
            <w:shd w:val="clear" w:color="auto" w:fill="auto"/>
          </w:tcPr>
          <w:p w14:paraId="6CAEB858" w14:textId="77777777" w:rsidR="00AB415B" w:rsidRPr="00AB415B" w:rsidRDefault="00AB415B" w:rsidP="00AB415B">
            <w:pPr>
              <w:autoSpaceDE w:val="0"/>
              <w:autoSpaceDN w:val="0"/>
              <w:adjustRightInd w:val="0"/>
              <w:spacing w:after="0" w:line="240" w:lineRule="auto"/>
              <w:jc w:val="both"/>
              <w:rPr>
                <w:rFonts w:ascii="Calibri" w:eastAsia="Calibri" w:hAnsi="Calibri" w:cs="TheSansBold-Plain"/>
                <w:b/>
                <w:bCs/>
                <w:color w:val="333333"/>
                <w:sz w:val="18"/>
                <w:szCs w:val="18"/>
                <w:lang w:eastAsia="fr-FR"/>
              </w:rPr>
            </w:pPr>
            <w:r w:rsidRPr="00AB415B">
              <w:rPr>
                <w:rFonts w:ascii="Calibri" w:eastAsia="Calibri" w:hAnsi="Calibri" w:cs="TheSansBold-Plain"/>
                <w:b/>
                <w:bCs/>
                <w:color w:val="333333"/>
                <w:sz w:val="18"/>
                <w:szCs w:val="18"/>
                <w:lang w:eastAsia="fr-FR"/>
              </w:rPr>
              <w:t>La licence de philosophie vise à assurer la formation et le perfectionnement de la culture générale en philosophie : histoire de la philosophie, philosophie générale, philosophie morale et politique, épistémologie, logique et esthétique.</w:t>
            </w:r>
          </w:p>
          <w:p w14:paraId="05E2FC43" w14:textId="77777777" w:rsidR="00AB415B" w:rsidRPr="00AB415B" w:rsidRDefault="00AB415B" w:rsidP="00AB415B">
            <w:pPr>
              <w:autoSpaceDE w:val="0"/>
              <w:autoSpaceDN w:val="0"/>
              <w:adjustRightInd w:val="0"/>
              <w:spacing w:after="0" w:line="240" w:lineRule="auto"/>
              <w:jc w:val="both"/>
              <w:rPr>
                <w:rFonts w:ascii="Calibri" w:eastAsia="Calibri" w:hAnsi="Calibri" w:cs="TheSansBold-Plain"/>
                <w:bCs/>
                <w:color w:val="333333"/>
                <w:sz w:val="18"/>
                <w:szCs w:val="18"/>
                <w:lang w:eastAsia="fr-FR"/>
              </w:rPr>
            </w:pPr>
          </w:p>
          <w:p w14:paraId="6FF44637" w14:textId="77777777" w:rsidR="00AB415B" w:rsidRPr="0062329C" w:rsidRDefault="00AB415B" w:rsidP="00AB415B">
            <w:pPr>
              <w:autoSpaceDE w:val="0"/>
              <w:autoSpaceDN w:val="0"/>
              <w:adjustRightInd w:val="0"/>
              <w:spacing w:after="0" w:line="240" w:lineRule="auto"/>
              <w:rPr>
                <w:rFonts w:ascii="Calibri" w:eastAsia="Calibri" w:hAnsi="Calibri" w:cs="TheSansSemiLight-Plain"/>
                <w:b/>
                <w:color w:val="C0B736"/>
                <w:sz w:val="20"/>
                <w:szCs w:val="20"/>
                <w:lang w:eastAsia="fr-FR"/>
              </w:rPr>
            </w:pPr>
            <w:r w:rsidRPr="0062329C">
              <w:rPr>
                <w:rFonts w:ascii="Calibri" w:eastAsia="Calibri" w:hAnsi="Calibri" w:cs="TheSansSemiBold-Plain"/>
                <w:b/>
                <w:bCs/>
                <w:color w:val="C0B736"/>
                <w:sz w:val="28"/>
                <w:szCs w:val="28"/>
                <w:lang w:eastAsia="fr-FR"/>
              </w:rPr>
              <w:t>PARCOURS PROPOSÉS</w:t>
            </w:r>
          </w:p>
          <w:p w14:paraId="0936AECF" w14:textId="77777777" w:rsidR="00AB415B" w:rsidRPr="00AB415B" w:rsidRDefault="00AB415B" w:rsidP="00AB415B">
            <w:pPr>
              <w:autoSpaceDE w:val="0"/>
              <w:autoSpaceDN w:val="0"/>
              <w:adjustRightInd w:val="0"/>
              <w:spacing w:after="0" w:line="240" w:lineRule="auto"/>
              <w:rPr>
                <w:rFonts w:ascii="Calibri" w:eastAsia="Calibri" w:hAnsi="Calibri" w:cs="Calibri"/>
                <w:b/>
                <w:bCs/>
                <w:color w:val="7030A0"/>
                <w:sz w:val="6"/>
                <w:szCs w:val="6"/>
                <w:lang w:eastAsia="fr-FR"/>
              </w:rPr>
            </w:pPr>
          </w:p>
          <w:p w14:paraId="11DCF45F" w14:textId="77777777" w:rsidR="00AB415B" w:rsidRPr="00AB415B" w:rsidRDefault="00AB415B" w:rsidP="00AB415B">
            <w:pPr>
              <w:autoSpaceDE w:val="0"/>
              <w:autoSpaceDN w:val="0"/>
              <w:adjustRightInd w:val="0"/>
              <w:spacing w:after="0" w:line="240" w:lineRule="auto"/>
              <w:jc w:val="both"/>
              <w:rPr>
                <w:rFonts w:ascii="Calibri" w:eastAsia="Calibri" w:hAnsi="Calibri" w:cs="TheSansSemiLight-Plain"/>
                <w:color w:val="000000"/>
                <w:sz w:val="18"/>
                <w:szCs w:val="18"/>
                <w:lang w:eastAsia="fr-FR"/>
              </w:rPr>
            </w:pPr>
            <w:r w:rsidRPr="00AB415B">
              <w:rPr>
                <w:rFonts w:ascii="Calibri" w:eastAsia="Calibri" w:hAnsi="Calibri" w:cs="TheSansSemiLight-Plain"/>
                <w:b/>
                <w:color w:val="000000"/>
                <w:sz w:val="18"/>
                <w:szCs w:val="18"/>
                <w:lang w:eastAsia="fr-FR"/>
              </w:rPr>
              <w:t>• en L1 : Parcours Général ou « Propédeutique »</w:t>
            </w:r>
          </w:p>
          <w:p w14:paraId="6497AAB0" w14:textId="77777777" w:rsidR="00AB415B" w:rsidRPr="00AB415B" w:rsidRDefault="00AB415B" w:rsidP="00AB415B">
            <w:pPr>
              <w:autoSpaceDE w:val="0"/>
              <w:autoSpaceDN w:val="0"/>
              <w:adjustRightInd w:val="0"/>
              <w:spacing w:after="0" w:line="240" w:lineRule="auto"/>
              <w:jc w:val="both"/>
              <w:rPr>
                <w:rFonts w:ascii="Calibri" w:eastAsia="Calibri" w:hAnsi="Calibri" w:cs="TheSansSemiLight-Plain"/>
                <w:b/>
                <w:color w:val="000000"/>
                <w:sz w:val="18"/>
                <w:szCs w:val="18"/>
                <w:lang w:eastAsia="fr-FR"/>
              </w:rPr>
            </w:pPr>
            <w:r w:rsidRPr="00AB415B">
              <w:rPr>
                <w:rFonts w:ascii="Calibri" w:eastAsia="Calibri" w:hAnsi="Calibri" w:cs="TheSansSemiLight-Plain"/>
                <w:b/>
                <w:color w:val="000000"/>
                <w:sz w:val="18"/>
                <w:szCs w:val="18"/>
                <w:lang w:eastAsia="fr-FR"/>
              </w:rPr>
              <w:t xml:space="preserve">• en L2 et L3, </w:t>
            </w:r>
            <w:r w:rsidRPr="00AB415B">
              <w:rPr>
                <w:rFonts w:ascii="Calibri" w:eastAsia="Calibri" w:hAnsi="Calibri" w:cs="TheSansSemiLight-Plain"/>
                <w:color w:val="000000"/>
                <w:sz w:val="18"/>
                <w:szCs w:val="18"/>
                <w:lang w:eastAsia="fr-FR"/>
              </w:rPr>
              <w:t>choix entre</w:t>
            </w:r>
            <w:r w:rsidRPr="00AB415B">
              <w:rPr>
                <w:rFonts w:ascii="Calibri" w:eastAsia="Calibri" w:hAnsi="Calibri" w:cs="TheSansSemiLight-Plain"/>
                <w:b/>
                <w:color w:val="000000"/>
                <w:sz w:val="18"/>
                <w:szCs w:val="18"/>
                <w:lang w:eastAsia="fr-FR"/>
              </w:rPr>
              <w:t xml:space="preserve"> </w:t>
            </w:r>
            <w:r w:rsidRPr="00AB415B">
              <w:rPr>
                <w:rFonts w:ascii="Calibri" w:eastAsia="Calibri" w:hAnsi="Calibri" w:cs="TheSansSemiLight-Plain"/>
                <w:color w:val="000000"/>
                <w:sz w:val="18"/>
                <w:szCs w:val="18"/>
                <w:lang w:eastAsia="fr-FR"/>
              </w:rPr>
              <w:t xml:space="preserve">les parcours </w:t>
            </w:r>
            <w:r w:rsidRPr="00AB415B">
              <w:rPr>
                <w:rFonts w:ascii="Calibri" w:eastAsia="Calibri" w:hAnsi="Calibri" w:cs="TheSansSemiLight-Plain"/>
                <w:b/>
                <w:color w:val="000000"/>
                <w:sz w:val="18"/>
                <w:szCs w:val="18"/>
                <w:lang w:eastAsia="fr-FR"/>
              </w:rPr>
              <w:t xml:space="preserve">« Humanités » </w:t>
            </w:r>
            <w:r w:rsidRPr="00AB415B">
              <w:rPr>
                <w:rFonts w:ascii="Calibri" w:eastAsia="Calibri" w:hAnsi="Calibri" w:cs="TheSansSemiLight-Plain"/>
                <w:color w:val="000000"/>
                <w:sz w:val="18"/>
                <w:szCs w:val="18"/>
                <w:lang w:eastAsia="fr-FR"/>
              </w:rPr>
              <w:t xml:space="preserve">ou </w:t>
            </w:r>
            <w:r w:rsidRPr="00AB415B">
              <w:rPr>
                <w:rFonts w:ascii="Calibri" w:eastAsia="Calibri" w:hAnsi="Calibri" w:cs="TheSansSemiLight-Plain"/>
                <w:b/>
                <w:color w:val="000000"/>
                <w:sz w:val="18"/>
                <w:szCs w:val="18"/>
                <w:lang w:eastAsia="fr-FR"/>
              </w:rPr>
              <w:t>« Logique et culture  scientifique »</w:t>
            </w:r>
          </w:p>
          <w:p w14:paraId="297C1B66" w14:textId="77777777" w:rsidR="00AB415B" w:rsidRPr="00AB415B" w:rsidRDefault="00AB415B" w:rsidP="00AB415B">
            <w:pPr>
              <w:autoSpaceDE w:val="0"/>
              <w:autoSpaceDN w:val="0"/>
              <w:adjustRightInd w:val="0"/>
              <w:spacing w:after="0" w:line="240" w:lineRule="auto"/>
              <w:jc w:val="both"/>
              <w:rPr>
                <w:rFonts w:ascii="Calibri" w:eastAsia="Calibri" w:hAnsi="Calibri" w:cs="TheSansSemiLight-Plain"/>
                <w:color w:val="000000"/>
                <w:sz w:val="18"/>
                <w:szCs w:val="18"/>
                <w:lang w:eastAsia="fr-FR"/>
              </w:rPr>
            </w:pPr>
            <w:r w:rsidRPr="00AB415B">
              <w:rPr>
                <w:rFonts w:ascii="Calibri" w:eastAsia="Calibri" w:hAnsi="Calibri" w:cs="TheSansSemiLight-Plain"/>
                <w:color w:val="000000"/>
                <w:sz w:val="18"/>
                <w:szCs w:val="18"/>
                <w:lang w:eastAsia="fr-FR"/>
              </w:rPr>
              <w:t xml:space="preserve">• </w:t>
            </w:r>
            <w:r w:rsidRPr="00AB415B">
              <w:rPr>
                <w:rFonts w:ascii="Calibri" w:eastAsia="Calibri" w:hAnsi="Calibri" w:cs="TheSansSemiLight-Plain"/>
                <w:b/>
                <w:color w:val="000000"/>
                <w:sz w:val="18"/>
                <w:szCs w:val="18"/>
                <w:lang w:eastAsia="fr-FR"/>
              </w:rPr>
              <w:t>L1 L2 L3</w:t>
            </w:r>
            <w:r w:rsidRPr="00AB415B">
              <w:rPr>
                <w:rFonts w:ascii="Calibri" w:eastAsia="Calibri" w:hAnsi="Calibri" w:cs="TheSansSemiLight-Plain"/>
                <w:color w:val="000000"/>
                <w:sz w:val="18"/>
                <w:szCs w:val="18"/>
                <w:lang w:eastAsia="fr-FR"/>
              </w:rPr>
              <w:t xml:space="preserve"> </w:t>
            </w:r>
            <w:r w:rsidRPr="00AB415B">
              <w:rPr>
                <w:rFonts w:ascii="Calibri" w:eastAsia="Calibri" w:hAnsi="Calibri" w:cs="TheSansSemiLight-Plain"/>
                <w:b/>
                <w:color w:val="000000"/>
                <w:sz w:val="18"/>
                <w:szCs w:val="18"/>
                <w:lang w:eastAsia="fr-FR"/>
              </w:rPr>
              <w:t>Parcours Sociologie</w:t>
            </w:r>
            <w:r w:rsidRPr="00AB415B">
              <w:rPr>
                <w:rFonts w:ascii="Calibri" w:eastAsia="Calibri" w:hAnsi="Calibri" w:cs="TheSansSemiLight-Plain"/>
                <w:color w:val="000000"/>
                <w:sz w:val="18"/>
                <w:szCs w:val="18"/>
                <w:lang w:eastAsia="fr-FR"/>
              </w:rPr>
              <w:t xml:space="preserve"> (renforcement en sociologie sans double diplôme) </w:t>
            </w:r>
          </w:p>
          <w:p w14:paraId="1933DC64" w14:textId="77777777" w:rsidR="00AB415B" w:rsidRPr="00AB415B" w:rsidRDefault="00AB415B" w:rsidP="00AB415B">
            <w:pPr>
              <w:autoSpaceDE w:val="0"/>
              <w:autoSpaceDN w:val="0"/>
              <w:adjustRightInd w:val="0"/>
              <w:spacing w:after="0" w:line="240" w:lineRule="auto"/>
              <w:jc w:val="both"/>
              <w:rPr>
                <w:rFonts w:ascii="Calibri" w:eastAsia="Calibri" w:hAnsi="Calibri" w:cs="TheSansSemiLight-Plain"/>
                <w:color w:val="000000"/>
                <w:sz w:val="6"/>
                <w:szCs w:val="18"/>
                <w:lang w:eastAsia="fr-FR"/>
              </w:rPr>
            </w:pPr>
          </w:p>
          <w:p w14:paraId="759AB4FA" w14:textId="77777777" w:rsidR="00AB415B" w:rsidRPr="00AB415B" w:rsidRDefault="00AB415B" w:rsidP="00AB415B">
            <w:pPr>
              <w:autoSpaceDE w:val="0"/>
              <w:autoSpaceDN w:val="0"/>
              <w:adjustRightInd w:val="0"/>
              <w:spacing w:after="0" w:line="240" w:lineRule="auto"/>
              <w:jc w:val="both"/>
              <w:rPr>
                <w:rFonts w:ascii="Calibri" w:eastAsia="Calibri" w:hAnsi="Calibri" w:cs="TheSansSemiLight-Plain"/>
                <w:color w:val="000000"/>
                <w:sz w:val="18"/>
                <w:szCs w:val="18"/>
                <w:lang w:eastAsia="fr-FR"/>
              </w:rPr>
            </w:pPr>
            <w:r w:rsidRPr="00AB415B">
              <w:rPr>
                <w:rFonts w:ascii="Calibri" w:eastAsia="Calibri" w:hAnsi="Calibri" w:cs="TheSansSemiLight-Plain"/>
                <w:b/>
                <w:color w:val="000000"/>
                <w:sz w:val="18"/>
                <w:szCs w:val="18"/>
                <w:lang w:eastAsia="fr-FR"/>
              </w:rPr>
              <w:t>Doubles licences</w:t>
            </w:r>
            <w:r w:rsidRPr="00AB415B">
              <w:rPr>
                <w:rFonts w:ascii="Calibri" w:eastAsia="Calibri" w:hAnsi="Calibri" w:cs="TheSansSemiLight-Plain"/>
                <w:color w:val="000000"/>
                <w:sz w:val="18"/>
                <w:szCs w:val="18"/>
                <w:lang w:eastAsia="fr-FR"/>
              </w:rPr>
              <w:t xml:space="preserve"> (recrutement sélectif) :</w:t>
            </w:r>
          </w:p>
          <w:p w14:paraId="4B1DD40E" w14:textId="77777777" w:rsidR="00AB415B" w:rsidRPr="00AB415B" w:rsidRDefault="00AB415B" w:rsidP="00AB415B">
            <w:pPr>
              <w:autoSpaceDE w:val="0"/>
              <w:autoSpaceDN w:val="0"/>
              <w:adjustRightInd w:val="0"/>
              <w:spacing w:after="0" w:line="240" w:lineRule="auto"/>
              <w:jc w:val="both"/>
              <w:rPr>
                <w:rFonts w:ascii="Calibri" w:eastAsia="Calibri" w:hAnsi="Calibri" w:cs="TheSansSemiLight-Plain"/>
                <w:b/>
                <w:color w:val="000000"/>
                <w:sz w:val="18"/>
                <w:szCs w:val="18"/>
                <w:lang w:eastAsia="fr-FR"/>
              </w:rPr>
            </w:pPr>
            <w:r w:rsidRPr="00AB415B">
              <w:rPr>
                <w:rFonts w:ascii="Calibri" w:eastAsia="Calibri" w:hAnsi="Calibri" w:cs="TheSansSemiLight-Plain"/>
                <w:b/>
                <w:color w:val="000000"/>
                <w:sz w:val="18"/>
                <w:szCs w:val="18"/>
                <w:lang w:eastAsia="fr-FR"/>
              </w:rPr>
              <w:t>•</w:t>
            </w:r>
            <w:r w:rsidRPr="00AB415B">
              <w:rPr>
                <w:rFonts w:ascii="Calibri" w:eastAsia="Calibri" w:hAnsi="Calibri" w:cs="TheSansSemiLight-Plain"/>
                <w:color w:val="000000"/>
                <w:sz w:val="18"/>
                <w:szCs w:val="18"/>
                <w:lang w:eastAsia="fr-FR"/>
              </w:rPr>
              <w:t xml:space="preserve"> </w:t>
            </w:r>
            <w:r w:rsidRPr="00AB415B">
              <w:rPr>
                <w:rFonts w:ascii="Calibri" w:eastAsia="Calibri" w:hAnsi="Calibri" w:cs="TheSansSemiLight-Plain"/>
                <w:b/>
                <w:color w:val="000000"/>
                <w:sz w:val="18"/>
                <w:szCs w:val="18"/>
                <w:lang w:eastAsia="fr-FR"/>
              </w:rPr>
              <w:t>Double licence Philosophie/Droit</w:t>
            </w:r>
          </w:p>
          <w:p w14:paraId="525CF307" w14:textId="77777777" w:rsidR="00AB415B" w:rsidRPr="00AB415B" w:rsidRDefault="00AB415B" w:rsidP="00AB415B">
            <w:pPr>
              <w:autoSpaceDE w:val="0"/>
              <w:autoSpaceDN w:val="0"/>
              <w:adjustRightInd w:val="0"/>
              <w:spacing w:after="0" w:line="240" w:lineRule="auto"/>
              <w:jc w:val="both"/>
              <w:rPr>
                <w:rFonts w:ascii="Calibri" w:eastAsia="Calibri" w:hAnsi="Calibri" w:cs="TheSansSemiLight-Plain"/>
                <w:b/>
                <w:color w:val="000000"/>
                <w:sz w:val="18"/>
                <w:szCs w:val="18"/>
                <w:lang w:eastAsia="fr-FR"/>
              </w:rPr>
            </w:pPr>
            <w:r w:rsidRPr="00AB415B">
              <w:rPr>
                <w:rFonts w:ascii="Calibri" w:eastAsia="Calibri" w:hAnsi="Calibri" w:cs="TheSansSemiLight-Plain"/>
                <w:b/>
                <w:color w:val="000000"/>
                <w:sz w:val="18"/>
                <w:szCs w:val="18"/>
                <w:lang w:eastAsia="fr-FR"/>
              </w:rPr>
              <w:t>• Double licence Philosophie/Science Politique</w:t>
            </w:r>
          </w:p>
          <w:p w14:paraId="52E43A7E" w14:textId="77777777" w:rsidR="00AB415B" w:rsidRPr="00AB415B" w:rsidRDefault="00AB415B" w:rsidP="00AB415B">
            <w:pPr>
              <w:autoSpaceDE w:val="0"/>
              <w:autoSpaceDN w:val="0"/>
              <w:adjustRightInd w:val="0"/>
              <w:spacing w:after="0" w:line="240" w:lineRule="auto"/>
              <w:jc w:val="both"/>
              <w:rPr>
                <w:rFonts w:ascii="Calibri" w:eastAsia="Calibri" w:hAnsi="Calibri" w:cs="TheSansSemiLight-Plain"/>
                <w:b/>
                <w:color w:val="000000"/>
                <w:sz w:val="18"/>
                <w:szCs w:val="18"/>
                <w:lang w:eastAsia="fr-FR"/>
              </w:rPr>
            </w:pPr>
            <w:r w:rsidRPr="00AB415B">
              <w:rPr>
                <w:rFonts w:ascii="Calibri" w:eastAsia="Calibri" w:hAnsi="Calibri" w:cs="TheSansSemiLight-Plain"/>
                <w:b/>
                <w:color w:val="000000"/>
                <w:sz w:val="18"/>
                <w:szCs w:val="18"/>
                <w:lang w:eastAsia="fr-FR"/>
              </w:rPr>
              <w:t>• Double licence Philosophie/Histoire</w:t>
            </w:r>
          </w:p>
          <w:p w14:paraId="18A4E3A5" w14:textId="77777777" w:rsidR="00AB415B" w:rsidRPr="00AB415B" w:rsidRDefault="00AB415B" w:rsidP="00AB415B">
            <w:pPr>
              <w:autoSpaceDE w:val="0"/>
              <w:autoSpaceDN w:val="0"/>
              <w:adjustRightInd w:val="0"/>
              <w:spacing w:after="0" w:line="240" w:lineRule="auto"/>
              <w:jc w:val="both"/>
              <w:rPr>
                <w:rFonts w:ascii="Calibri" w:eastAsia="Calibri" w:hAnsi="Calibri" w:cs="TheSansSemiLight-Plain"/>
                <w:b/>
                <w:color w:val="000000"/>
                <w:sz w:val="18"/>
                <w:szCs w:val="18"/>
                <w:lang w:eastAsia="fr-FR"/>
              </w:rPr>
            </w:pPr>
            <w:r w:rsidRPr="00AB415B">
              <w:rPr>
                <w:rFonts w:ascii="Calibri" w:eastAsia="Calibri" w:hAnsi="Calibri" w:cs="TheSansSemiLight-Plain"/>
                <w:b/>
                <w:color w:val="000000"/>
                <w:sz w:val="18"/>
                <w:szCs w:val="18"/>
                <w:lang w:eastAsia="fr-FR"/>
              </w:rPr>
              <w:t>•</w:t>
            </w:r>
            <w:r w:rsidRPr="00AB415B">
              <w:rPr>
                <w:rFonts w:ascii="Calibri" w:eastAsia="Calibri" w:hAnsi="Calibri" w:cs="TheSansSemiLight-Plain"/>
                <w:b/>
                <w:color w:val="000000"/>
                <w:spacing w:val="-6"/>
                <w:sz w:val="18"/>
                <w:szCs w:val="18"/>
                <w:lang w:eastAsia="fr-FR"/>
              </w:rPr>
              <w:t xml:space="preserve"> </w:t>
            </w:r>
            <w:r w:rsidRPr="00AB415B">
              <w:rPr>
                <w:rFonts w:ascii="Calibri" w:eastAsia="Calibri" w:hAnsi="Calibri" w:cs="TheSansSemiLight-Plain"/>
                <w:b/>
                <w:color w:val="000000"/>
                <w:sz w:val="18"/>
                <w:szCs w:val="18"/>
                <w:lang w:eastAsia="fr-FR"/>
              </w:rPr>
              <w:t>Double licence Philosophie/Economie</w:t>
            </w:r>
          </w:p>
          <w:p w14:paraId="08BDEBB0" w14:textId="77777777" w:rsidR="00AB415B" w:rsidRPr="00AB415B" w:rsidRDefault="00AB415B" w:rsidP="00AB415B">
            <w:pPr>
              <w:autoSpaceDE w:val="0"/>
              <w:autoSpaceDN w:val="0"/>
              <w:adjustRightInd w:val="0"/>
              <w:spacing w:after="0" w:line="240" w:lineRule="auto"/>
              <w:jc w:val="both"/>
              <w:rPr>
                <w:rFonts w:ascii="Calibri" w:eastAsia="Calibri" w:hAnsi="Calibri" w:cs="TheSansSemiLight-Plain"/>
                <w:b/>
                <w:sz w:val="18"/>
                <w:szCs w:val="18"/>
                <w:lang w:eastAsia="fr-FR"/>
              </w:rPr>
            </w:pPr>
            <w:r w:rsidRPr="00AB415B">
              <w:rPr>
                <w:rFonts w:ascii="Calibri" w:eastAsia="Calibri" w:hAnsi="Calibri" w:cs="TheSansSemiLight-Plain"/>
                <w:b/>
                <w:color w:val="000000"/>
                <w:sz w:val="18"/>
                <w:szCs w:val="18"/>
                <w:lang w:eastAsia="fr-FR"/>
              </w:rPr>
              <w:t>• Double</w:t>
            </w:r>
            <w:r w:rsidRPr="00AB415B">
              <w:rPr>
                <w:rFonts w:ascii="Calibri" w:eastAsia="Calibri" w:hAnsi="Calibri" w:cs="TheSansSemiLight-Plain"/>
                <w:b/>
                <w:color w:val="000000"/>
                <w:sz w:val="10"/>
                <w:szCs w:val="18"/>
                <w:lang w:eastAsia="fr-FR"/>
              </w:rPr>
              <w:t xml:space="preserve"> </w:t>
            </w:r>
            <w:r w:rsidRPr="00AB415B">
              <w:rPr>
                <w:rFonts w:ascii="Calibri" w:eastAsia="Calibri" w:hAnsi="Calibri" w:cs="TheSansSemiLight-Plain"/>
                <w:b/>
                <w:color w:val="000000"/>
                <w:sz w:val="18"/>
                <w:szCs w:val="18"/>
                <w:lang w:eastAsia="fr-FR"/>
              </w:rPr>
              <w:t>licence</w:t>
            </w:r>
            <w:r w:rsidRPr="00AB415B">
              <w:rPr>
                <w:rFonts w:ascii="Calibri" w:eastAsia="Calibri" w:hAnsi="Calibri" w:cs="TheSansSemiLight-Plain"/>
                <w:b/>
                <w:color w:val="000000"/>
                <w:sz w:val="10"/>
                <w:szCs w:val="18"/>
                <w:lang w:eastAsia="fr-FR"/>
              </w:rPr>
              <w:t xml:space="preserve"> </w:t>
            </w:r>
            <w:r w:rsidRPr="00AB415B">
              <w:rPr>
                <w:rFonts w:ascii="Calibri" w:eastAsia="Calibri" w:hAnsi="Calibri" w:cs="TheSansSemiLight-Plain"/>
                <w:b/>
                <w:color w:val="000000"/>
                <w:sz w:val="18"/>
                <w:szCs w:val="18"/>
                <w:lang w:eastAsia="fr-FR"/>
              </w:rPr>
              <w:t>Philosophie/Lettres</w:t>
            </w:r>
            <w:r w:rsidRPr="00AB415B">
              <w:rPr>
                <w:rFonts w:ascii="Calibri" w:eastAsia="Calibri" w:hAnsi="Calibri" w:cs="TheSansSemiLight-Plain"/>
                <w:color w:val="000000"/>
                <w:sz w:val="18"/>
                <w:szCs w:val="18"/>
                <w:lang w:eastAsia="fr-FR"/>
              </w:rPr>
              <w:t xml:space="preserve"> (avec </w:t>
            </w:r>
            <w:r w:rsidRPr="00AB415B">
              <w:rPr>
                <w:rFonts w:ascii="Calibri" w:eastAsia="Calibri" w:hAnsi="Calibri" w:cs="TheSansSemiLight-Plain"/>
                <w:color w:val="000000"/>
                <w:sz w:val="4"/>
                <w:szCs w:val="18"/>
                <w:lang w:eastAsia="fr-FR"/>
              </w:rPr>
              <w:t xml:space="preserve"> </w:t>
            </w:r>
            <w:r w:rsidRPr="00AB415B">
              <w:rPr>
                <w:rFonts w:ascii="Calibri" w:eastAsia="Calibri" w:hAnsi="Calibri" w:cs="TheSansSemiLight-Plain"/>
                <w:color w:val="000000"/>
                <w:sz w:val="18"/>
                <w:szCs w:val="18"/>
                <w:lang w:eastAsia="fr-FR"/>
              </w:rPr>
              <w:t>l’Université Paris</w:t>
            </w:r>
            <w:r w:rsidRPr="00AB415B">
              <w:rPr>
                <w:rFonts w:ascii="Calibri" w:eastAsia="Calibri" w:hAnsi="Calibri" w:cs="TheSansSemiLight-Plain"/>
                <w:color w:val="000000"/>
                <w:sz w:val="8"/>
                <w:szCs w:val="18"/>
                <w:lang w:eastAsia="fr-FR"/>
              </w:rPr>
              <w:t xml:space="preserve"> </w:t>
            </w:r>
            <w:r w:rsidRPr="00AB415B">
              <w:rPr>
                <w:rFonts w:ascii="Calibri" w:eastAsia="Calibri" w:hAnsi="Calibri" w:cs="TheSansSemiLight-Plain"/>
                <w:color w:val="000000"/>
                <w:sz w:val="18"/>
                <w:szCs w:val="18"/>
                <w:lang w:eastAsia="fr-FR"/>
              </w:rPr>
              <w:t>3)</w:t>
            </w:r>
          </w:p>
          <w:p w14:paraId="790781FF" w14:textId="77777777" w:rsidR="00AB415B" w:rsidRPr="00AB415B" w:rsidRDefault="00AB415B" w:rsidP="00AB415B">
            <w:pPr>
              <w:autoSpaceDE w:val="0"/>
              <w:autoSpaceDN w:val="0"/>
              <w:adjustRightInd w:val="0"/>
              <w:spacing w:after="0" w:line="240" w:lineRule="auto"/>
              <w:jc w:val="both"/>
              <w:rPr>
                <w:rFonts w:ascii="Calibri" w:eastAsia="Calibri" w:hAnsi="Calibri" w:cs="TheSansSemiLight-Plain"/>
                <w:b/>
                <w:sz w:val="18"/>
                <w:szCs w:val="18"/>
                <w:lang w:eastAsia="fr-FR"/>
              </w:rPr>
            </w:pPr>
          </w:p>
          <w:p w14:paraId="30130348" w14:textId="77777777" w:rsidR="00AB415B" w:rsidRPr="0062329C" w:rsidRDefault="00AB415B" w:rsidP="00AB415B">
            <w:pPr>
              <w:autoSpaceDE w:val="0"/>
              <w:autoSpaceDN w:val="0"/>
              <w:adjustRightInd w:val="0"/>
              <w:spacing w:after="0" w:line="240" w:lineRule="auto"/>
              <w:rPr>
                <w:rFonts w:ascii="Calibri" w:eastAsia="Calibri" w:hAnsi="Calibri" w:cs="TheSansSemiBold-Plain"/>
                <w:b/>
                <w:bCs/>
                <w:color w:val="C0B736"/>
                <w:sz w:val="28"/>
                <w:szCs w:val="28"/>
                <w:lang w:eastAsia="fr-FR"/>
              </w:rPr>
            </w:pPr>
            <w:r w:rsidRPr="0062329C">
              <w:rPr>
                <w:rFonts w:ascii="Calibri" w:eastAsia="Calibri" w:hAnsi="Calibri" w:cs="TheSansSemiBold-Plain"/>
                <w:b/>
                <w:bCs/>
                <w:color w:val="C0B736"/>
                <w:sz w:val="28"/>
                <w:szCs w:val="28"/>
                <w:lang w:eastAsia="fr-FR"/>
              </w:rPr>
              <w:t>ORGANISATION / VOLUME HORAIRE</w:t>
            </w:r>
          </w:p>
          <w:p w14:paraId="6471AD82" w14:textId="77777777" w:rsidR="00AB415B" w:rsidRPr="00AB415B" w:rsidRDefault="00AB415B" w:rsidP="00AB415B">
            <w:pPr>
              <w:autoSpaceDE w:val="0"/>
              <w:autoSpaceDN w:val="0"/>
              <w:adjustRightInd w:val="0"/>
              <w:spacing w:after="0" w:line="240" w:lineRule="auto"/>
              <w:jc w:val="both"/>
              <w:rPr>
                <w:rFonts w:ascii="Calibri" w:eastAsia="Calibri" w:hAnsi="Calibri" w:cs="TheSansSemiLight-Plain"/>
                <w:sz w:val="18"/>
                <w:szCs w:val="18"/>
                <w:lang w:eastAsia="fr-FR"/>
              </w:rPr>
            </w:pPr>
            <w:r w:rsidRPr="00AB415B">
              <w:rPr>
                <w:rFonts w:ascii="Calibri" w:eastAsia="Calibri" w:hAnsi="Calibri" w:cs="TheSansSemiLight-Plain"/>
                <w:sz w:val="18"/>
                <w:szCs w:val="18"/>
                <w:lang w:eastAsia="fr-FR"/>
              </w:rPr>
              <w:t>Le cursus licence se déroule sur 3 ans ; à l'issue de la 2e année validée il peut être délivré un DEUG. Le volume horaire hebdomadaire (</w:t>
            </w:r>
            <w:r w:rsidRPr="00AB415B">
              <w:rPr>
                <w:rFonts w:ascii="Calibri" w:eastAsia="Calibri" w:hAnsi="Calibri" w:cs="TheSansBold-Plain"/>
                <w:bCs/>
                <w:sz w:val="18"/>
                <w:szCs w:val="18"/>
                <w:lang w:eastAsia="fr-FR"/>
              </w:rPr>
              <w:t>cours magistraux et</w:t>
            </w:r>
            <w:r w:rsidRPr="00AB415B">
              <w:rPr>
                <w:rFonts w:ascii="Calibri" w:eastAsia="Calibri" w:hAnsi="Calibri" w:cs="TheSansSemiLight-Plain"/>
                <w:sz w:val="18"/>
                <w:szCs w:val="18"/>
                <w:lang w:eastAsia="fr-FR"/>
              </w:rPr>
              <w:t xml:space="preserve"> </w:t>
            </w:r>
            <w:r w:rsidRPr="00AB415B">
              <w:rPr>
                <w:rFonts w:ascii="Calibri" w:eastAsia="Calibri" w:hAnsi="Calibri" w:cs="TheSansBold-Plain"/>
                <w:bCs/>
                <w:sz w:val="18"/>
                <w:szCs w:val="18"/>
                <w:lang w:eastAsia="fr-FR"/>
              </w:rPr>
              <w:t>TD</w:t>
            </w:r>
            <w:r w:rsidRPr="00AB415B">
              <w:rPr>
                <w:rFonts w:ascii="Calibri" w:eastAsia="Calibri" w:hAnsi="Calibri" w:cs="TheSansSemiLight-Plain"/>
                <w:sz w:val="18"/>
                <w:szCs w:val="18"/>
                <w:lang w:eastAsia="fr-FR"/>
              </w:rPr>
              <w:t xml:space="preserve">) varie de 21 à 24 h selon les options. Les doubles licences impliquent un volume horaire plus conséquent. </w:t>
            </w:r>
          </w:p>
          <w:p w14:paraId="781A3196" w14:textId="77777777" w:rsidR="00AB415B" w:rsidRPr="00AB415B" w:rsidRDefault="00AB415B" w:rsidP="00AB415B">
            <w:pPr>
              <w:autoSpaceDE w:val="0"/>
              <w:autoSpaceDN w:val="0"/>
              <w:adjustRightInd w:val="0"/>
              <w:spacing w:after="0" w:line="240" w:lineRule="auto"/>
              <w:jc w:val="both"/>
              <w:rPr>
                <w:rFonts w:ascii="Calibri" w:eastAsia="Calibri" w:hAnsi="Calibri" w:cs="TheSansSemiLight-Plain"/>
                <w:sz w:val="18"/>
                <w:szCs w:val="18"/>
                <w:lang w:eastAsia="fr-FR"/>
              </w:rPr>
            </w:pPr>
            <w:r w:rsidRPr="00AB415B">
              <w:rPr>
                <w:rFonts w:ascii="Calibri" w:eastAsia="Calibri" w:hAnsi="Calibri" w:cs="TheSansSemiLight-Plain"/>
                <w:sz w:val="18"/>
                <w:szCs w:val="18"/>
                <w:lang w:eastAsia="fr-FR"/>
              </w:rPr>
              <w:t>Chaque séance de TD nécessite au moins le double d'heures de préparation.</w:t>
            </w:r>
          </w:p>
          <w:p w14:paraId="1FED2DC6" w14:textId="77777777" w:rsidR="00AB415B" w:rsidRPr="00AB415B" w:rsidRDefault="00AB415B" w:rsidP="00AB415B">
            <w:pPr>
              <w:autoSpaceDE w:val="0"/>
              <w:autoSpaceDN w:val="0"/>
              <w:adjustRightInd w:val="0"/>
              <w:spacing w:after="0" w:line="240" w:lineRule="auto"/>
              <w:jc w:val="both"/>
              <w:rPr>
                <w:rFonts w:ascii="Calibri" w:eastAsia="Calibri" w:hAnsi="Calibri" w:cs="TheSansSemiLight-Plain"/>
                <w:sz w:val="18"/>
                <w:szCs w:val="18"/>
                <w:lang w:eastAsia="fr-FR"/>
              </w:rPr>
            </w:pPr>
          </w:p>
          <w:p w14:paraId="6901B628" w14:textId="77777777" w:rsidR="00AB415B" w:rsidRPr="00AB415B" w:rsidRDefault="00AB415B" w:rsidP="00AB415B">
            <w:pPr>
              <w:autoSpaceDE w:val="0"/>
              <w:autoSpaceDN w:val="0"/>
              <w:adjustRightInd w:val="0"/>
              <w:spacing w:after="0" w:line="240" w:lineRule="auto"/>
              <w:jc w:val="both"/>
              <w:rPr>
                <w:rFonts w:ascii="Calibri" w:eastAsia="Calibri" w:hAnsi="Calibri" w:cs="TheSansSemiLight-Plain"/>
                <w:sz w:val="18"/>
                <w:szCs w:val="18"/>
                <w:lang w:eastAsia="fr-FR"/>
              </w:rPr>
            </w:pPr>
            <w:r w:rsidRPr="00AB415B">
              <w:rPr>
                <w:rFonts w:ascii="Calibri" w:eastAsia="Calibri" w:hAnsi="Calibri" w:cs="TheSansSemiLight-Plain"/>
                <w:sz w:val="18"/>
                <w:szCs w:val="18"/>
                <w:lang w:eastAsia="fr-FR"/>
              </w:rPr>
              <w:t>Des tuteurs pédagogiques et des enseignants référents accompagnent les étudiants et les conseillent en cas de difficultés d'adaptation ou de méthodologie.</w:t>
            </w:r>
          </w:p>
          <w:p w14:paraId="01B60356" w14:textId="77777777" w:rsidR="00AB415B" w:rsidRPr="00AB415B" w:rsidRDefault="00AB415B" w:rsidP="00AB415B">
            <w:pPr>
              <w:autoSpaceDE w:val="0"/>
              <w:autoSpaceDN w:val="0"/>
              <w:adjustRightInd w:val="0"/>
              <w:spacing w:after="0" w:line="240" w:lineRule="auto"/>
              <w:rPr>
                <w:rFonts w:ascii="Calibri" w:eastAsia="Calibri" w:hAnsi="Calibri" w:cs="TheSansSemiLight-Italic"/>
                <w:i/>
                <w:iCs/>
                <w:sz w:val="10"/>
                <w:szCs w:val="18"/>
                <w:lang w:eastAsia="fr-FR"/>
              </w:rPr>
            </w:pPr>
            <w:r w:rsidRPr="00AB415B">
              <w:rPr>
                <w:rFonts w:ascii="Calibri" w:eastAsia="Calibri" w:hAnsi="Calibri" w:cs="TheSansSemiLight-Plain"/>
                <w:sz w:val="10"/>
                <w:szCs w:val="10"/>
                <w:lang w:eastAsia="fr-FR"/>
              </w:rPr>
              <w:br/>
            </w:r>
          </w:p>
          <w:p w14:paraId="3EAAB5D0" w14:textId="77777777" w:rsidR="00AB415B" w:rsidRPr="00AB415B" w:rsidRDefault="00AB415B" w:rsidP="00AB415B">
            <w:pPr>
              <w:autoSpaceDE w:val="0"/>
              <w:autoSpaceDN w:val="0"/>
              <w:adjustRightInd w:val="0"/>
              <w:spacing w:after="0" w:line="240" w:lineRule="auto"/>
              <w:rPr>
                <w:rFonts w:ascii="Calibri" w:eastAsia="Calibri" w:hAnsi="Calibri" w:cs="TheSansSemiLight-Italic"/>
                <w:i/>
                <w:iCs/>
                <w:sz w:val="10"/>
                <w:szCs w:val="18"/>
                <w:lang w:eastAsia="fr-FR"/>
              </w:rPr>
            </w:pPr>
          </w:p>
          <w:p w14:paraId="360DAF8D" w14:textId="77777777" w:rsidR="00AB415B" w:rsidRPr="00AB415B" w:rsidRDefault="00AB415B" w:rsidP="00AB415B">
            <w:pPr>
              <w:autoSpaceDE w:val="0"/>
              <w:autoSpaceDN w:val="0"/>
              <w:adjustRightInd w:val="0"/>
              <w:spacing w:after="0" w:line="240" w:lineRule="auto"/>
              <w:rPr>
                <w:rFonts w:ascii="Calibri" w:eastAsia="Calibri" w:hAnsi="Calibri" w:cs="TheSansSemiLight-Italic"/>
                <w:i/>
                <w:iCs/>
                <w:sz w:val="10"/>
                <w:szCs w:val="18"/>
                <w:lang w:eastAsia="fr-FR"/>
              </w:rPr>
            </w:pPr>
          </w:p>
          <w:p w14:paraId="46148D8A" w14:textId="77777777" w:rsidR="00AB415B" w:rsidRPr="0062329C" w:rsidRDefault="00AB415B" w:rsidP="00AB415B">
            <w:pPr>
              <w:autoSpaceDE w:val="0"/>
              <w:autoSpaceDN w:val="0"/>
              <w:adjustRightInd w:val="0"/>
              <w:spacing w:after="0" w:line="240" w:lineRule="auto"/>
              <w:rPr>
                <w:rFonts w:ascii="Calibri" w:eastAsia="Calibri" w:hAnsi="Calibri" w:cs="TheSansSemiBold-Plain"/>
                <w:b/>
                <w:bCs/>
                <w:color w:val="C0B736"/>
                <w:sz w:val="28"/>
                <w:szCs w:val="26"/>
                <w:lang w:eastAsia="fr-FR"/>
              </w:rPr>
            </w:pPr>
            <w:r w:rsidRPr="0062329C">
              <w:rPr>
                <w:rFonts w:ascii="Calibri" w:eastAsia="Calibri" w:hAnsi="Calibri" w:cs="TheSansSemiBold-Plain"/>
                <w:b/>
                <w:bCs/>
                <w:color w:val="C0B736"/>
                <w:sz w:val="28"/>
                <w:szCs w:val="26"/>
                <w:lang w:eastAsia="fr-FR"/>
              </w:rPr>
              <w:t>CONSEILS DU SCUIO</w:t>
            </w:r>
          </w:p>
          <w:p w14:paraId="1D86AE64" w14:textId="77777777" w:rsidR="00AB415B" w:rsidRPr="00AB415B" w:rsidRDefault="00AB415B" w:rsidP="00AB415B">
            <w:pPr>
              <w:autoSpaceDE w:val="0"/>
              <w:autoSpaceDN w:val="0"/>
              <w:adjustRightInd w:val="0"/>
              <w:spacing w:after="0" w:line="240" w:lineRule="auto"/>
              <w:jc w:val="both"/>
              <w:rPr>
                <w:rFonts w:ascii="Calibri" w:eastAsia="Calibri" w:hAnsi="Calibri" w:cs="Calibri"/>
                <w:sz w:val="18"/>
                <w:szCs w:val="17"/>
                <w:lang w:eastAsia="fr-FR"/>
              </w:rPr>
            </w:pPr>
            <w:r w:rsidRPr="00AB415B">
              <w:rPr>
                <w:rFonts w:ascii="Calibri" w:eastAsia="Calibri" w:hAnsi="Calibri" w:cs="Calibri"/>
                <w:sz w:val="18"/>
                <w:szCs w:val="17"/>
                <w:lang w:eastAsia="fr-FR"/>
              </w:rPr>
              <w:t xml:space="preserve">Le choix des études à l’Université nécessite une grande autonomie et capacité d’organisation personnelle. Cette discipline considérée comme littéraire donne aussi une large place à la logique et aux sciences. </w:t>
            </w:r>
          </w:p>
          <w:p w14:paraId="52DD0233" w14:textId="77777777" w:rsidR="00AB415B" w:rsidRPr="00AB415B" w:rsidRDefault="00AB415B" w:rsidP="00AB415B">
            <w:pPr>
              <w:autoSpaceDE w:val="0"/>
              <w:autoSpaceDN w:val="0"/>
              <w:adjustRightInd w:val="0"/>
              <w:spacing w:after="0" w:line="240" w:lineRule="auto"/>
              <w:jc w:val="both"/>
              <w:rPr>
                <w:rFonts w:ascii="Calibri" w:eastAsia="Calibri" w:hAnsi="Calibri" w:cs="Calibri"/>
                <w:sz w:val="18"/>
                <w:szCs w:val="17"/>
                <w:lang w:eastAsia="fr-FR"/>
              </w:rPr>
            </w:pPr>
          </w:p>
          <w:p w14:paraId="03AA507F" w14:textId="77777777" w:rsidR="00AB415B" w:rsidRPr="00AB415B" w:rsidRDefault="00AB415B" w:rsidP="00AB415B">
            <w:pPr>
              <w:autoSpaceDE w:val="0"/>
              <w:autoSpaceDN w:val="0"/>
              <w:adjustRightInd w:val="0"/>
              <w:spacing w:after="0" w:line="240" w:lineRule="auto"/>
              <w:jc w:val="both"/>
              <w:rPr>
                <w:rFonts w:ascii="Calibri" w:eastAsia="Calibri" w:hAnsi="Calibri" w:cs="Calibri"/>
                <w:sz w:val="18"/>
                <w:szCs w:val="17"/>
                <w:lang w:eastAsia="fr-FR"/>
              </w:rPr>
            </w:pPr>
            <w:r w:rsidRPr="00AB415B">
              <w:rPr>
                <w:rFonts w:ascii="Calibri" w:eastAsia="Calibri" w:hAnsi="Calibri" w:cs="Calibri"/>
                <w:sz w:val="18"/>
                <w:szCs w:val="17"/>
                <w:lang w:eastAsia="fr-FR"/>
              </w:rPr>
              <w:t>Pour réussir le parcours, il est essentiel d’avoir une bonne capacité de lecture et d’interprétation des textes, être intéressé par l’étude des auteurs classiques, avoir un bon niveau de culture générale, une excellente maîtrise du français écrit et oral, une grande rigueur et une réelle capacité de travail.</w:t>
            </w:r>
          </w:p>
          <w:p w14:paraId="37DED62E" w14:textId="77777777" w:rsidR="00AB415B" w:rsidRPr="00AB415B" w:rsidRDefault="00AB415B" w:rsidP="00AB415B">
            <w:pPr>
              <w:autoSpaceDE w:val="0"/>
              <w:spacing w:after="0" w:line="240" w:lineRule="auto"/>
              <w:jc w:val="both"/>
              <w:rPr>
                <w:rFonts w:ascii="Calibri" w:eastAsia="Calibri" w:hAnsi="Calibri" w:cs="TheSansSemiLight-Plain"/>
                <w:sz w:val="18"/>
                <w:szCs w:val="18"/>
                <w:lang w:eastAsia="fr-FR"/>
              </w:rPr>
            </w:pPr>
            <w:r w:rsidRPr="00AB415B">
              <w:rPr>
                <w:rFonts w:ascii="Calibri" w:eastAsia="Calibri" w:hAnsi="Calibri" w:cs="TheSansSemiLight-Plain"/>
                <w:sz w:val="18"/>
                <w:szCs w:val="18"/>
                <w:lang w:eastAsia="fr-FR"/>
              </w:rPr>
              <w:t>La double licence philosophie-économie exige de solides bases en mathématiques.</w:t>
            </w:r>
          </w:p>
          <w:p w14:paraId="7ACB6578" w14:textId="77777777" w:rsidR="00AB415B" w:rsidRPr="00AB415B" w:rsidRDefault="00AB415B" w:rsidP="00AB415B">
            <w:pPr>
              <w:autoSpaceDE w:val="0"/>
              <w:autoSpaceDN w:val="0"/>
              <w:adjustRightInd w:val="0"/>
              <w:spacing w:after="0" w:line="240" w:lineRule="auto"/>
              <w:jc w:val="both"/>
              <w:rPr>
                <w:rFonts w:ascii="Calibri" w:eastAsia="Calibri" w:hAnsi="Calibri" w:cs="Calibri"/>
                <w:sz w:val="18"/>
                <w:szCs w:val="17"/>
                <w:lang w:eastAsia="fr-FR"/>
              </w:rPr>
            </w:pPr>
          </w:p>
          <w:p w14:paraId="6800A6BA" w14:textId="77777777" w:rsidR="00AB415B" w:rsidRPr="00AB415B" w:rsidRDefault="00AB415B" w:rsidP="00AB415B">
            <w:pPr>
              <w:autoSpaceDE w:val="0"/>
              <w:autoSpaceDN w:val="0"/>
              <w:adjustRightInd w:val="0"/>
              <w:spacing w:after="0" w:line="240" w:lineRule="auto"/>
              <w:jc w:val="both"/>
              <w:rPr>
                <w:rFonts w:ascii="Calibri" w:eastAsia="Calibri" w:hAnsi="Calibri" w:cs="Calibri"/>
                <w:sz w:val="18"/>
                <w:szCs w:val="17"/>
                <w:lang w:eastAsia="fr-FR"/>
              </w:rPr>
            </w:pPr>
          </w:p>
          <w:p w14:paraId="7C090A67" w14:textId="77777777" w:rsidR="00AB415B" w:rsidRPr="00AB415B" w:rsidRDefault="00AB415B" w:rsidP="00C93D5A">
            <w:pPr>
              <w:autoSpaceDE w:val="0"/>
              <w:autoSpaceDN w:val="0"/>
              <w:adjustRightInd w:val="0"/>
              <w:spacing w:after="0" w:line="240" w:lineRule="auto"/>
              <w:jc w:val="both"/>
              <w:rPr>
                <w:rFonts w:ascii="Calibri" w:eastAsia="Calibri" w:hAnsi="Calibri" w:cs="TheSansBold-Plain"/>
                <w:bCs/>
                <w:sz w:val="18"/>
                <w:szCs w:val="18"/>
                <w:lang w:eastAsia="fr-FR"/>
              </w:rPr>
            </w:pPr>
            <w:r w:rsidRPr="00AB415B">
              <w:rPr>
                <w:rFonts w:ascii="Calibri" w:eastAsia="Calibri" w:hAnsi="Calibri" w:cs="TheSansBold-Plain"/>
                <w:bCs/>
                <w:sz w:val="18"/>
                <w:szCs w:val="18"/>
                <w:lang w:eastAsia="fr-FR"/>
              </w:rPr>
              <w:t>Les expériences personnelles et professionnelles (stages, job/emploi, activité associative) sont vivement conseillées pour favoriser l’accès aux formations post-licence (masters universitaires, écoles…) ainsi que l’accès à l’emploi à l’issue des études.</w:t>
            </w:r>
          </w:p>
          <w:p w14:paraId="01E113A6" w14:textId="77777777" w:rsidR="00AB415B" w:rsidRPr="00AB415B" w:rsidRDefault="00AB415B" w:rsidP="00AB415B">
            <w:pPr>
              <w:autoSpaceDE w:val="0"/>
              <w:autoSpaceDN w:val="0"/>
              <w:adjustRightInd w:val="0"/>
              <w:spacing w:after="0" w:line="240" w:lineRule="auto"/>
              <w:jc w:val="both"/>
              <w:rPr>
                <w:rFonts w:ascii="Calibri" w:eastAsia="Calibri" w:hAnsi="Calibri" w:cs="Times New Roman"/>
              </w:rPr>
            </w:pPr>
          </w:p>
        </w:tc>
        <w:tc>
          <w:tcPr>
            <w:tcW w:w="5147" w:type="dxa"/>
            <w:tcBorders>
              <w:top w:val="nil"/>
              <w:left w:val="nil"/>
              <w:bottom w:val="nil"/>
              <w:right w:val="nil"/>
            </w:tcBorders>
            <w:shd w:val="clear" w:color="auto" w:fill="auto"/>
          </w:tcPr>
          <w:p w14:paraId="32BB6F18" w14:textId="77777777" w:rsidR="00AB415B" w:rsidRPr="0062329C" w:rsidRDefault="00AB415B" w:rsidP="00AB415B">
            <w:pPr>
              <w:autoSpaceDE w:val="0"/>
              <w:autoSpaceDN w:val="0"/>
              <w:adjustRightInd w:val="0"/>
              <w:spacing w:before="60" w:after="0" w:line="240" w:lineRule="auto"/>
              <w:rPr>
                <w:rFonts w:ascii="Calibri" w:eastAsia="Calibri" w:hAnsi="Calibri" w:cs="TheSansSemiBold-Plain"/>
                <w:b/>
                <w:bCs/>
                <w:color w:val="C0B736"/>
                <w:sz w:val="28"/>
                <w:szCs w:val="26"/>
                <w:lang w:eastAsia="fr-FR"/>
              </w:rPr>
            </w:pPr>
            <w:r w:rsidRPr="0062329C">
              <w:rPr>
                <w:rFonts w:ascii="Calibri" w:eastAsia="Calibri" w:hAnsi="Calibri" w:cs="TheSansSemiBold-Plain"/>
                <w:b/>
                <w:bCs/>
                <w:color w:val="C0B736"/>
                <w:sz w:val="28"/>
                <w:szCs w:val="26"/>
                <w:lang w:eastAsia="fr-FR"/>
              </w:rPr>
              <w:t>POURSUITES D’ÉTUDES / PASSERELLES</w:t>
            </w:r>
          </w:p>
          <w:p w14:paraId="5BA1B081" w14:textId="77777777" w:rsidR="00AB415B" w:rsidRPr="00AB415B" w:rsidRDefault="00AB415B" w:rsidP="00AB415B">
            <w:pPr>
              <w:autoSpaceDE w:val="0"/>
              <w:autoSpaceDN w:val="0"/>
              <w:adjustRightInd w:val="0"/>
              <w:spacing w:after="0" w:line="240" w:lineRule="auto"/>
              <w:jc w:val="center"/>
              <w:rPr>
                <w:rFonts w:ascii="Calibri" w:eastAsia="Calibri" w:hAnsi="Calibri" w:cs="TheSansSemiBold-Plain"/>
                <w:b/>
                <w:bCs/>
                <w:color w:val="E6A100"/>
                <w:sz w:val="8"/>
                <w:szCs w:val="16"/>
                <w:lang w:eastAsia="fr-FR"/>
              </w:rPr>
            </w:pPr>
          </w:p>
          <w:p w14:paraId="64FD2BF6" w14:textId="77777777" w:rsidR="00AB415B" w:rsidRPr="00AB415B" w:rsidRDefault="00AB415B" w:rsidP="00AB415B">
            <w:pPr>
              <w:autoSpaceDE w:val="0"/>
              <w:autoSpaceDN w:val="0"/>
              <w:adjustRightInd w:val="0"/>
              <w:spacing w:after="40" w:line="240" w:lineRule="auto"/>
              <w:ind w:right="142"/>
              <w:jc w:val="both"/>
              <w:rPr>
                <w:rFonts w:ascii="Calibri" w:eastAsia="Calibri" w:hAnsi="Calibri" w:cs="TheSansSemiLight-Plain"/>
                <w:sz w:val="18"/>
                <w:szCs w:val="18"/>
                <w:lang w:eastAsia="fr-FR"/>
              </w:rPr>
            </w:pPr>
            <w:r w:rsidRPr="00AB415B">
              <w:rPr>
                <w:rFonts w:ascii="Calibri" w:eastAsia="Calibri" w:hAnsi="Calibri" w:cs="TheSansBold-Plain"/>
                <w:b/>
                <w:bCs/>
                <w:sz w:val="18"/>
                <w:szCs w:val="18"/>
                <w:lang w:eastAsia="fr-FR"/>
              </w:rPr>
              <w:t xml:space="preserve">&gt; A la fin du premier semestre de L1 : </w:t>
            </w:r>
            <w:r w:rsidRPr="00AB415B">
              <w:rPr>
                <w:rFonts w:ascii="Calibri" w:eastAsia="Calibri" w:hAnsi="Calibri" w:cs="TheSansSemiLight-Plain"/>
                <w:sz w:val="18"/>
                <w:szCs w:val="18"/>
                <w:lang w:eastAsia="fr-FR"/>
              </w:rPr>
              <w:t xml:space="preserve">réorientation possible vers une autre licence (Paris 1 ou autre universités, certains BTS,  en IUT, écoles post-bac </w:t>
            </w:r>
            <w:r w:rsidRPr="00AB415B">
              <w:rPr>
                <w:rFonts w:ascii="Calibri" w:eastAsia="Calibri" w:hAnsi="Calibri" w:cs="TheSansSemiLight-Plain"/>
                <w:i/>
                <w:sz w:val="18"/>
                <w:szCs w:val="18"/>
                <w:lang w:eastAsia="fr-FR"/>
              </w:rPr>
              <w:t>(sur dossier et selon capacités d’accueil)</w:t>
            </w:r>
          </w:p>
          <w:p w14:paraId="5F8C7A2C" w14:textId="77777777" w:rsidR="00AB415B" w:rsidRPr="00AB415B" w:rsidRDefault="00AB415B" w:rsidP="00AB415B">
            <w:pPr>
              <w:autoSpaceDE w:val="0"/>
              <w:autoSpaceDN w:val="0"/>
              <w:adjustRightInd w:val="0"/>
              <w:spacing w:after="0" w:line="240" w:lineRule="auto"/>
              <w:ind w:right="141"/>
              <w:jc w:val="both"/>
              <w:rPr>
                <w:rFonts w:ascii="Calibri" w:eastAsia="Calibri" w:hAnsi="Calibri" w:cs="TheSansSemiLight-Plain"/>
                <w:sz w:val="18"/>
                <w:szCs w:val="18"/>
                <w:lang w:eastAsia="fr-FR"/>
              </w:rPr>
            </w:pPr>
            <w:r w:rsidRPr="00AB415B">
              <w:rPr>
                <w:rFonts w:ascii="Calibri" w:eastAsia="Calibri" w:hAnsi="Calibri" w:cs="TheSansBold-Plain"/>
                <w:b/>
                <w:bCs/>
                <w:sz w:val="18"/>
                <w:szCs w:val="18"/>
                <w:lang w:eastAsia="fr-FR"/>
              </w:rPr>
              <w:t xml:space="preserve">&gt; Après L2 : </w:t>
            </w:r>
          </w:p>
          <w:p w14:paraId="2B37C2DA" w14:textId="77777777" w:rsidR="00AB415B" w:rsidRPr="00AB415B" w:rsidRDefault="00AB415B" w:rsidP="00AB415B">
            <w:pPr>
              <w:autoSpaceDE w:val="0"/>
              <w:autoSpaceDN w:val="0"/>
              <w:adjustRightInd w:val="0"/>
              <w:spacing w:after="0" w:line="240" w:lineRule="auto"/>
              <w:ind w:right="141"/>
              <w:jc w:val="both"/>
              <w:rPr>
                <w:rFonts w:ascii="Calibri" w:eastAsia="Calibri" w:hAnsi="Calibri" w:cs="TheSansSemiLight-Plain"/>
                <w:sz w:val="18"/>
                <w:szCs w:val="18"/>
                <w:lang w:eastAsia="fr-FR"/>
              </w:rPr>
            </w:pPr>
            <w:r w:rsidRPr="00AB415B">
              <w:rPr>
                <w:rFonts w:ascii="Calibri" w:eastAsia="Calibri" w:hAnsi="Calibri" w:cs="TheSansSemiLight-Plain"/>
                <w:sz w:val="18"/>
                <w:szCs w:val="18"/>
                <w:lang w:eastAsia="fr-FR"/>
              </w:rPr>
              <w:t>- licence de philosophie ou de logique</w:t>
            </w:r>
          </w:p>
          <w:p w14:paraId="153AE902" w14:textId="77777777" w:rsidR="00AB415B" w:rsidRPr="00AB415B" w:rsidRDefault="00AB415B" w:rsidP="0038086F">
            <w:pPr>
              <w:autoSpaceDE w:val="0"/>
              <w:autoSpaceDN w:val="0"/>
              <w:adjustRightInd w:val="0"/>
              <w:spacing w:after="0" w:line="240" w:lineRule="auto"/>
              <w:ind w:right="141"/>
              <w:jc w:val="both"/>
              <w:rPr>
                <w:rFonts w:ascii="Calibri" w:eastAsia="Calibri" w:hAnsi="Calibri" w:cs="TheSansSemiLight-Plain"/>
                <w:sz w:val="18"/>
                <w:szCs w:val="18"/>
                <w:lang w:eastAsia="fr-FR"/>
              </w:rPr>
            </w:pPr>
            <w:r w:rsidRPr="00AB415B">
              <w:rPr>
                <w:rFonts w:ascii="Calibri" w:eastAsia="Calibri" w:hAnsi="Calibri" w:cs="TheSansSemiLight-Plain"/>
                <w:sz w:val="18"/>
                <w:szCs w:val="18"/>
                <w:lang w:eastAsia="fr-FR"/>
              </w:rPr>
              <w:t>-  licence d’une autre discipline : Esthétique, Métiers des arts et de la culture, Histoire de l’art, Science politique, Information-communication, sciences sociales… (selon conditions d’admissions)</w:t>
            </w:r>
          </w:p>
          <w:p w14:paraId="1009B3F7" w14:textId="77777777" w:rsidR="00AB415B" w:rsidRPr="00AB415B" w:rsidRDefault="00AB415B" w:rsidP="0038086F">
            <w:pPr>
              <w:autoSpaceDE w:val="0"/>
              <w:autoSpaceDN w:val="0"/>
              <w:adjustRightInd w:val="0"/>
              <w:spacing w:after="0" w:line="240" w:lineRule="auto"/>
              <w:ind w:right="141"/>
              <w:jc w:val="both"/>
              <w:rPr>
                <w:rFonts w:ascii="Calibri" w:eastAsia="Calibri" w:hAnsi="Calibri" w:cs="TheSansSemiLight-Plain"/>
                <w:sz w:val="18"/>
                <w:szCs w:val="18"/>
                <w:lang w:eastAsia="fr-FR"/>
              </w:rPr>
            </w:pPr>
            <w:r w:rsidRPr="00AB415B">
              <w:rPr>
                <w:rFonts w:ascii="Calibri" w:eastAsia="Calibri" w:hAnsi="Calibri" w:cs="TheSansSemiLight-Plain"/>
                <w:sz w:val="18"/>
                <w:szCs w:val="18"/>
                <w:lang w:eastAsia="fr-FR"/>
              </w:rPr>
              <w:t>- licence professionnelle : dans les domaines de la culture, communication, social, métiers du livre, du tourisme….</w:t>
            </w:r>
          </w:p>
          <w:p w14:paraId="5F49D415" w14:textId="77777777" w:rsidR="00AB415B" w:rsidRPr="00AB415B" w:rsidRDefault="00AB415B" w:rsidP="00AB415B">
            <w:pPr>
              <w:autoSpaceDE w:val="0"/>
              <w:autoSpaceDN w:val="0"/>
              <w:adjustRightInd w:val="0"/>
              <w:spacing w:after="40" w:line="240" w:lineRule="auto"/>
              <w:ind w:right="142"/>
              <w:jc w:val="both"/>
              <w:rPr>
                <w:rFonts w:ascii="Calibri" w:eastAsia="Calibri" w:hAnsi="Calibri" w:cs="TheSansSemiLight-Plain"/>
                <w:sz w:val="18"/>
                <w:szCs w:val="18"/>
                <w:lang w:eastAsia="fr-FR"/>
              </w:rPr>
            </w:pPr>
            <w:r w:rsidRPr="00AB415B">
              <w:rPr>
                <w:rFonts w:ascii="Calibri" w:eastAsia="Calibri" w:hAnsi="Calibri" w:cs="TheSansSemiLight-Plain"/>
                <w:sz w:val="18"/>
                <w:szCs w:val="18"/>
                <w:lang w:eastAsia="fr-FR"/>
              </w:rPr>
              <w:t>- école de communication / journalisme, de commerce, IEP (sur concours)</w:t>
            </w:r>
          </w:p>
          <w:p w14:paraId="2E5A232A" w14:textId="77777777" w:rsidR="00AB415B" w:rsidRPr="00AB415B" w:rsidRDefault="00AB415B" w:rsidP="00AB415B">
            <w:pPr>
              <w:autoSpaceDE w:val="0"/>
              <w:autoSpaceDN w:val="0"/>
              <w:adjustRightInd w:val="0"/>
              <w:spacing w:after="0" w:line="240" w:lineRule="auto"/>
              <w:ind w:right="142"/>
              <w:jc w:val="both"/>
              <w:rPr>
                <w:rFonts w:ascii="Calibri" w:eastAsia="Calibri" w:hAnsi="Calibri" w:cs="TheSansBold-Plain"/>
                <w:b/>
                <w:bCs/>
                <w:sz w:val="18"/>
                <w:szCs w:val="18"/>
                <w:lang w:eastAsia="fr-FR"/>
              </w:rPr>
            </w:pPr>
            <w:r w:rsidRPr="00AB415B">
              <w:rPr>
                <w:rFonts w:ascii="Calibri" w:eastAsia="Calibri" w:hAnsi="Calibri" w:cs="TheSansSemiLight-Plain"/>
                <w:sz w:val="18"/>
                <w:szCs w:val="18"/>
                <w:lang w:eastAsia="fr-FR"/>
              </w:rPr>
              <w:t xml:space="preserve"> </w:t>
            </w:r>
            <w:r w:rsidRPr="00AB415B">
              <w:rPr>
                <w:rFonts w:ascii="Calibri" w:eastAsia="Calibri" w:hAnsi="Calibri" w:cs="TheSansBold-Plain"/>
                <w:b/>
                <w:bCs/>
                <w:sz w:val="18"/>
                <w:szCs w:val="18"/>
                <w:lang w:eastAsia="fr-FR"/>
              </w:rPr>
              <w:t xml:space="preserve">&gt; Après L3 : </w:t>
            </w:r>
            <w:r w:rsidRPr="00AB415B">
              <w:rPr>
                <w:rFonts w:ascii="Calibri" w:eastAsia="Calibri" w:hAnsi="Calibri" w:cs="TheSansBold-Plain"/>
                <w:bCs/>
                <w:sz w:val="18"/>
                <w:szCs w:val="18"/>
                <w:lang w:eastAsia="fr-FR"/>
              </w:rPr>
              <w:t>(liste non exhaustive)</w:t>
            </w:r>
          </w:p>
          <w:p w14:paraId="5303CD8F" w14:textId="77777777" w:rsidR="00AB415B" w:rsidRPr="00AB415B" w:rsidRDefault="00AB415B" w:rsidP="00AB415B">
            <w:pPr>
              <w:autoSpaceDE w:val="0"/>
              <w:autoSpaceDN w:val="0"/>
              <w:adjustRightInd w:val="0"/>
              <w:spacing w:after="0" w:line="240" w:lineRule="auto"/>
              <w:ind w:right="141"/>
              <w:jc w:val="both"/>
              <w:rPr>
                <w:rFonts w:ascii="Calibri" w:eastAsia="Calibri" w:hAnsi="Calibri" w:cs="TheSansSemiLight-Plain"/>
                <w:sz w:val="18"/>
                <w:szCs w:val="18"/>
                <w:lang w:eastAsia="fr-FR"/>
              </w:rPr>
            </w:pPr>
            <w:r w:rsidRPr="00AB415B">
              <w:rPr>
                <w:rFonts w:ascii="Calibri" w:eastAsia="Calibri" w:hAnsi="Calibri" w:cs="TheSansSemiLight-Plain"/>
                <w:sz w:val="18"/>
                <w:szCs w:val="18"/>
                <w:lang w:eastAsia="fr-FR"/>
              </w:rPr>
              <w:t>- Master Mention Philosophie à Paris 1 ou une autre université ; le parcours « Logique » permet d’accéder en particulier au Master «Logique et Philosophie des Sciences »</w:t>
            </w:r>
          </w:p>
          <w:p w14:paraId="53F1D5D8" w14:textId="77777777" w:rsidR="00AB415B" w:rsidRPr="00AB415B" w:rsidRDefault="00AB415B" w:rsidP="00AB415B">
            <w:pPr>
              <w:autoSpaceDE w:val="0"/>
              <w:autoSpaceDN w:val="0"/>
              <w:adjustRightInd w:val="0"/>
              <w:spacing w:after="0" w:line="240" w:lineRule="auto"/>
              <w:ind w:right="141"/>
              <w:jc w:val="both"/>
              <w:rPr>
                <w:rFonts w:ascii="Calibri" w:eastAsia="Calibri" w:hAnsi="Calibri" w:cs="TheSansSemiLight-Plain"/>
                <w:sz w:val="18"/>
                <w:szCs w:val="18"/>
                <w:lang w:eastAsia="fr-FR"/>
              </w:rPr>
            </w:pPr>
            <w:r w:rsidRPr="00AB415B">
              <w:rPr>
                <w:rFonts w:ascii="Calibri" w:eastAsia="Calibri" w:hAnsi="Calibri" w:cs="TheSansSemiLight-Plain"/>
                <w:sz w:val="18"/>
                <w:szCs w:val="18"/>
                <w:lang w:eastAsia="fr-FR"/>
              </w:rPr>
              <w:t>- Parallèlement au master de philosophie, préparer les concours de l'enseignement (CAPES et Agrégation) ou, dans le cadre d'un master enseignement, le CRPE (professeur des écoles).</w:t>
            </w:r>
          </w:p>
          <w:p w14:paraId="7FA592B6" w14:textId="77777777" w:rsidR="0062329C" w:rsidRDefault="00AB415B" w:rsidP="0062329C">
            <w:pPr>
              <w:autoSpaceDE w:val="0"/>
              <w:autoSpaceDN w:val="0"/>
              <w:adjustRightInd w:val="0"/>
              <w:spacing w:after="0" w:line="240" w:lineRule="auto"/>
              <w:ind w:right="142"/>
              <w:jc w:val="both"/>
              <w:rPr>
                <w:rFonts w:ascii="Calibri" w:eastAsia="Calibri" w:hAnsi="Calibri" w:cs="TheSansSemiLight-Plain"/>
                <w:sz w:val="18"/>
                <w:szCs w:val="18"/>
                <w:lang w:eastAsia="fr-FR"/>
              </w:rPr>
            </w:pPr>
            <w:r w:rsidRPr="00AB415B">
              <w:rPr>
                <w:rFonts w:ascii="Calibri" w:eastAsia="Calibri" w:hAnsi="Calibri" w:cs="TheSansSemiLight-Plain"/>
                <w:sz w:val="18"/>
                <w:szCs w:val="18"/>
                <w:lang w:eastAsia="fr-FR"/>
              </w:rPr>
              <w:t>- Autres mentions accessibles (liste non exhaustive) : science politique, communication, culture, sociologie, ressources humaines, métiers du livre/édition, social et humanitaire, sciences cognitives après le parcours logique.</w:t>
            </w:r>
          </w:p>
          <w:p w14:paraId="0DFA48C1" w14:textId="77777777" w:rsidR="00AB415B" w:rsidRPr="00AB415B" w:rsidRDefault="00AB415B" w:rsidP="0062329C">
            <w:pPr>
              <w:autoSpaceDE w:val="0"/>
              <w:autoSpaceDN w:val="0"/>
              <w:adjustRightInd w:val="0"/>
              <w:spacing w:after="0" w:line="240" w:lineRule="auto"/>
              <w:ind w:right="142"/>
              <w:jc w:val="both"/>
              <w:rPr>
                <w:rFonts w:ascii="Calibri" w:eastAsia="Calibri" w:hAnsi="Calibri" w:cs="TheSansSemiLight-Plain"/>
                <w:sz w:val="18"/>
                <w:szCs w:val="18"/>
                <w:lang w:eastAsia="fr-FR"/>
              </w:rPr>
            </w:pPr>
            <w:r w:rsidRPr="00AB415B">
              <w:rPr>
                <w:rFonts w:ascii="Calibri" w:eastAsia="Calibri" w:hAnsi="Calibri" w:cs="TheSansSemiLight-Plain"/>
                <w:sz w:val="18"/>
                <w:szCs w:val="18"/>
                <w:lang w:eastAsia="fr-FR"/>
              </w:rPr>
              <w:t>- école de communication / journalisme, de commerce, IEP (sur concours)</w:t>
            </w:r>
          </w:p>
          <w:p w14:paraId="55C5D8AC" w14:textId="77777777" w:rsidR="00AB415B" w:rsidRPr="00AB415B" w:rsidRDefault="00AB415B" w:rsidP="0062329C">
            <w:pPr>
              <w:autoSpaceDE w:val="0"/>
              <w:autoSpaceDN w:val="0"/>
              <w:adjustRightInd w:val="0"/>
              <w:spacing w:after="0" w:line="240" w:lineRule="auto"/>
              <w:ind w:right="141"/>
              <w:jc w:val="both"/>
              <w:rPr>
                <w:rFonts w:ascii="Calibri" w:eastAsia="Calibri" w:hAnsi="Calibri" w:cs="TheSansSemiLight-Plain"/>
                <w:sz w:val="18"/>
                <w:szCs w:val="18"/>
                <w:lang w:eastAsia="fr-FR"/>
              </w:rPr>
            </w:pPr>
            <w:r w:rsidRPr="00AB415B">
              <w:rPr>
                <w:rFonts w:ascii="Calibri" w:eastAsia="Calibri" w:hAnsi="Calibri" w:cs="TheSansSemiLight-Plain"/>
                <w:sz w:val="18"/>
                <w:szCs w:val="18"/>
                <w:lang w:eastAsia="fr-FR"/>
              </w:rPr>
              <w:t>- préparer des concours de la Fonction publique (catégorie A, ouverts aux titulaires d’une licence)</w:t>
            </w:r>
          </w:p>
          <w:p w14:paraId="2216200B" w14:textId="77777777" w:rsidR="00AB415B" w:rsidRPr="00AB415B" w:rsidRDefault="00AB415B" w:rsidP="00AB415B">
            <w:pPr>
              <w:autoSpaceDE w:val="0"/>
              <w:autoSpaceDN w:val="0"/>
              <w:adjustRightInd w:val="0"/>
              <w:spacing w:after="0" w:line="240" w:lineRule="auto"/>
              <w:jc w:val="both"/>
              <w:rPr>
                <w:rFonts w:ascii="Calibri" w:eastAsia="Calibri" w:hAnsi="Calibri" w:cs="TheSansSemiLight-Plain"/>
                <w:color w:val="000000"/>
                <w:sz w:val="6"/>
                <w:szCs w:val="16"/>
                <w:lang w:eastAsia="fr-FR"/>
              </w:rPr>
            </w:pPr>
          </w:p>
          <w:p w14:paraId="45D80C81" w14:textId="77777777" w:rsidR="00AB415B" w:rsidRPr="00AB415B" w:rsidRDefault="00AB415B" w:rsidP="00AB415B">
            <w:pPr>
              <w:autoSpaceDE w:val="0"/>
              <w:autoSpaceDN w:val="0"/>
              <w:adjustRightInd w:val="0"/>
              <w:spacing w:after="0" w:line="240" w:lineRule="auto"/>
              <w:rPr>
                <w:rFonts w:ascii="Calibri" w:eastAsia="Calibri" w:hAnsi="Calibri" w:cs="TheSansSemiBold-Plain"/>
                <w:b/>
                <w:bCs/>
                <w:color w:val="E6A100"/>
                <w:sz w:val="10"/>
                <w:szCs w:val="10"/>
                <w:lang w:eastAsia="fr-FR"/>
              </w:rPr>
            </w:pPr>
          </w:p>
          <w:p w14:paraId="0C6487C9" w14:textId="77777777" w:rsidR="00AB415B" w:rsidRPr="0062329C" w:rsidRDefault="00AB415B" w:rsidP="00AB415B">
            <w:pPr>
              <w:autoSpaceDE w:val="0"/>
              <w:autoSpaceDN w:val="0"/>
              <w:adjustRightInd w:val="0"/>
              <w:spacing w:after="0" w:line="240" w:lineRule="auto"/>
              <w:rPr>
                <w:rFonts w:ascii="Calibri" w:eastAsia="Calibri" w:hAnsi="Calibri" w:cs="TheSansSemiBold-Plain"/>
                <w:b/>
                <w:bCs/>
                <w:color w:val="C0B736"/>
                <w:sz w:val="26"/>
                <w:szCs w:val="26"/>
                <w:lang w:eastAsia="fr-FR"/>
              </w:rPr>
            </w:pPr>
            <w:r w:rsidRPr="0062329C">
              <w:rPr>
                <w:rFonts w:ascii="Calibri" w:eastAsia="Calibri" w:hAnsi="Calibri" w:cs="TheSansSemiBold-Plain"/>
                <w:b/>
                <w:bCs/>
                <w:color w:val="C0B736"/>
                <w:sz w:val="26"/>
                <w:szCs w:val="26"/>
                <w:lang w:eastAsia="fr-FR"/>
              </w:rPr>
              <w:t>DÉBOUCHÉS DE LA FILIÈRE</w:t>
            </w:r>
            <w:r w:rsidR="0062329C" w:rsidRPr="0062329C">
              <w:rPr>
                <w:rFonts w:ascii="Calibri" w:eastAsia="Calibri" w:hAnsi="Calibri" w:cs="TheSansSemiBold-Plain"/>
                <w:b/>
                <w:bCs/>
                <w:color w:val="C0B736"/>
                <w:sz w:val="26"/>
                <w:szCs w:val="26"/>
                <w:lang w:eastAsia="fr-FR"/>
              </w:rPr>
              <w:t xml:space="preserve"> </w:t>
            </w:r>
            <w:r w:rsidR="0062329C" w:rsidRPr="0062329C">
              <w:rPr>
                <w:rFonts w:ascii="Calibri" w:eastAsia="Calibri" w:hAnsi="Calibri" w:cs="TheSansSemiBold-Plain"/>
                <w:b/>
                <w:bCs/>
                <w:color w:val="C0B736"/>
                <w:sz w:val="16"/>
                <w:szCs w:val="16"/>
                <w:lang w:eastAsia="fr-FR"/>
              </w:rPr>
              <w:t>(liste non exhaustive)</w:t>
            </w:r>
            <w:r w:rsidRPr="0062329C">
              <w:rPr>
                <w:rFonts w:ascii="Calibri" w:eastAsia="Calibri" w:hAnsi="Calibri" w:cs="TheSansSemiBold-Plain"/>
                <w:b/>
                <w:bCs/>
                <w:color w:val="C0B736"/>
                <w:sz w:val="26"/>
                <w:szCs w:val="26"/>
                <w:lang w:eastAsia="fr-FR"/>
              </w:rPr>
              <w:t xml:space="preserve"> </w:t>
            </w:r>
          </w:p>
          <w:p w14:paraId="07B9D21C" w14:textId="77777777" w:rsidR="00AB415B" w:rsidRPr="00AB415B" w:rsidRDefault="00AB415B" w:rsidP="00AB415B">
            <w:pPr>
              <w:autoSpaceDE w:val="0"/>
              <w:autoSpaceDN w:val="0"/>
              <w:adjustRightInd w:val="0"/>
              <w:spacing w:after="60" w:line="240" w:lineRule="auto"/>
              <w:rPr>
                <w:rFonts w:ascii="Calibri" w:eastAsia="Calibri" w:hAnsi="Calibri" w:cs="TheSansSemiLight-Plain"/>
                <w:color w:val="000000"/>
                <w:sz w:val="18"/>
                <w:szCs w:val="18"/>
                <w:lang w:eastAsia="fr-FR"/>
              </w:rPr>
            </w:pPr>
            <w:r w:rsidRPr="0062329C">
              <w:rPr>
                <w:rFonts w:ascii="Calibri" w:eastAsia="Calibri" w:hAnsi="Calibri" w:cs="TheSansBold-Plain"/>
                <w:b/>
                <w:bCs/>
                <w:color w:val="C0B736"/>
                <w:sz w:val="18"/>
                <w:szCs w:val="18"/>
                <w:lang w:eastAsia="fr-FR"/>
              </w:rPr>
              <w:t xml:space="preserve">• Métiers de l’enseignement et de la recherche : </w:t>
            </w:r>
            <w:r w:rsidRPr="00AB415B">
              <w:rPr>
                <w:rFonts w:ascii="Calibri" w:eastAsia="Calibri" w:hAnsi="Calibri" w:cs="TheSansSemiLight-Plain"/>
                <w:color w:val="000000"/>
                <w:sz w:val="18"/>
                <w:szCs w:val="18"/>
                <w:lang w:eastAsia="fr-FR"/>
              </w:rPr>
              <w:t>professeur de philosophie dans le secondaire, enseignant-chercheur</w:t>
            </w:r>
          </w:p>
          <w:p w14:paraId="7EBE3676" w14:textId="77777777" w:rsidR="00AB415B" w:rsidRPr="00AB415B" w:rsidRDefault="00AB415B" w:rsidP="00C93D5A">
            <w:pPr>
              <w:autoSpaceDE w:val="0"/>
              <w:autoSpaceDN w:val="0"/>
              <w:adjustRightInd w:val="0"/>
              <w:spacing w:after="40" w:line="240" w:lineRule="auto"/>
              <w:jc w:val="both"/>
              <w:rPr>
                <w:rFonts w:ascii="Calibri" w:eastAsia="Calibri" w:hAnsi="Calibri" w:cs="TheSansSemiLight-Plain"/>
                <w:color w:val="000000"/>
                <w:sz w:val="18"/>
                <w:szCs w:val="18"/>
                <w:lang w:eastAsia="fr-FR"/>
              </w:rPr>
            </w:pPr>
            <w:r w:rsidRPr="0062329C">
              <w:rPr>
                <w:rFonts w:ascii="Calibri" w:eastAsia="Calibri" w:hAnsi="Calibri" w:cs="TheSansBold-Plain"/>
                <w:b/>
                <w:bCs/>
                <w:color w:val="C0B736"/>
                <w:sz w:val="18"/>
                <w:szCs w:val="18"/>
                <w:lang w:eastAsia="fr-FR"/>
              </w:rPr>
              <w:t xml:space="preserve">• Métiers de la culture : </w:t>
            </w:r>
            <w:r w:rsidRPr="00AB415B">
              <w:rPr>
                <w:rFonts w:ascii="Calibri" w:eastAsia="Calibri" w:hAnsi="Calibri" w:cs="TheSansSemiLight-Plain"/>
                <w:color w:val="000000"/>
                <w:sz w:val="18"/>
                <w:szCs w:val="18"/>
                <w:lang w:eastAsia="fr-FR"/>
              </w:rPr>
              <w:t>médiateur culturel, conseiller en développement culturel, animation relations avec le public, chargé de mission projets culturels, directeur de centre culturel...</w:t>
            </w:r>
          </w:p>
          <w:p w14:paraId="623C5935" w14:textId="77777777" w:rsidR="00AB415B" w:rsidRPr="00AB415B" w:rsidRDefault="00AB415B" w:rsidP="00C93D5A">
            <w:pPr>
              <w:autoSpaceDE w:val="0"/>
              <w:autoSpaceDN w:val="0"/>
              <w:adjustRightInd w:val="0"/>
              <w:spacing w:after="40" w:line="240" w:lineRule="auto"/>
              <w:jc w:val="both"/>
              <w:rPr>
                <w:rFonts w:ascii="Calibri" w:eastAsia="Calibri" w:hAnsi="Calibri" w:cs="TheSansSemiLight-Plain"/>
                <w:color w:val="000000"/>
                <w:sz w:val="18"/>
                <w:szCs w:val="18"/>
                <w:lang w:eastAsia="fr-FR"/>
              </w:rPr>
            </w:pPr>
            <w:r w:rsidRPr="0062329C">
              <w:rPr>
                <w:rFonts w:ascii="Calibri" w:eastAsia="Calibri" w:hAnsi="Calibri" w:cs="TheSansBold-Plain"/>
                <w:b/>
                <w:bCs/>
                <w:color w:val="C0B736"/>
                <w:sz w:val="18"/>
                <w:szCs w:val="18"/>
                <w:lang w:eastAsia="fr-FR"/>
              </w:rPr>
              <w:t xml:space="preserve">• Métiers de la communication, de l'édition et des médias : </w:t>
            </w:r>
            <w:r w:rsidRPr="00AB415B">
              <w:rPr>
                <w:rFonts w:ascii="Calibri" w:eastAsia="Calibri" w:hAnsi="Calibri" w:cs="TheSansSemiLight-Plain"/>
                <w:color w:val="000000"/>
                <w:sz w:val="18"/>
                <w:szCs w:val="18"/>
                <w:lang w:eastAsia="fr-FR"/>
              </w:rPr>
              <w:t>journaliste, assistant de rédaction, documentaliste, chargé d'études documentaires, secrétaire d'édition, libraire, chargé d'études en communication, attaché de presse, concepteur-rédacteur, chargé de relations publiques…</w:t>
            </w:r>
          </w:p>
          <w:p w14:paraId="40372856" w14:textId="77777777" w:rsidR="00AB415B" w:rsidRPr="00AB415B" w:rsidRDefault="00AB415B" w:rsidP="00C93D5A">
            <w:pPr>
              <w:autoSpaceDE w:val="0"/>
              <w:autoSpaceDN w:val="0"/>
              <w:adjustRightInd w:val="0"/>
              <w:spacing w:after="40" w:line="240" w:lineRule="auto"/>
              <w:jc w:val="both"/>
              <w:rPr>
                <w:rFonts w:ascii="Calibri" w:eastAsia="Calibri" w:hAnsi="Calibri" w:cs="TheSansSemiLight-Plain"/>
                <w:color w:val="000000"/>
                <w:sz w:val="18"/>
                <w:szCs w:val="18"/>
                <w:lang w:eastAsia="fr-FR"/>
              </w:rPr>
            </w:pPr>
            <w:r w:rsidRPr="0062329C">
              <w:rPr>
                <w:rFonts w:ascii="Calibri" w:eastAsia="Calibri" w:hAnsi="Calibri" w:cs="TheSansBold-Plain"/>
                <w:b/>
                <w:bCs/>
                <w:color w:val="C0B736"/>
                <w:sz w:val="18"/>
                <w:szCs w:val="18"/>
                <w:lang w:eastAsia="fr-FR"/>
              </w:rPr>
              <w:t xml:space="preserve">• Concours des différentes fonctions publiques, notamment dans le domaine de la culture : </w:t>
            </w:r>
            <w:r w:rsidRPr="00AB415B">
              <w:rPr>
                <w:rFonts w:ascii="Calibri" w:eastAsia="Calibri" w:hAnsi="Calibri" w:cs="TheSansSemiLight-Plain"/>
                <w:color w:val="000000"/>
                <w:sz w:val="18"/>
                <w:szCs w:val="18"/>
                <w:lang w:eastAsia="fr-FR"/>
              </w:rPr>
              <w:t xml:space="preserve">conservateur de bibliothèque, bibliothécaire, chargé d'études documentaires, médiateur culturel, chef de projets culturels… </w:t>
            </w:r>
          </w:p>
          <w:p w14:paraId="1F133C2B" w14:textId="77777777" w:rsidR="00AB415B" w:rsidRPr="00AB415B" w:rsidRDefault="00AB415B" w:rsidP="00AB415B">
            <w:pPr>
              <w:autoSpaceDE w:val="0"/>
              <w:autoSpaceDN w:val="0"/>
              <w:adjustRightInd w:val="0"/>
              <w:spacing w:after="40" w:line="240" w:lineRule="auto"/>
              <w:rPr>
                <w:rFonts w:ascii="Calibri" w:eastAsia="Calibri" w:hAnsi="Calibri" w:cs="TheSansSemiLight-Plain"/>
                <w:color w:val="000000"/>
                <w:sz w:val="18"/>
                <w:szCs w:val="18"/>
                <w:lang w:eastAsia="fr-FR"/>
              </w:rPr>
            </w:pPr>
            <w:r w:rsidRPr="0062329C">
              <w:rPr>
                <w:rFonts w:ascii="Calibri" w:eastAsia="Calibri" w:hAnsi="Calibri" w:cs="TheSansBold-Plain"/>
                <w:b/>
                <w:bCs/>
                <w:color w:val="C0B736"/>
                <w:sz w:val="18"/>
                <w:szCs w:val="18"/>
                <w:lang w:eastAsia="fr-FR"/>
              </w:rPr>
              <w:t xml:space="preserve">• Métiers du tourisme : </w:t>
            </w:r>
            <w:r w:rsidRPr="00AB415B">
              <w:rPr>
                <w:rFonts w:ascii="Calibri" w:eastAsia="Calibri" w:hAnsi="Calibri" w:cs="TheSansSemiLight-Plain"/>
                <w:color w:val="000000"/>
                <w:sz w:val="18"/>
                <w:szCs w:val="18"/>
                <w:lang w:eastAsia="fr-FR"/>
              </w:rPr>
              <w:t>directeur d'office du tourisme, médiateur culturel et touristique…</w:t>
            </w:r>
          </w:p>
          <w:p w14:paraId="3FF7F7B1" w14:textId="77777777" w:rsidR="00AB415B" w:rsidRPr="00AB415B" w:rsidRDefault="00AB415B" w:rsidP="00C93D5A">
            <w:pPr>
              <w:autoSpaceDE w:val="0"/>
              <w:autoSpaceDN w:val="0"/>
              <w:adjustRightInd w:val="0"/>
              <w:spacing w:after="40" w:line="240" w:lineRule="auto"/>
              <w:jc w:val="both"/>
              <w:rPr>
                <w:rFonts w:ascii="Calibri" w:eastAsia="Calibri" w:hAnsi="Calibri" w:cs="TheSansSemiLight-Plain"/>
                <w:color w:val="000000"/>
                <w:sz w:val="18"/>
                <w:szCs w:val="18"/>
                <w:lang w:eastAsia="fr-FR"/>
              </w:rPr>
            </w:pPr>
            <w:r w:rsidRPr="0062329C">
              <w:rPr>
                <w:rFonts w:ascii="Calibri" w:eastAsia="Calibri" w:hAnsi="Calibri" w:cs="TheSansBold-Plain"/>
                <w:b/>
                <w:bCs/>
                <w:color w:val="C0B736"/>
                <w:sz w:val="18"/>
                <w:szCs w:val="18"/>
                <w:lang w:eastAsia="fr-FR"/>
              </w:rPr>
              <w:t xml:space="preserve">• Métiers du conseil aux entreprises : </w:t>
            </w:r>
            <w:r w:rsidRPr="00AB415B">
              <w:rPr>
                <w:rFonts w:ascii="Calibri" w:eastAsia="Calibri" w:hAnsi="Calibri" w:cs="TheSansSemiLight-Plain"/>
                <w:color w:val="000000"/>
                <w:sz w:val="18"/>
                <w:szCs w:val="18"/>
                <w:lang w:eastAsia="fr-FR"/>
              </w:rPr>
              <w:t>consultant</w:t>
            </w:r>
            <w:r w:rsidRPr="00AB415B">
              <w:rPr>
                <w:rFonts w:ascii="Calibri" w:eastAsia="Calibri" w:hAnsi="Calibri" w:cs="TheSansBold-Plain"/>
                <w:b/>
                <w:bCs/>
                <w:color w:val="E6A100"/>
                <w:sz w:val="18"/>
                <w:szCs w:val="18"/>
                <w:lang w:eastAsia="fr-FR"/>
              </w:rPr>
              <w:t xml:space="preserve">, </w:t>
            </w:r>
            <w:r w:rsidRPr="00AB415B">
              <w:rPr>
                <w:rFonts w:ascii="Calibri" w:eastAsia="Calibri" w:hAnsi="Calibri" w:cs="TheSansSemiLight-Plain"/>
                <w:color w:val="000000"/>
                <w:sz w:val="18"/>
                <w:szCs w:val="18"/>
                <w:lang w:eastAsia="fr-FR"/>
              </w:rPr>
              <w:t>assistant de direction, assistant RH, consultant en recrutement, auditeur social, consultant en organi</w:t>
            </w:r>
            <w:bookmarkStart w:id="0" w:name="_GoBack"/>
            <w:bookmarkEnd w:id="0"/>
            <w:r w:rsidRPr="00AB415B">
              <w:rPr>
                <w:rFonts w:ascii="Calibri" w:eastAsia="Calibri" w:hAnsi="Calibri" w:cs="TheSansSemiLight-Plain"/>
                <w:color w:val="000000"/>
                <w:sz w:val="18"/>
                <w:szCs w:val="18"/>
                <w:lang w:eastAsia="fr-FR"/>
              </w:rPr>
              <w:t>sation, animateur de formation…</w:t>
            </w:r>
          </w:p>
          <w:p w14:paraId="26E61260" w14:textId="77777777" w:rsidR="00AB415B" w:rsidRDefault="00AB415B" w:rsidP="00AB415B">
            <w:pPr>
              <w:autoSpaceDE w:val="0"/>
              <w:autoSpaceDN w:val="0"/>
              <w:adjustRightInd w:val="0"/>
              <w:spacing w:after="0" w:line="240" w:lineRule="auto"/>
              <w:ind w:right="141"/>
              <w:jc w:val="both"/>
              <w:rPr>
                <w:rFonts w:ascii="Calibri" w:eastAsia="Calibri" w:hAnsi="Calibri" w:cs="TheSansSemiLight-Plain"/>
                <w:color w:val="000000"/>
                <w:sz w:val="18"/>
                <w:szCs w:val="18"/>
                <w:lang w:eastAsia="fr-FR"/>
              </w:rPr>
            </w:pPr>
            <w:r w:rsidRPr="0062329C">
              <w:rPr>
                <w:rFonts w:ascii="Calibri" w:eastAsia="Calibri" w:hAnsi="Calibri" w:cs="TheSansBold-Plain"/>
                <w:b/>
                <w:bCs/>
                <w:color w:val="C0B736"/>
                <w:sz w:val="18"/>
                <w:szCs w:val="18"/>
                <w:lang w:eastAsia="fr-FR"/>
              </w:rPr>
              <w:t xml:space="preserve">• Métiers du social : </w:t>
            </w:r>
            <w:r w:rsidRPr="00AB415B">
              <w:rPr>
                <w:rFonts w:ascii="Calibri" w:eastAsia="Calibri" w:hAnsi="Calibri" w:cs="TheSansSemiLight-Plain"/>
                <w:color w:val="000000"/>
                <w:sz w:val="18"/>
                <w:szCs w:val="18"/>
                <w:lang w:eastAsia="fr-FR"/>
              </w:rPr>
              <w:t>animateur socio-culturel, coordinateur de   mission locale, éducateur spécialisé, conseiller en insertion, conseiller en développement local</w:t>
            </w:r>
          </w:p>
          <w:p w14:paraId="635BB4E1" w14:textId="77777777" w:rsidR="0062329C" w:rsidRPr="00AB415B" w:rsidRDefault="0062329C" w:rsidP="00AB415B">
            <w:pPr>
              <w:autoSpaceDE w:val="0"/>
              <w:autoSpaceDN w:val="0"/>
              <w:adjustRightInd w:val="0"/>
              <w:spacing w:after="0" w:line="240" w:lineRule="auto"/>
              <w:ind w:right="141"/>
              <w:jc w:val="both"/>
              <w:rPr>
                <w:rFonts w:ascii="Calibri" w:eastAsia="Calibri" w:hAnsi="Calibri" w:cs="Times New Roman"/>
              </w:rPr>
            </w:pPr>
          </w:p>
        </w:tc>
      </w:tr>
    </w:tbl>
    <w:p w14:paraId="6AAB3B94" w14:textId="77777777" w:rsidR="00C63A7C" w:rsidRDefault="00C63A7C" w:rsidP="00AB415B">
      <w:pPr>
        <w:tabs>
          <w:tab w:val="left" w:pos="567"/>
        </w:tabs>
        <w:autoSpaceDE w:val="0"/>
        <w:autoSpaceDN w:val="0"/>
        <w:adjustRightInd w:val="0"/>
        <w:spacing w:after="0" w:line="240" w:lineRule="auto"/>
        <w:rPr>
          <w:rFonts w:ascii="Calibri" w:eastAsia="Calibri" w:hAnsi="Calibri" w:cs="Calibri"/>
          <w:b/>
          <w:bCs/>
          <w:color w:val="FFFFFF"/>
          <w:sz w:val="18"/>
          <w:szCs w:val="18"/>
          <w:lang w:eastAsia="fr-FR"/>
        </w:rPr>
      </w:pPr>
    </w:p>
    <w:p w14:paraId="461984EA" w14:textId="61634F1B" w:rsidR="00AB415B" w:rsidRPr="00C63A7C" w:rsidRDefault="000A0FB7" w:rsidP="006334CB">
      <w:pPr>
        <w:tabs>
          <w:tab w:val="left" w:pos="7748"/>
          <w:tab w:val="left" w:pos="8393"/>
        </w:tabs>
        <w:rPr>
          <w:rFonts w:ascii="Calibri" w:eastAsia="Calibri" w:hAnsi="Calibri" w:cs="Calibri"/>
          <w:sz w:val="18"/>
          <w:szCs w:val="18"/>
          <w:lang w:eastAsia="fr-FR"/>
        </w:rPr>
      </w:pPr>
      <w:r>
        <w:rPr>
          <w:rFonts w:ascii="Calibri" w:eastAsia="Calibri" w:hAnsi="Calibri" w:cs="Calibri"/>
          <w:sz w:val="18"/>
          <w:szCs w:val="18"/>
          <w:lang w:eastAsia="fr-FR"/>
        </w:rPr>
        <w:tab/>
      </w:r>
      <w:r w:rsidR="006334CB">
        <w:rPr>
          <w:rFonts w:ascii="Calibri" w:eastAsia="Calibri" w:hAnsi="Calibri" w:cs="Calibri"/>
          <w:sz w:val="18"/>
          <w:szCs w:val="18"/>
          <w:lang w:eastAsia="fr-FR"/>
        </w:rPr>
        <w:tab/>
      </w:r>
    </w:p>
    <w:p w14:paraId="5C0CF147" w14:textId="77777777" w:rsidR="00AB415B" w:rsidRPr="0062329C" w:rsidRDefault="00AB415B" w:rsidP="00AB415B">
      <w:pPr>
        <w:autoSpaceDE w:val="0"/>
        <w:autoSpaceDN w:val="0"/>
        <w:adjustRightInd w:val="0"/>
        <w:spacing w:after="0" w:line="240" w:lineRule="auto"/>
        <w:rPr>
          <w:rFonts w:ascii="Calibri" w:eastAsia="Calibri" w:hAnsi="Calibri" w:cs="TheSansSemiBold-Plain"/>
          <w:b/>
          <w:bCs/>
          <w:color w:val="C0B736"/>
          <w:sz w:val="24"/>
          <w:szCs w:val="28"/>
          <w:lang w:eastAsia="fr-FR"/>
        </w:rPr>
      </w:pPr>
      <w:r w:rsidRPr="0062329C">
        <w:rPr>
          <w:rFonts w:ascii="Calibri" w:eastAsia="Calibri" w:hAnsi="Calibri" w:cs="TheSansSemiBold-Plain"/>
          <w:b/>
          <w:bCs/>
          <w:color w:val="C0B736"/>
          <w:sz w:val="24"/>
          <w:szCs w:val="28"/>
          <w:lang w:eastAsia="fr-FR"/>
        </w:rPr>
        <w:lastRenderedPageBreak/>
        <w:t xml:space="preserve">PROGRAMMES DES FORMATIONS </w:t>
      </w:r>
    </w:p>
    <w:p w14:paraId="77911CB0" w14:textId="77777777" w:rsidR="00AB415B" w:rsidRPr="00AB415B" w:rsidRDefault="00AB415B" w:rsidP="00AB415B">
      <w:pPr>
        <w:autoSpaceDE w:val="0"/>
        <w:spacing w:after="0" w:line="240" w:lineRule="auto"/>
        <w:rPr>
          <w:rFonts w:ascii="Calibri" w:eastAsia="Calibri" w:hAnsi="Calibri" w:cs="TheSansSemiBold-Plain"/>
          <w:bCs/>
          <w:sz w:val="14"/>
          <w:szCs w:val="14"/>
          <w:lang w:eastAsia="fr-FR"/>
        </w:rPr>
      </w:pPr>
      <w:r w:rsidRPr="00AB415B">
        <w:rPr>
          <w:rFonts w:ascii="Calibri" w:eastAsia="Calibri" w:hAnsi="Calibri" w:cs="Calibri"/>
          <w:bCs/>
          <w:sz w:val="14"/>
          <w:szCs w:val="14"/>
          <w:lang w:eastAsia="fr-FR"/>
        </w:rPr>
        <w:t xml:space="preserve">      </w:t>
      </w:r>
      <w:r w:rsidRPr="00AB415B">
        <w:rPr>
          <w:rFonts w:ascii="Calibri" w:eastAsia="Calibri" w:hAnsi="Calibri" w:cs="TheSansSemiBold-Plain"/>
          <w:bCs/>
          <w:sz w:val="14"/>
          <w:szCs w:val="14"/>
          <w:lang w:eastAsia="fr-FR"/>
        </w:rPr>
        <w:t>Des enseignements optionnels (bonus) peuvent être suivis et augmenter jusqu'à 0,5 point la moyenne semestrielle. A titre indicatif : activités sportives ou culturelles, engagement citoyen     (variables selon semestres et parcours)</w:t>
      </w:r>
    </w:p>
    <w:p w14:paraId="15067B5C" w14:textId="77777777" w:rsidR="00AB415B" w:rsidRPr="00AB415B" w:rsidRDefault="00AB415B" w:rsidP="00AB415B">
      <w:pPr>
        <w:autoSpaceDE w:val="0"/>
        <w:spacing w:after="0" w:line="240" w:lineRule="auto"/>
        <w:rPr>
          <w:rFonts w:ascii="Calibri" w:eastAsia="Calibri" w:hAnsi="Calibri" w:cs="Times New Roman"/>
          <w:b/>
          <w:lang w:eastAsia="zh-CN"/>
        </w:rPr>
      </w:pPr>
      <w:r w:rsidRPr="00AB415B">
        <w:rPr>
          <w:rFonts w:ascii="Calibri" w:eastAsia="Calibri" w:hAnsi="Calibri" w:cs="TheSansSemiBold-Plain"/>
          <w:bCs/>
          <w:sz w:val="14"/>
          <w:szCs w:val="14"/>
          <w:lang w:eastAsia="fr-FR"/>
        </w:rPr>
        <w:t xml:space="preserve">     </w:t>
      </w:r>
      <w:r w:rsidRPr="00AB415B">
        <w:rPr>
          <w:rFonts w:ascii="Calibri" w:eastAsia="Calibri" w:hAnsi="Calibri" w:cs="Calibri"/>
          <w:bCs/>
          <w:sz w:val="14"/>
          <w:szCs w:val="14"/>
          <w:lang w:eastAsia="fr-FR"/>
        </w:rPr>
        <w:t xml:space="preserve">     </w:t>
      </w:r>
      <w:r w:rsidRPr="00AB415B">
        <w:rPr>
          <w:rFonts w:ascii="Calibri" w:eastAsia="Calibri" w:hAnsi="Calibri" w:cs="TheSansSemiBold-Plain"/>
          <w:b/>
          <w:bCs/>
          <w:sz w:val="14"/>
          <w:szCs w:val="14"/>
          <w:lang w:eastAsia="fr-FR"/>
        </w:rPr>
        <w:t>(+TD) : Cours magistral + Travaux dirigés             (TD) : TD sans cours magistral            Cours magistral sans TD  si  non précisé            UE : unité d’enseignement               S : semestre</w:t>
      </w:r>
    </w:p>
    <w:p w14:paraId="34B72FCB" w14:textId="77777777" w:rsidR="00AB415B" w:rsidRPr="00AB415B" w:rsidRDefault="00AB415B" w:rsidP="0062329C">
      <w:pPr>
        <w:shd w:val="clear" w:color="auto" w:fill="C0B736"/>
        <w:autoSpaceDE w:val="0"/>
        <w:autoSpaceDN w:val="0"/>
        <w:adjustRightInd w:val="0"/>
        <w:spacing w:after="0" w:line="240" w:lineRule="auto"/>
        <w:rPr>
          <w:rFonts w:ascii="Calibri" w:eastAsia="Calibri" w:hAnsi="Calibri" w:cs="TheSansBold-Plain"/>
          <w:bCs/>
          <w:color w:val="000000"/>
          <w:sz w:val="16"/>
          <w:szCs w:val="16"/>
          <w:lang w:eastAsia="fr-FR"/>
        </w:rPr>
      </w:pPr>
      <w:r w:rsidRPr="00AB415B">
        <w:rPr>
          <w:rFonts w:ascii="Calibri" w:eastAsia="Calibri" w:hAnsi="Calibri" w:cs="TheSansBold-Plain"/>
          <w:b/>
          <w:bCs/>
          <w:color w:val="000000"/>
          <w:sz w:val="18"/>
          <w:szCs w:val="20"/>
          <w:lang w:eastAsia="fr-FR"/>
        </w:rPr>
        <w:t xml:space="preserve">LICENCE Mention PHILOSOPHIE   </w:t>
      </w:r>
    </w:p>
    <w:p w14:paraId="72B16180" w14:textId="77777777" w:rsidR="00AB415B" w:rsidRPr="00AB415B" w:rsidRDefault="00AB415B" w:rsidP="00AB415B">
      <w:pPr>
        <w:autoSpaceDE w:val="0"/>
        <w:autoSpaceDN w:val="0"/>
        <w:adjustRightInd w:val="0"/>
        <w:spacing w:after="0" w:line="240" w:lineRule="auto"/>
        <w:rPr>
          <w:rFonts w:ascii="Calibri" w:eastAsia="Calibri" w:hAnsi="Calibri" w:cs="TheSansBold-Plain"/>
          <w:bCs/>
          <w:i/>
          <w:color w:val="000000"/>
          <w:sz w:val="18"/>
          <w:szCs w:val="18"/>
          <w:lang w:eastAsia="fr-FR"/>
        </w:rPr>
      </w:pPr>
      <w:r w:rsidRPr="00AB415B">
        <w:rPr>
          <w:rFonts w:ascii="Calibri" w:eastAsia="Calibri" w:hAnsi="Calibri" w:cs="TheSansBold-Plain"/>
          <w:bCs/>
          <w:color w:val="000000"/>
          <w:sz w:val="18"/>
          <w:szCs w:val="18"/>
          <w:lang w:eastAsia="fr-FR"/>
        </w:rPr>
        <w:t xml:space="preserve">Licence 1 - Parcours Général  « Propédeutique » </w:t>
      </w:r>
      <w:r w:rsidRPr="00AB415B">
        <w:rPr>
          <w:rFonts w:ascii="Calibri" w:eastAsia="Calibri" w:hAnsi="Calibri" w:cs="TheSansBold-Plain"/>
          <w:bCs/>
          <w:i/>
          <w:color w:val="000000"/>
          <w:sz w:val="18"/>
          <w:szCs w:val="18"/>
          <w:lang w:eastAsia="fr-FR"/>
        </w:rPr>
        <w:t xml:space="preserve"> </w:t>
      </w:r>
    </w:p>
    <w:p w14:paraId="19F654C7" w14:textId="77777777" w:rsidR="00AB415B" w:rsidRPr="00AB415B" w:rsidRDefault="00AB415B" w:rsidP="00AB415B">
      <w:pPr>
        <w:autoSpaceDE w:val="0"/>
        <w:autoSpaceDN w:val="0"/>
        <w:adjustRightInd w:val="0"/>
        <w:spacing w:after="0" w:line="240" w:lineRule="auto"/>
        <w:rPr>
          <w:rFonts w:ascii="Calibri" w:eastAsia="Calibri" w:hAnsi="Calibri" w:cs="TheSansSemiLight-Plain"/>
          <w:color w:val="000000"/>
          <w:sz w:val="16"/>
          <w:szCs w:val="16"/>
          <w:lang w:eastAsia="fr-FR"/>
        </w:rPr>
      </w:pPr>
      <w:r w:rsidRPr="00AB415B">
        <w:rPr>
          <w:rFonts w:ascii="Calibri" w:eastAsia="Calibri" w:hAnsi="Calibri" w:cs="TheSansSemiLight-Plain"/>
          <w:color w:val="000000"/>
          <w:sz w:val="16"/>
          <w:szCs w:val="16"/>
          <w:lang w:eastAsia="fr-FR"/>
        </w:rPr>
        <w:t>S1  UE 1</w:t>
      </w:r>
      <w:r>
        <w:rPr>
          <w:rFonts w:ascii="Calibri" w:eastAsia="Calibri" w:hAnsi="Calibri" w:cs="TheSansSemiLight-Plain"/>
          <w:color w:val="000000"/>
          <w:sz w:val="16"/>
          <w:szCs w:val="16"/>
          <w:lang w:eastAsia="fr-FR"/>
        </w:rPr>
        <w:t xml:space="preserve">  </w:t>
      </w:r>
      <w:r w:rsidRPr="00AB415B">
        <w:rPr>
          <w:rFonts w:ascii="Calibri" w:eastAsia="Calibri" w:hAnsi="Calibri" w:cs="TheSansSemiLight-Plain"/>
          <w:color w:val="000000"/>
          <w:sz w:val="16"/>
          <w:szCs w:val="16"/>
          <w:lang w:eastAsia="fr-FR"/>
        </w:rPr>
        <w:t>Philosophie générale (TD) + Histoire de la philosophie antique et médiévale (TD) + Philosophie morale (TD)</w:t>
      </w:r>
    </w:p>
    <w:p w14:paraId="1A1F11B7" w14:textId="77777777" w:rsidR="00AB415B" w:rsidRPr="00AB415B" w:rsidRDefault="00AB415B" w:rsidP="00AB415B">
      <w:pPr>
        <w:autoSpaceDE w:val="0"/>
        <w:autoSpaceDN w:val="0"/>
        <w:adjustRightInd w:val="0"/>
        <w:spacing w:after="0" w:line="240" w:lineRule="auto"/>
        <w:rPr>
          <w:rFonts w:ascii="Calibri" w:eastAsia="Calibri" w:hAnsi="Calibri" w:cs="TheSansSemiLight-Plain"/>
          <w:color w:val="000000"/>
          <w:sz w:val="16"/>
          <w:szCs w:val="16"/>
          <w:lang w:eastAsia="fr-FR"/>
        </w:rPr>
      </w:pPr>
      <w:r w:rsidRPr="00AB415B">
        <w:rPr>
          <w:rFonts w:ascii="Calibri" w:eastAsia="Calibri" w:hAnsi="Calibri" w:cs="TheSansSemiLight-Plain"/>
          <w:color w:val="000000"/>
          <w:sz w:val="4"/>
          <w:szCs w:val="4"/>
          <w:lang w:eastAsia="fr-FR"/>
        </w:rPr>
        <w:t xml:space="preserve">                         </w:t>
      </w:r>
      <w:r w:rsidRPr="00AB415B">
        <w:rPr>
          <w:rFonts w:ascii="Calibri" w:eastAsia="Calibri" w:hAnsi="Calibri" w:cs="TheSansSemiLight-Plain"/>
          <w:color w:val="000000"/>
          <w:sz w:val="16"/>
          <w:szCs w:val="16"/>
          <w:lang w:eastAsia="fr-FR"/>
        </w:rPr>
        <w:t>UE 2</w:t>
      </w:r>
      <w:r>
        <w:rPr>
          <w:rFonts w:ascii="Calibri" w:eastAsia="Calibri" w:hAnsi="Calibri" w:cs="TheSansSemiLight-Plain"/>
          <w:color w:val="000000"/>
          <w:sz w:val="16"/>
          <w:szCs w:val="16"/>
          <w:lang w:eastAsia="fr-FR"/>
        </w:rPr>
        <w:t xml:space="preserve"> </w:t>
      </w:r>
      <w:r w:rsidRPr="00AB415B">
        <w:rPr>
          <w:rFonts w:ascii="Calibri" w:eastAsia="Calibri" w:hAnsi="Calibri" w:cs="TheSansSemiLight-Plain"/>
          <w:color w:val="000000"/>
          <w:sz w:val="16"/>
          <w:szCs w:val="16"/>
          <w:lang w:eastAsia="fr-FR"/>
        </w:rPr>
        <w:t xml:space="preserve"> Philosophie générale complémentaire + Logique et philosophie + </w:t>
      </w:r>
      <w:r w:rsidRPr="00AB415B">
        <w:rPr>
          <w:rFonts w:ascii="Calibri" w:eastAsia="Calibri" w:hAnsi="Calibri" w:cs="TheSansSemiLight-Plain"/>
          <w:i/>
          <w:color w:val="000000"/>
          <w:sz w:val="16"/>
          <w:szCs w:val="16"/>
          <w:lang w:eastAsia="fr-FR"/>
        </w:rPr>
        <w:t>1 science au choix</w:t>
      </w:r>
      <w:r w:rsidRPr="00AB415B">
        <w:rPr>
          <w:rFonts w:ascii="Calibri" w:eastAsia="Calibri" w:hAnsi="Calibri" w:cs="TheSansSemiLight-Plain"/>
          <w:color w:val="000000"/>
          <w:sz w:val="16"/>
          <w:szCs w:val="16"/>
          <w:lang w:eastAsia="fr-FR"/>
        </w:rPr>
        <w:t xml:space="preserve"> : Mathématiques (TD) - Biologie (TD) - Physique (TD) </w:t>
      </w:r>
    </w:p>
    <w:p w14:paraId="34F74E88" w14:textId="2C5BB548" w:rsidR="00AB415B" w:rsidRPr="00AB415B" w:rsidRDefault="00AB415B" w:rsidP="00AB415B">
      <w:pPr>
        <w:autoSpaceDE w:val="0"/>
        <w:autoSpaceDN w:val="0"/>
        <w:adjustRightInd w:val="0"/>
        <w:spacing w:after="0" w:line="240" w:lineRule="auto"/>
        <w:rPr>
          <w:rFonts w:ascii="Calibri" w:eastAsia="Calibri" w:hAnsi="Calibri" w:cs="TheSansBold-Plain"/>
          <w:bCs/>
          <w:i/>
          <w:color w:val="000000"/>
          <w:sz w:val="16"/>
          <w:szCs w:val="16"/>
          <w:lang w:eastAsia="fr-FR"/>
        </w:rPr>
      </w:pPr>
      <w:r w:rsidRPr="00AB415B">
        <w:rPr>
          <w:rFonts w:ascii="Calibri" w:eastAsia="Calibri" w:hAnsi="Calibri" w:cs="TheSansSemiLight-Plain"/>
          <w:color w:val="000000"/>
          <w:sz w:val="16"/>
          <w:szCs w:val="16"/>
          <w:lang w:eastAsia="fr-FR"/>
        </w:rPr>
        <w:t xml:space="preserve">                 + </w:t>
      </w:r>
      <w:r w:rsidRPr="00AB415B">
        <w:rPr>
          <w:rFonts w:ascii="Calibri" w:eastAsia="Calibri" w:hAnsi="Calibri" w:cs="TheSansSemiLight-Plain"/>
          <w:i/>
          <w:color w:val="000000"/>
          <w:sz w:val="16"/>
          <w:szCs w:val="16"/>
          <w:lang w:eastAsia="fr-FR"/>
        </w:rPr>
        <w:t>1 matière</w:t>
      </w:r>
      <w:r w:rsidR="00053ED2">
        <w:rPr>
          <w:rFonts w:ascii="Calibri" w:eastAsia="Calibri" w:hAnsi="Calibri" w:cs="TheSansSemiLight-Plain"/>
          <w:i/>
          <w:color w:val="000000"/>
          <w:sz w:val="16"/>
          <w:szCs w:val="16"/>
          <w:lang w:eastAsia="fr-FR"/>
        </w:rPr>
        <w:t xml:space="preserve"> découverte</w:t>
      </w:r>
      <w:r w:rsidRPr="00AB415B">
        <w:rPr>
          <w:rFonts w:ascii="Calibri" w:eastAsia="Calibri" w:hAnsi="Calibri" w:cs="TheSansSemiLight-Plain"/>
          <w:i/>
          <w:color w:val="000000"/>
          <w:sz w:val="16"/>
          <w:szCs w:val="16"/>
          <w:lang w:eastAsia="fr-FR"/>
        </w:rPr>
        <w:t xml:space="preserve"> au choix</w:t>
      </w:r>
      <w:r w:rsidRPr="00AB415B">
        <w:rPr>
          <w:rFonts w:ascii="Calibri" w:eastAsia="Calibri" w:hAnsi="Calibri" w:cs="TheSansSemiLight-Plain"/>
          <w:color w:val="000000"/>
          <w:sz w:val="16"/>
          <w:szCs w:val="16"/>
          <w:lang w:eastAsia="fr-FR"/>
        </w:rPr>
        <w:t xml:space="preserve"> : Histoire de l'art </w:t>
      </w:r>
      <w:r w:rsidR="00B5687D">
        <w:rPr>
          <w:rFonts w:ascii="Calibri" w:eastAsia="Calibri" w:hAnsi="Calibri" w:cs="TheSansSemiLight-Plain"/>
          <w:color w:val="000000"/>
          <w:sz w:val="16"/>
          <w:szCs w:val="16"/>
          <w:lang w:eastAsia="fr-FR"/>
        </w:rPr>
        <w:t>-</w:t>
      </w:r>
      <w:r w:rsidRPr="00AB415B">
        <w:rPr>
          <w:rFonts w:ascii="Calibri" w:eastAsia="Calibri" w:hAnsi="Calibri" w:cs="TheSansSemiLight-Plain"/>
          <w:color w:val="000000"/>
          <w:sz w:val="16"/>
          <w:szCs w:val="16"/>
          <w:lang w:eastAsia="fr-FR"/>
        </w:rPr>
        <w:t xml:space="preserve"> </w:t>
      </w:r>
      <w:r w:rsidR="00B5687D">
        <w:rPr>
          <w:rFonts w:ascii="Calibri" w:eastAsia="Calibri" w:hAnsi="Calibri" w:cs="TheSansSemiLight-Plain"/>
          <w:color w:val="000000"/>
          <w:sz w:val="16"/>
          <w:szCs w:val="16"/>
          <w:lang w:eastAsia="fr-FR"/>
        </w:rPr>
        <w:t>A</w:t>
      </w:r>
      <w:r w:rsidRPr="00AB415B">
        <w:rPr>
          <w:rFonts w:ascii="Calibri" w:eastAsia="Calibri" w:hAnsi="Calibri" w:cs="TheSansSemiLight-Plain"/>
          <w:color w:val="000000"/>
          <w:sz w:val="16"/>
          <w:szCs w:val="16"/>
          <w:lang w:eastAsia="fr-FR"/>
        </w:rPr>
        <w:t xml:space="preserve">rchéologie - Histoire moderne (+TD) Histoire contemporaine (+TD) - Géographie - Economie </w:t>
      </w:r>
      <w:r w:rsidR="00B5687D">
        <w:rPr>
          <w:rFonts w:ascii="Calibri" w:eastAsia="Calibri" w:hAnsi="Calibri" w:cs="TheSansSemiLight-Plain"/>
          <w:color w:val="000000"/>
          <w:sz w:val="16"/>
          <w:szCs w:val="16"/>
          <w:lang w:eastAsia="fr-FR"/>
        </w:rPr>
        <w:br/>
        <w:t xml:space="preserve">                 </w:t>
      </w:r>
      <w:r w:rsidRPr="00AB415B">
        <w:rPr>
          <w:rFonts w:ascii="Calibri" w:eastAsia="Calibri" w:hAnsi="Calibri" w:cs="TheSansSemiLight-Plain"/>
          <w:color w:val="000000"/>
          <w:sz w:val="16"/>
          <w:szCs w:val="16"/>
          <w:lang w:eastAsia="fr-FR"/>
        </w:rPr>
        <w:t xml:space="preserve">- </w:t>
      </w:r>
      <w:r w:rsidR="00B5687D">
        <w:rPr>
          <w:rFonts w:ascii="Calibri" w:eastAsia="Calibri" w:hAnsi="Calibri" w:cs="TheSansSemiLight-Plain"/>
          <w:color w:val="000000"/>
          <w:sz w:val="16"/>
          <w:szCs w:val="16"/>
          <w:lang w:eastAsia="fr-FR"/>
        </w:rPr>
        <w:t>Sciences sociales</w:t>
      </w:r>
      <w:r w:rsidRPr="00AB415B">
        <w:rPr>
          <w:rFonts w:ascii="Calibri" w:eastAsia="Calibri" w:hAnsi="Calibri" w:cs="TheSansSemiLight-Plain"/>
          <w:color w:val="000000"/>
          <w:sz w:val="16"/>
          <w:szCs w:val="16"/>
          <w:lang w:eastAsia="fr-FR"/>
        </w:rPr>
        <w:t xml:space="preserve"> (+TD) - Droit - LV2 ou Langue ancienne </w:t>
      </w:r>
      <w:r w:rsidR="00D16F58">
        <w:rPr>
          <w:rFonts w:ascii="Calibri" w:eastAsia="Calibri" w:hAnsi="Calibri" w:cs="TheSansSemiLight-Plain"/>
          <w:color w:val="000000"/>
          <w:sz w:val="16"/>
          <w:szCs w:val="16"/>
          <w:lang w:eastAsia="fr-FR"/>
        </w:rPr>
        <w:t>(latin, grec ancien, hittite)</w:t>
      </w:r>
      <w:r w:rsidR="001624BC">
        <w:rPr>
          <w:rFonts w:ascii="Calibri" w:eastAsia="Calibri" w:hAnsi="Calibri" w:cs="TheSansSemiLight-Plain"/>
          <w:color w:val="000000"/>
          <w:sz w:val="16"/>
          <w:szCs w:val="16"/>
          <w:lang w:eastAsia="fr-FR"/>
        </w:rPr>
        <w:t xml:space="preserve"> </w:t>
      </w:r>
      <w:r w:rsidRPr="00AB415B">
        <w:rPr>
          <w:rFonts w:ascii="Calibri" w:eastAsia="Calibri" w:hAnsi="Calibri" w:cs="TheSansSemiLight-Plain"/>
          <w:color w:val="000000"/>
          <w:sz w:val="16"/>
          <w:szCs w:val="16"/>
          <w:lang w:eastAsia="fr-FR"/>
        </w:rPr>
        <w:t>(TD)</w:t>
      </w:r>
    </w:p>
    <w:p w14:paraId="0E8C81F7" w14:textId="77777777" w:rsidR="00AB415B" w:rsidRPr="00AB415B" w:rsidRDefault="00AB415B" w:rsidP="00AB415B">
      <w:pPr>
        <w:autoSpaceDE w:val="0"/>
        <w:autoSpaceDN w:val="0"/>
        <w:adjustRightInd w:val="0"/>
        <w:spacing w:after="40" w:line="240" w:lineRule="auto"/>
        <w:jc w:val="both"/>
        <w:rPr>
          <w:rFonts w:ascii="Calibri" w:eastAsia="Calibri" w:hAnsi="Calibri" w:cs="TheSansSemiLight-Plain"/>
          <w:color w:val="000000"/>
          <w:sz w:val="16"/>
          <w:szCs w:val="16"/>
          <w:lang w:eastAsia="fr-FR"/>
        </w:rPr>
      </w:pPr>
      <w:r w:rsidRPr="00AB415B">
        <w:rPr>
          <w:rFonts w:ascii="Calibri" w:eastAsia="Calibri" w:hAnsi="Calibri" w:cs="TheSansSemiLight-Plain"/>
          <w:color w:val="000000"/>
          <w:spacing w:val="-4"/>
          <w:sz w:val="6"/>
          <w:szCs w:val="6"/>
          <w:lang w:eastAsia="fr-FR"/>
        </w:rPr>
        <w:t xml:space="preserve">                       </w:t>
      </w:r>
      <w:r w:rsidRPr="00AB415B">
        <w:rPr>
          <w:rFonts w:ascii="Calibri" w:eastAsia="Calibri" w:hAnsi="Calibri" w:cs="TheSansSemiLight-Plain"/>
          <w:color w:val="000000"/>
          <w:spacing w:val="-4"/>
          <w:sz w:val="16"/>
          <w:szCs w:val="16"/>
          <w:lang w:eastAsia="fr-FR"/>
        </w:rPr>
        <w:t>UE 3</w:t>
      </w:r>
      <w:r>
        <w:rPr>
          <w:rFonts w:ascii="Calibri" w:eastAsia="Calibri" w:hAnsi="Calibri" w:cs="TheSansSemiLight-Plain"/>
          <w:color w:val="000000"/>
          <w:spacing w:val="-4"/>
          <w:sz w:val="16"/>
          <w:szCs w:val="16"/>
          <w:lang w:eastAsia="fr-FR"/>
        </w:rPr>
        <w:t xml:space="preserve"> </w:t>
      </w:r>
      <w:r w:rsidRPr="00AB415B">
        <w:rPr>
          <w:rFonts w:ascii="Calibri" w:eastAsia="Calibri" w:hAnsi="Calibri" w:cs="TheSansSemiLight-Plain"/>
          <w:color w:val="000000"/>
          <w:spacing w:val="-4"/>
          <w:sz w:val="16"/>
          <w:szCs w:val="16"/>
          <w:lang w:eastAsia="fr-FR"/>
        </w:rPr>
        <w:t xml:space="preserve"> Méthodologie</w:t>
      </w:r>
      <w:r w:rsidRPr="00AB415B">
        <w:rPr>
          <w:rFonts w:ascii="Calibri" w:eastAsia="Calibri" w:hAnsi="Calibri" w:cs="TheSansSemiLight-Plain"/>
          <w:color w:val="000000"/>
          <w:sz w:val="16"/>
          <w:szCs w:val="16"/>
          <w:lang w:eastAsia="fr-FR"/>
        </w:rPr>
        <w:t xml:space="preserve"> (+ tutorat) (TD) + LV1 (TD) </w:t>
      </w:r>
      <w:bookmarkStart w:id="1" w:name="_Hlk115271434"/>
      <w:r w:rsidRPr="00AB415B">
        <w:rPr>
          <w:rFonts w:ascii="Calibri" w:eastAsia="Calibri" w:hAnsi="Calibri" w:cs="TheSansSemiLight-Plain"/>
          <w:color w:val="000000"/>
          <w:spacing w:val="-4"/>
          <w:sz w:val="16"/>
          <w:szCs w:val="16"/>
          <w:lang w:eastAsia="fr-FR"/>
        </w:rPr>
        <w:t>(allemand/ anglais/arabe/chinois/espagnol/français langue étrangère/italien/ japonais/</w:t>
      </w:r>
      <w:r w:rsidR="0038391D">
        <w:rPr>
          <w:rFonts w:ascii="Calibri" w:eastAsia="Calibri" w:hAnsi="Calibri" w:cs="TheSansSemiLight-Plain"/>
          <w:color w:val="000000"/>
          <w:spacing w:val="-4"/>
          <w:sz w:val="16"/>
          <w:szCs w:val="16"/>
          <w:lang w:eastAsia="fr-FR"/>
        </w:rPr>
        <w:t>néerlandais/</w:t>
      </w:r>
      <w:r w:rsidRPr="00AB415B">
        <w:rPr>
          <w:rFonts w:ascii="Calibri" w:eastAsia="Calibri" w:hAnsi="Calibri" w:cs="TheSansSemiLight-Plain"/>
          <w:color w:val="000000"/>
          <w:spacing w:val="-4"/>
          <w:sz w:val="16"/>
          <w:szCs w:val="16"/>
          <w:lang w:eastAsia="fr-FR"/>
        </w:rPr>
        <w:t>portugais/russe)</w:t>
      </w:r>
      <w:r w:rsidRPr="00AB415B">
        <w:rPr>
          <w:rFonts w:ascii="Calibri" w:eastAsia="Calibri" w:hAnsi="Calibri" w:cs="TheSansSemiLight-Plain"/>
          <w:color w:val="000000"/>
          <w:sz w:val="16"/>
          <w:szCs w:val="16"/>
          <w:lang w:eastAsia="fr-FR"/>
        </w:rPr>
        <w:t xml:space="preserve"> </w:t>
      </w:r>
      <w:bookmarkEnd w:id="1"/>
    </w:p>
    <w:p w14:paraId="3F6289F1" w14:textId="77777777" w:rsidR="00AB415B" w:rsidRPr="00AB415B" w:rsidRDefault="00AB415B" w:rsidP="00AB415B">
      <w:pPr>
        <w:autoSpaceDE w:val="0"/>
        <w:autoSpaceDN w:val="0"/>
        <w:adjustRightInd w:val="0"/>
        <w:spacing w:after="0" w:line="240" w:lineRule="auto"/>
        <w:rPr>
          <w:rFonts w:ascii="Calibri" w:eastAsia="Calibri" w:hAnsi="Calibri" w:cs="TheSansSemiLight-Plain"/>
          <w:color w:val="000000"/>
          <w:sz w:val="16"/>
          <w:szCs w:val="16"/>
          <w:lang w:eastAsia="fr-FR"/>
        </w:rPr>
      </w:pPr>
      <w:r w:rsidRPr="00AB415B">
        <w:rPr>
          <w:rFonts w:ascii="Calibri" w:eastAsia="Calibri" w:hAnsi="Calibri" w:cs="TheSansSemiLight-Plain"/>
          <w:color w:val="000000"/>
          <w:sz w:val="16"/>
          <w:szCs w:val="16"/>
          <w:lang w:eastAsia="fr-FR"/>
        </w:rPr>
        <w:t>S2  UE 1  Philosophie générale (TD) + Histoire de la philosophie (TD) + Philosophie politique (TD)</w:t>
      </w:r>
    </w:p>
    <w:p w14:paraId="4252B8A5" w14:textId="77777777" w:rsidR="00AB415B" w:rsidRPr="00AB415B" w:rsidRDefault="00AB415B" w:rsidP="00AB415B">
      <w:pPr>
        <w:autoSpaceDE w:val="0"/>
        <w:autoSpaceDN w:val="0"/>
        <w:adjustRightInd w:val="0"/>
        <w:spacing w:after="0" w:line="240" w:lineRule="auto"/>
        <w:jc w:val="both"/>
        <w:rPr>
          <w:rFonts w:ascii="Calibri" w:eastAsia="Calibri" w:hAnsi="Calibri" w:cs="TheSansSemiLight-Plain"/>
          <w:color w:val="000000"/>
          <w:spacing w:val="-4"/>
          <w:sz w:val="16"/>
          <w:szCs w:val="16"/>
          <w:lang w:eastAsia="fr-FR"/>
        </w:rPr>
      </w:pPr>
      <w:r w:rsidRPr="00AB415B">
        <w:rPr>
          <w:rFonts w:ascii="Calibri" w:eastAsia="Calibri" w:hAnsi="Calibri" w:cs="TheSansSemiLight-Plain"/>
          <w:color w:val="000000"/>
          <w:sz w:val="16"/>
          <w:szCs w:val="16"/>
          <w:lang w:eastAsia="fr-FR"/>
        </w:rPr>
        <w:t xml:space="preserve">      UE 2</w:t>
      </w:r>
      <w:r>
        <w:rPr>
          <w:rFonts w:ascii="Calibri" w:eastAsia="Calibri" w:hAnsi="Calibri" w:cs="TheSansSemiLight-Plain"/>
          <w:color w:val="000000"/>
          <w:sz w:val="16"/>
          <w:szCs w:val="16"/>
          <w:lang w:eastAsia="fr-FR"/>
        </w:rPr>
        <w:t xml:space="preserve">  </w:t>
      </w:r>
      <w:r w:rsidRPr="00AB415B">
        <w:rPr>
          <w:rFonts w:ascii="Calibri" w:eastAsia="Calibri" w:hAnsi="Calibri" w:cs="TheSansSemiLight-Plain"/>
          <w:color w:val="000000"/>
          <w:spacing w:val="-4"/>
          <w:sz w:val="16"/>
          <w:szCs w:val="16"/>
          <w:lang w:eastAsia="fr-FR"/>
        </w:rPr>
        <w:t xml:space="preserve">Histoire de la philosophie complémentaire + Logique (+TD) + Textes philosophiques en langue étrangère (TPLE) (anglais, allemand, espagnol, italien, grec ou latin) (TD) </w:t>
      </w:r>
    </w:p>
    <w:p w14:paraId="76BB9CDA" w14:textId="7CB50093" w:rsidR="00AB415B" w:rsidRPr="00AB415B" w:rsidRDefault="00AB415B" w:rsidP="00053ED2">
      <w:pPr>
        <w:autoSpaceDE w:val="0"/>
        <w:autoSpaceDN w:val="0"/>
        <w:adjustRightInd w:val="0"/>
        <w:spacing w:after="0" w:line="240" w:lineRule="auto"/>
        <w:rPr>
          <w:rFonts w:ascii="Calibri" w:eastAsia="Calibri" w:hAnsi="Calibri" w:cs="TheSansSemiLight-Italic"/>
          <w:i/>
          <w:iCs/>
          <w:color w:val="000000"/>
          <w:sz w:val="16"/>
          <w:szCs w:val="16"/>
          <w:lang w:eastAsia="fr-FR"/>
        </w:rPr>
      </w:pPr>
      <w:r w:rsidRPr="00AB415B">
        <w:rPr>
          <w:rFonts w:ascii="Calibri" w:eastAsia="Calibri" w:hAnsi="Calibri" w:cs="TheSansSemiLight-Plain"/>
          <w:color w:val="000000"/>
          <w:spacing w:val="-4"/>
          <w:sz w:val="16"/>
          <w:szCs w:val="16"/>
          <w:lang w:eastAsia="fr-FR"/>
        </w:rPr>
        <w:t xml:space="preserve">                </w:t>
      </w:r>
      <w:r>
        <w:rPr>
          <w:rFonts w:ascii="Calibri" w:eastAsia="Calibri" w:hAnsi="Calibri" w:cs="TheSansSemiLight-Plain"/>
          <w:color w:val="000000"/>
          <w:spacing w:val="-4"/>
          <w:sz w:val="16"/>
          <w:szCs w:val="16"/>
          <w:lang w:eastAsia="fr-FR"/>
        </w:rPr>
        <w:t xml:space="preserve"> </w:t>
      </w:r>
      <w:r w:rsidRPr="00AB415B">
        <w:rPr>
          <w:rFonts w:ascii="Calibri" w:eastAsia="Calibri" w:hAnsi="Calibri" w:cs="TheSansSemiLight-Plain"/>
          <w:color w:val="000000"/>
          <w:spacing w:val="-4"/>
          <w:sz w:val="16"/>
          <w:szCs w:val="16"/>
          <w:lang w:eastAsia="fr-FR"/>
        </w:rPr>
        <w:t xml:space="preserve">+ </w:t>
      </w:r>
      <w:r w:rsidRPr="00AB415B">
        <w:rPr>
          <w:rFonts w:ascii="Calibri" w:eastAsia="Calibri" w:hAnsi="Calibri" w:cs="TheSansSemiLight-Italic"/>
          <w:i/>
          <w:iCs/>
          <w:color w:val="000000"/>
          <w:spacing w:val="-4"/>
          <w:sz w:val="16"/>
          <w:szCs w:val="16"/>
          <w:lang w:eastAsia="fr-FR"/>
        </w:rPr>
        <w:t>1 matière</w:t>
      </w:r>
      <w:r w:rsidR="00053ED2">
        <w:rPr>
          <w:rFonts w:ascii="Calibri" w:eastAsia="Calibri" w:hAnsi="Calibri" w:cs="TheSansSemiLight-Italic"/>
          <w:i/>
          <w:iCs/>
          <w:color w:val="000000"/>
          <w:spacing w:val="-4"/>
          <w:sz w:val="16"/>
          <w:szCs w:val="16"/>
          <w:lang w:eastAsia="fr-FR"/>
        </w:rPr>
        <w:t xml:space="preserve"> découverte</w:t>
      </w:r>
      <w:r w:rsidRPr="00AB415B">
        <w:rPr>
          <w:rFonts w:ascii="Calibri" w:eastAsia="Calibri" w:hAnsi="Calibri" w:cs="TheSansSemiLight-Italic"/>
          <w:i/>
          <w:iCs/>
          <w:color w:val="000000"/>
          <w:spacing w:val="-4"/>
          <w:sz w:val="16"/>
          <w:szCs w:val="16"/>
          <w:lang w:eastAsia="fr-FR"/>
        </w:rPr>
        <w:t xml:space="preserve"> au choix </w:t>
      </w:r>
      <w:r w:rsidRPr="00AB415B">
        <w:rPr>
          <w:rFonts w:ascii="Calibri" w:eastAsia="Calibri" w:hAnsi="Calibri" w:cs="TheSansSemiLight-Plain"/>
          <w:color w:val="000000"/>
          <w:spacing w:val="-4"/>
          <w:sz w:val="16"/>
          <w:szCs w:val="16"/>
          <w:lang w:eastAsia="fr-FR"/>
        </w:rPr>
        <w:t xml:space="preserve">: Mathématiques (TD) - Physique (TD) - Biologie (TD) - Hist. de l'art </w:t>
      </w:r>
      <w:r w:rsidR="00B5687D">
        <w:rPr>
          <w:rFonts w:ascii="Calibri" w:eastAsia="Calibri" w:hAnsi="Calibri" w:cs="TheSansSemiLight-Plain"/>
          <w:color w:val="000000"/>
          <w:spacing w:val="-4"/>
          <w:sz w:val="16"/>
          <w:szCs w:val="16"/>
          <w:lang w:eastAsia="fr-FR"/>
        </w:rPr>
        <w:t>- A</w:t>
      </w:r>
      <w:r w:rsidRPr="00AB415B">
        <w:rPr>
          <w:rFonts w:ascii="Calibri" w:eastAsia="Calibri" w:hAnsi="Calibri" w:cs="TheSansSemiLight-Plain"/>
          <w:color w:val="000000"/>
          <w:sz w:val="16"/>
          <w:szCs w:val="16"/>
          <w:lang w:eastAsia="fr-FR"/>
        </w:rPr>
        <w:t xml:space="preserve">rchéologie </w:t>
      </w:r>
      <w:r w:rsidR="00B5687D">
        <w:rPr>
          <w:rFonts w:ascii="Calibri" w:eastAsia="Calibri" w:hAnsi="Calibri" w:cs="TheSansSemiLight-Plain"/>
          <w:color w:val="000000"/>
          <w:sz w:val="16"/>
          <w:szCs w:val="16"/>
          <w:lang w:eastAsia="fr-FR"/>
        </w:rPr>
        <w:t>-</w:t>
      </w:r>
      <w:r w:rsidRPr="00AB415B">
        <w:rPr>
          <w:rFonts w:ascii="Calibri" w:eastAsia="Calibri" w:hAnsi="Calibri" w:cs="TheSansSemiLight-Plain"/>
          <w:color w:val="000000"/>
          <w:spacing w:val="-4"/>
          <w:sz w:val="16"/>
          <w:szCs w:val="16"/>
          <w:lang w:eastAsia="fr-FR"/>
        </w:rPr>
        <w:t xml:space="preserve">Histoire ancienne (+TD) - Histoire médiévale (+TD) </w:t>
      </w:r>
      <w:r w:rsidR="00B5687D">
        <w:rPr>
          <w:rFonts w:ascii="Calibri" w:eastAsia="Calibri" w:hAnsi="Calibri" w:cs="TheSansSemiLight-Plain"/>
          <w:color w:val="000000"/>
          <w:spacing w:val="-4"/>
          <w:sz w:val="16"/>
          <w:szCs w:val="16"/>
          <w:lang w:eastAsia="fr-FR"/>
        </w:rPr>
        <w:br/>
        <w:t xml:space="preserve">                   </w:t>
      </w:r>
      <w:r w:rsidRPr="00AB415B">
        <w:rPr>
          <w:rFonts w:ascii="Calibri" w:eastAsia="Calibri" w:hAnsi="Calibri" w:cs="TheSansSemiLight-Plain"/>
          <w:color w:val="000000"/>
          <w:spacing w:val="-4"/>
          <w:sz w:val="16"/>
          <w:szCs w:val="16"/>
          <w:lang w:eastAsia="fr-FR"/>
        </w:rPr>
        <w:t xml:space="preserve">- Géographie - Economie - </w:t>
      </w:r>
      <w:r w:rsidR="00B5687D">
        <w:rPr>
          <w:rFonts w:ascii="Calibri" w:eastAsia="Calibri" w:hAnsi="Calibri" w:cs="TheSansSemiLight-Plain"/>
          <w:color w:val="000000"/>
          <w:spacing w:val="-4"/>
          <w:sz w:val="16"/>
          <w:szCs w:val="16"/>
          <w:lang w:eastAsia="fr-FR"/>
        </w:rPr>
        <w:t>Sciences</w:t>
      </w:r>
      <w:r w:rsidRPr="00AB415B">
        <w:rPr>
          <w:rFonts w:ascii="Calibri" w:eastAsia="Calibri" w:hAnsi="Calibri" w:cs="TheSansSemiLight-Plain"/>
          <w:color w:val="000000"/>
          <w:spacing w:val="-4"/>
          <w:sz w:val="16"/>
          <w:szCs w:val="16"/>
          <w:lang w:eastAsia="fr-FR"/>
        </w:rPr>
        <w:t xml:space="preserve"> sociale</w:t>
      </w:r>
      <w:r w:rsidR="00B5687D">
        <w:rPr>
          <w:rFonts w:ascii="Calibri" w:eastAsia="Calibri" w:hAnsi="Calibri" w:cs="TheSansSemiLight-Plain"/>
          <w:color w:val="000000"/>
          <w:spacing w:val="-4"/>
          <w:sz w:val="16"/>
          <w:szCs w:val="16"/>
          <w:lang w:eastAsia="fr-FR"/>
        </w:rPr>
        <w:t>s</w:t>
      </w:r>
      <w:r w:rsidRPr="00AB415B">
        <w:rPr>
          <w:rFonts w:ascii="Calibri" w:eastAsia="Calibri" w:hAnsi="Calibri" w:cs="TheSansSemiLight-Plain"/>
          <w:color w:val="000000"/>
          <w:spacing w:val="-4"/>
          <w:sz w:val="16"/>
          <w:szCs w:val="16"/>
          <w:lang w:eastAsia="fr-FR"/>
        </w:rPr>
        <w:t xml:space="preserve"> (+TD) - </w:t>
      </w:r>
      <w:r w:rsidR="00B5687D">
        <w:rPr>
          <w:rFonts w:ascii="Calibri" w:eastAsia="Calibri" w:hAnsi="Calibri" w:cs="TheSansSemiLight-Plain"/>
          <w:color w:val="000000"/>
          <w:spacing w:val="-4"/>
          <w:sz w:val="16"/>
          <w:szCs w:val="16"/>
          <w:lang w:eastAsia="fr-FR"/>
        </w:rPr>
        <w:t>Droit</w:t>
      </w:r>
      <w:r w:rsidRPr="00AB415B">
        <w:rPr>
          <w:rFonts w:ascii="Calibri" w:eastAsia="Calibri" w:hAnsi="Calibri" w:cs="TheSansSemiLight-Plain"/>
          <w:color w:val="000000"/>
          <w:spacing w:val="-4"/>
          <w:sz w:val="16"/>
          <w:szCs w:val="16"/>
          <w:lang w:eastAsia="fr-FR"/>
        </w:rPr>
        <w:t xml:space="preserve"> - LV2 </w:t>
      </w:r>
      <w:r w:rsidR="00053ED2">
        <w:rPr>
          <w:rFonts w:ascii="Calibri" w:eastAsia="Calibri" w:hAnsi="Calibri" w:cs="TheSansSemiLight-Plain"/>
          <w:color w:val="000000"/>
          <w:spacing w:val="-4"/>
          <w:sz w:val="16"/>
          <w:szCs w:val="16"/>
          <w:lang w:eastAsia="fr-FR"/>
        </w:rPr>
        <w:t>ou ancienne (TD)</w:t>
      </w:r>
      <w:r>
        <w:rPr>
          <w:rFonts w:ascii="Calibri" w:eastAsia="Calibri" w:hAnsi="Calibri" w:cs="TheSansSemiLight-Plain"/>
          <w:color w:val="000000"/>
          <w:spacing w:val="-4"/>
          <w:sz w:val="16"/>
          <w:szCs w:val="16"/>
          <w:lang w:eastAsia="fr-FR"/>
        </w:rPr>
        <w:br/>
        <w:t xml:space="preserve"> </w:t>
      </w:r>
      <w:r w:rsidRPr="00AB415B">
        <w:rPr>
          <w:rFonts w:ascii="Calibri" w:eastAsia="Calibri" w:hAnsi="Calibri" w:cs="TheSansSemiLight-Italic"/>
          <w:i/>
          <w:iCs/>
          <w:color w:val="000000"/>
          <w:sz w:val="16"/>
          <w:szCs w:val="16"/>
          <w:lang w:eastAsia="fr-FR"/>
        </w:rPr>
        <w:t xml:space="preserve">      </w:t>
      </w:r>
      <w:r w:rsidRPr="00AB415B">
        <w:rPr>
          <w:rFonts w:ascii="Calibri" w:eastAsia="Calibri" w:hAnsi="Calibri" w:cs="TheSansSemiLight-Plain"/>
          <w:color w:val="000000"/>
          <w:sz w:val="16"/>
          <w:szCs w:val="16"/>
          <w:lang w:eastAsia="fr-FR"/>
        </w:rPr>
        <w:t>UE 3</w:t>
      </w:r>
      <w:r>
        <w:rPr>
          <w:rFonts w:ascii="Calibri" w:eastAsia="Calibri" w:hAnsi="Calibri" w:cs="TheSansSemiLight-Plain"/>
          <w:color w:val="000000"/>
          <w:sz w:val="16"/>
          <w:szCs w:val="16"/>
          <w:lang w:eastAsia="fr-FR"/>
        </w:rPr>
        <w:t xml:space="preserve"> </w:t>
      </w:r>
      <w:r w:rsidRPr="00AB415B">
        <w:rPr>
          <w:rFonts w:ascii="Calibri" w:eastAsia="Calibri" w:hAnsi="Calibri" w:cs="TheSansSemiLight-Plain"/>
          <w:color w:val="000000"/>
          <w:sz w:val="16"/>
          <w:szCs w:val="16"/>
          <w:lang w:eastAsia="fr-FR"/>
        </w:rPr>
        <w:t xml:space="preserve"> Méthodologie (+ tutorat) (TD) + LV1 (TD)</w:t>
      </w:r>
    </w:p>
    <w:p w14:paraId="167D5F7E" w14:textId="77777777" w:rsidR="00AB415B" w:rsidRPr="00AB415B" w:rsidRDefault="00AB415B" w:rsidP="00AB415B">
      <w:pPr>
        <w:autoSpaceDE w:val="0"/>
        <w:autoSpaceDN w:val="0"/>
        <w:adjustRightInd w:val="0"/>
        <w:spacing w:after="0" w:line="240" w:lineRule="auto"/>
        <w:rPr>
          <w:rFonts w:ascii="Calibri" w:eastAsia="Calibri" w:hAnsi="Calibri" w:cs="TheSansSemiLight-Plain"/>
          <w:color w:val="000000"/>
          <w:sz w:val="18"/>
          <w:szCs w:val="18"/>
          <w:lang w:eastAsia="fr-FR"/>
        </w:rPr>
      </w:pPr>
      <w:r w:rsidRPr="00AB415B">
        <w:rPr>
          <w:rFonts w:ascii="Calibri" w:eastAsia="Calibri" w:hAnsi="Calibri" w:cs="TheSansBold-Plain"/>
          <w:bCs/>
          <w:color w:val="000000"/>
          <w:sz w:val="18"/>
          <w:szCs w:val="18"/>
          <w:lang w:eastAsia="fr-FR"/>
        </w:rPr>
        <w:t>Licence 2 - Parcours Humanités  </w:t>
      </w:r>
      <w:r w:rsidRPr="00AB415B">
        <w:rPr>
          <w:rFonts w:ascii="Calibri" w:eastAsia="Calibri" w:hAnsi="Calibri" w:cs="TheSansBold-Plain"/>
          <w:bCs/>
          <w:i/>
          <w:color w:val="000000"/>
          <w:sz w:val="18"/>
          <w:szCs w:val="18"/>
          <w:lang w:eastAsia="fr-FR"/>
        </w:rPr>
        <w:t xml:space="preserve"> </w:t>
      </w:r>
    </w:p>
    <w:p w14:paraId="62C527D5" w14:textId="77777777" w:rsidR="00AB415B" w:rsidRPr="00AB415B" w:rsidRDefault="00AB415B" w:rsidP="00AB415B">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AB415B">
        <w:rPr>
          <w:rFonts w:ascii="Calibri" w:eastAsia="Calibri" w:hAnsi="Calibri" w:cs="TheSansSemiLight-Plain"/>
          <w:color w:val="000000"/>
          <w:sz w:val="16"/>
          <w:szCs w:val="16"/>
          <w:lang w:eastAsia="fr-FR"/>
        </w:rPr>
        <w:t>S3  UE 1</w:t>
      </w:r>
      <w:r>
        <w:rPr>
          <w:rFonts w:ascii="Calibri" w:eastAsia="Calibri" w:hAnsi="Calibri" w:cs="TheSansSemiLight-Plain"/>
          <w:color w:val="000000"/>
          <w:sz w:val="16"/>
          <w:szCs w:val="16"/>
          <w:lang w:eastAsia="fr-FR"/>
        </w:rPr>
        <w:t xml:space="preserve">  </w:t>
      </w:r>
      <w:r w:rsidRPr="00AB415B">
        <w:rPr>
          <w:rFonts w:ascii="Calibri" w:eastAsia="Calibri" w:hAnsi="Calibri" w:cs="TheSansSemiLight-Plain"/>
          <w:color w:val="000000"/>
          <w:sz w:val="16"/>
          <w:szCs w:val="16"/>
          <w:lang w:eastAsia="fr-FR"/>
        </w:rPr>
        <w:t>Philosophie générale (TD) + Histoire de la philosophie (TD) + Epistémologie (TD)</w:t>
      </w:r>
    </w:p>
    <w:p w14:paraId="40960606" w14:textId="77777777" w:rsidR="00AB415B" w:rsidRPr="00AB415B" w:rsidRDefault="00AB415B" w:rsidP="00AB415B">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AB415B">
        <w:rPr>
          <w:rFonts w:ascii="Calibri" w:eastAsia="Calibri" w:hAnsi="Calibri" w:cs="TheSansSemiLight-Plain"/>
          <w:color w:val="000000"/>
          <w:sz w:val="16"/>
          <w:szCs w:val="16"/>
          <w:lang w:eastAsia="fr-FR"/>
        </w:rPr>
        <w:t xml:space="preserve">      UE 2</w:t>
      </w:r>
      <w:r>
        <w:rPr>
          <w:rFonts w:ascii="Calibri" w:eastAsia="Calibri" w:hAnsi="Calibri" w:cs="TheSansSemiLight-Plain"/>
          <w:color w:val="000000"/>
          <w:sz w:val="16"/>
          <w:szCs w:val="16"/>
          <w:lang w:eastAsia="fr-FR"/>
        </w:rPr>
        <w:t xml:space="preserve">  </w:t>
      </w:r>
      <w:r w:rsidRPr="00AB415B">
        <w:rPr>
          <w:rFonts w:ascii="Calibri" w:eastAsia="Calibri" w:hAnsi="Calibri" w:cs="TheSansSemiLight-Plain"/>
          <w:color w:val="000000"/>
          <w:sz w:val="16"/>
          <w:szCs w:val="16"/>
          <w:lang w:eastAsia="fr-FR"/>
        </w:rPr>
        <w:t xml:space="preserve">Esthétique (TD) + </w:t>
      </w:r>
      <w:r w:rsidRPr="00AB415B">
        <w:rPr>
          <w:rFonts w:ascii="Calibri" w:eastAsia="Calibri" w:hAnsi="Calibri" w:cs="TheSansSemiLight-Plain"/>
          <w:i/>
          <w:color w:val="000000"/>
          <w:sz w:val="16"/>
          <w:szCs w:val="16"/>
          <w:lang w:eastAsia="fr-FR"/>
        </w:rPr>
        <w:t>1 choix entre</w:t>
      </w:r>
      <w:r w:rsidRPr="00AB415B">
        <w:rPr>
          <w:rFonts w:ascii="Calibri" w:eastAsia="Calibri" w:hAnsi="Calibri" w:cs="TheSansSemiLight-Plain"/>
          <w:color w:val="000000"/>
          <w:sz w:val="16"/>
          <w:szCs w:val="16"/>
          <w:lang w:eastAsia="fr-FR"/>
        </w:rPr>
        <w:t xml:space="preserve"> : Philosophie générale complémentaire </w:t>
      </w:r>
      <w:r w:rsidRPr="00AB415B">
        <w:rPr>
          <w:rFonts w:ascii="Calibri" w:eastAsia="Calibri" w:hAnsi="Calibri" w:cs="TheSansSemiLight-Plain"/>
          <w:i/>
          <w:color w:val="000000"/>
          <w:sz w:val="16"/>
          <w:szCs w:val="16"/>
          <w:lang w:eastAsia="fr-FR"/>
        </w:rPr>
        <w:t>ou</w:t>
      </w:r>
      <w:r w:rsidRPr="00AB415B">
        <w:rPr>
          <w:rFonts w:ascii="Calibri" w:eastAsia="Calibri" w:hAnsi="Calibri" w:cs="TheSansSemiLight-Plain"/>
          <w:color w:val="000000"/>
          <w:sz w:val="16"/>
          <w:szCs w:val="16"/>
          <w:lang w:eastAsia="fr-FR"/>
        </w:rPr>
        <w:t xml:space="preserve"> Histoire de la philosophie complémentaire </w:t>
      </w:r>
    </w:p>
    <w:p w14:paraId="69B9DF06" w14:textId="733EE5C2" w:rsidR="00AB415B" w:rsidRPr="00AB415B" w:rsidRDefault="00AB415B" w:rsidP="00053ED2">
      <w:pPr>
        <w:autoSpaceDE w:val="0"/>
        <w:autoSpaceDN w:val="0"/>
        <w:adjustRightInd w:val="0"/>
        <w:spacing w:after="0" w:line="240" w:lineRule="auto"/>
        <w:jc w:val="both"/>
        <w:rPr>
          <w:rFonts w:ascii="Calibri" w:eastAsia="Calibri" w:hAnsi="Calibri" w:cs="TheSansSemiLight-Plain"/>
          <w:color w:val="000000"/>
          <w:spacing w:val="-6"/>
          <w:sz w:val="16"/>
          <w:szCs w:val="16"/>
          <w:lang w:eastAsia="fr-FR"/>
        </w:rPr>
      </w:pPr>
      <w:r w:rsidRPr="00AB415B">
        <w:rPr>
          <w:rFonts w:ascii="Calibri" w:eastAsia="Calibri" w:hAnsi="Calibri" w:cs="TheSansSemiLight-Plain"/>
          <w:color w:val="000000"/>
          <w:spacing w:val="-2"/>
          <w:sz w:val="16"/>
          <w:szCs w:val="16"/>
          <w:lang w:eastAsia="fr-FR"/>
        </w:rPr>
        <w:t xml:space="preserve">               </w:t>
      </w:r>
      <w:r>
        <w:rPr>
          <w:rFonts w:ascii="Calibri" w:eastAsia="Calibri" w:hAnsi="Calibri" w:cs="TheSansSemiLight-Plain"/>
          <w:color w:val="000000"/>
          <w:spacing w:val="-2"/>
          <w:sz w:val="16"/>
          <w:szCs w:val="16"/>
          <w:lang w:eastAsia="fr-FR"/>
        </w:rPr>
        <w:t xml:space="preserve"> </w:t>
      </w:r>
      <w:r w:rsidR="00113C00">
        <w:rPr>
          <w:rFonts w:ascii="Calibri" w:eastAsia="Calibri" w:hAnsi="Calibri" w:cs="TheSansSemiLight-Plain"/>
          <w:color w:val="000000"/>
          <w:spacing w:val="-2"/>
          <w:sz w:val="16"/>
          <w:szCs w:val="16"/>
          <w:lang w:eastAsia="fr-FR"/>
        </w:rPr>
        <w:t xml:space="preserve"> </w:t>
      </w:r>
      <w:r w:rsidRPr="00AB415B">
        <w:rPr>
          <w:rFonts w:ascii="Calibri" w:eastAsia="Calibri" w:hAnsi="Calibri" w:cs="TheSansSemiLight-Plain"/>
          <w:color w:val="000000"/>
          <w:spacing w:val="-6"/>
          <w:sz w:val="16"/>
          <w:szCs w:val="16"/>
          <w:lang w:eastAsia="fr-FR"/>
        </w:rPr>
        <w:t xml:space="preserve">+ </w:t>
      </w:r>
      <w:r w:rsidRPr="00AB415B">
        <w:rPr>
          <w:rFonts w:ascii="Calibri" w:eastAsia="Calibri" w:hAnsi="Calibri" w:cs="TheSansSemiLight-Italic"/>
          <w:i/>
          <w:iCs/>
          <w:color w:val="000000"/>
          <w:spacing w:val="-6"/>
          <w:sz w:val="16"/>
          <w:szCs w:val="16"/>
          <w:lang w:eastAsia="fr-FR"/>
        </w:rPr>
        <w:t xml:space="preserve">1 matière au choix : </w:t>
      </w:r>
      <w:r w:rsidR="00053ED2" w:rsidRPr="00053ED2">
        <w:rPr>
          <w:rFonts w:ascii="Calibri" w:eastAsia="Calibri" w:hAnsi="Calibri" w:cs="TheSansSemiLight-Plain"/>
          <w:color w:val="000000"/>
          <w:spacing w:val="-6"/>
          <w:sz w:val="16"/>
          <w:szCs w:val="16"/>
          <w:lang w:eastAsia="fr-FR"/>
        </w:rPr>
        <w:t>Hist. de l'art - Archéologie -Histoire ancienne (+TD) - Histoire médiévale (+TD) - Géographie - Economie - Sciences sociales (+TD) - Droit - LV2 ou ancienne (TD</w:t>
      </w:r>
      <w:r w:rsidR="00053ED2">
        <w:rPr>
          <w:rFonts w:ascii="Calibri" w:eastAsia="Calibri" w:hAnsi="Calibri" w:cs="TheSansSemiLight-Plain"/>
          <w:color w:val="000000"/>
          <w:spacing w:val="-6"/>
          <w:sz w:val="16"/>
          <w:szCs w:val="16"/>
          <w:lang w:eastAsia="fr-FR"/>
        </w:rPr>
        <w:t>)</w:t>
      </w:r>
    </w:p>
    <w:p w14:paraId="1AADD7B4" w14:textId="77777777" w:rsidR="00AB415B" w:rsidRPr="00AB415B" w:rsidRDefault="00AB415B" w:rsidP="00AB415B">
      <w:pPr>
        <w:autoSpaceDE w:val="0"/>
        <w:autoSpaceDN w:val="0"/>
        <w:adjustRightInd w:val="0"/>
        <w:spacing w:after="40" w:line="240" w:lineRule="auto"/>
        <w:jc w:val="both"/>
        <w:rPr>
          <w:rFonts w:ascii="Calibri" w:eastAsia="Calibri" w:hAnsi="Calibri" w:cs="TheSansSemiLight-Plain"/>
          <w:color w:val="000000"/>
          <w:spacing w:val="-2"/>
          <w:sz w:val="16"/>
          <w:szCs w:val="16"/>
          <w:lang w:eastAsia="fr-FR"/>
        </w:rPr>
      </w:pPr>
      <w:r w:rsidRPr="00AB415B">
        <w:rPr>
          <w:rFonts w:ascii="Calibri" w:eastAsia="Calibri" w:hAnsi="Calibri" w:cs="TheSansSemiLight-Plain"/>
          <w:color w:val="000000"/>
          <w:sz w:val="16"/>
          <w:szCs w:val="16"/>
          <w:lang w:eastAsia="fr-FR"/>
        </w:rPr>
        <w:t xml:space="preserve">      UE 3</w:t>
      </w:r>
      <w:r>
        <w:rPr>
          <w:rFonts w:ascii="Calibri" w:eastAsia="Calibri" w:hAnsi="Calibri" w:cs="TheSansSemiLight-Plain"/>
          <w:color w:val="000000"/>
          <w:sz w:val="16"/>
          <w:szCs w:val="16"/>
          <w:lang w:eastAsia="fr-FR"/>
        </w:rPr>
        <w:t xml:space="preserve">  </w:t>
      </w:r>
      <w:r w:rsidRPr="00AB415B">
        <w:rPr>
          <w:rFonts w:ascii="Calibri" w:eastAsia="Calibri" w:hAnsi="Calibri" w:cs="TheSansSemiLight-Plain"/>
          <w:color w:val="000000"/>
          <w:sz w:val="16"/>
          <w:szCs w:val="16"/>
          <w:lang w:eastAsia="fr-FR"/>
        </w:rPr>
        <w:t>Méthodologie (TD) + LV1 (TD)</w:t>
      </w:r>
    </w:p>
    <w:p w14:paraId="1A38C4CC" w14:textId="77777777" w:rsidR="00AB415B" w:rsidRPr="00AB415B" w:rsidRDefault="00AB415B" w:rsidP="00AB415B">
      <w:pPr>
        <w:autoSpaceDE w:val="0"/>
        <w:autoSpaceDN w:val="0"/>
        <w:adjustRightInd w:val="0"/>
        <w:spacing w:after="0" w:line="240" w:lineRule="auto"/>
        <w:rPr>
          <w:rFonts w:ascii="Calibri" w:eastAsia="Calibri" w:hAnsi="Calibri" w:cs="TheSansSemiLight-Plain"/>
          <w:color w:val="000000"/>
          <w:sz w:val="16"/>
          <w:szCs w:val="16"/>
          <w:lang w:eastAsia="fr-FR"/>
        </w:rPr>
      </w:pPr>
      <w:r w:rsidRPr="00AB415B">
        <w:rPr>
          <w:rFonts w:ascii="Calibri" w:eastAsia="Calibri" w:hAnsi="Calibri" w:cs="TheSansSemiLight-Plain"/>
          <w:color w:val="000000"/>
          <w:sz w:val="16"/>
          <w:szCs w:val="16"/>
          <w:lang w:eastAsia="fr-FR"/>
        </w:rPr>
        <w:t>S4  UE 1</w:t>
      </w:r>
      <w:r>
        <w:rPr>
          <w:rFonts w:ascii="Calibri" w:eastAsia="Calibri" w:hAnsi="Calibri" w:cs="TheSansSemiLight-Plain"/>
          <w:color w:val="000000"/>
          <w:sz w:val="16"/>
          <w:szCs w:val="16"/>
          <w:lang w:eastAsia="fr-FR"/>
        </w:rPr>
        <w:t xml:space="preserve">  </w:t>
      </w:r>
      <w:r w:rsidRPr="00AB415B">
        <w:rPr>
          <w:rFonts w:ascii="Calibri" w:eastAsia="Calibri" w:hAnsi="Calibri" w:cs="TheSansSemiLight-Plain"/>
          <w:color w:val="000000"/>
          <w:sz w:val="16"/>
          <w:szCs w:val="16"/>
          <w:lang w:eastAsia="fr-FR"/>
        </w:rPr>
        <w:t>Philosophie générale (TD) + Histoire de la philosophie (TD) + Epistémologie (TD)</w:t>
      </w:r>
    </w:p>
    <w:p w14:paraId="7CFD7023" w14:textId="77777777" w:rsidR="00053ED2" w:rsidRDefault="00AB415B" w:rsidP="00053ED2">
      <w:pPr>
        <w:autoSpaceDE w:val="0"/>
        <w:autoSpaceDN w:val="0"/>
        <w:adjustRightInd w:val="0"/>
        <w:spacing w:after="0" w:line="240" w:lineRule="auto"/>
        <w:rPr>
          <w:rFonts w:ascii="Calibri" w:eastAsia="Calibri" w:hAnsi="Calibri" w:cs="TheSansSemiLight-Plain"/>
          <w:color w:val="000000"/>
          <w:sz w:val="16"/>
          <w:szCs w:val="16"/>
          <w:lang w:eastAsia="fr-FR"/>
        </w:rPr>
      </w:pPr>
      <w:r w:rsidRPr="00AB415B">
        <w:rPr>
          <w:rFonts w:ascii="Calibri" w:eastAsia="Calibri" w:hAnsi="Calibri" w:cs="TheSansSemiLight-Plain"/>
          <w:color w:val="000000"/>
          <w:sz w:val="16"/>
          <w:szCs w:val="16"/>
          <w:lang w:eastAsia="fr-FR"/>
        </w:rPr>
        <w:t xml:space="preserve">      UE 2</w:t>
      </w:r>
      <w:r>
        <w:rPr>
          <w:rFonts w:ascii="Calibri" w:eastAsia="Calibri" w:hAnsi="Calibri" w:cs="TheSansSemiLight-Plain"/>
          <w:color w:val="000000"/>
          <w:sz w:val="16"/>
          <w:szCs w:val="16"/>
          <w:lang w:eastAsia="fr-FR"/>
        </w:rPr>
        <w:t xml:space="preserve">  </w:t>
      </w:r>
      <w:r w:rsidRPr="00AB415B">
        <w:rPr>
          <w:rFonts w:ascii="Calibri" w:eastAsia="Calibri" w:hAnsi="Calibri" w:cs="TheSansSemiLight-Plain"/>
          <w:color w:val="000000"/>
          <w:spacing w:val="-2"/>
          <w:sz w:val="16"/>
          <w:szCs w:val="16"/>
          <w:lang w:eastAsia="fr-FR"/>
        </w:rPr>
        <w:t xml:space="preserve">Esthétique (TD) + TPLE (TD) + </w:t>
      </w:r>
      <w:r w:rsidRPr="00AB415B">
        <w:rPr>
          <w:rFonts w:ascii="Calibri" w:eastAsia="Calibri" w:hAnsi="Calibri" w:cs="TheSansSemiLight-Italic"/>
          <w:i/>
          <w:iCs/>
          <w:color w:val="000000"/>
          <w:spacing w:val="-2"/>
          <w:sz w:val="16"/>
          <w:szCs w:val="16"/>
          <w:lang w:eastAsia="fr-FR"/>
        </w:rPr>
        <w:t xml:space="preserve">1 matière au choix : </w:t>
      </w:r>
      <w:r w:rsidR="00053ED2" w:rsidRPr="00AB415B">
        <w:rPr>
          <w:rFonts w:ascii="Calibri" w:eastAsia="Calibri" w:hAnsi="Calibri" w:cs="TheSansSemiLight-Plain"/>
          <w:color w:val="000000"/>
          <w:spacing w:val="-4"/>
          <w:sz w:val="16"/>
          <w:szCs w:val="16"/>
          <w:lang w:eastAsia="fr-FR"/>
        </w:rPr>
        <w:t xml:space="preserve">Hist. de l'art </w:t>
      </w:r>
      <w:r w:rsidR="00053ED2">
        <w:rPr>
          <w:rFonts w:ascii="Calibri" w:eastAsia="Calibri" w:hAnsi="Calibri" w:cs="TheSansSemiLight-Plain"/>
          <w:color w:val="000000"/>
          <w:spacing w:val="-4"/>
          <w:sz w:val="16"/>
          <w:szCs w:val="16"/>
          <w:lang w:eastAsia="fr-FR"/>
        </w:rPr>
        <w:t>- A</w:t>
      </w:r>
      <w:r w:rsidR="00053ED2" w:rsidRPr="00AB415B">
        <w:rPr>
          <w:rFonts w:ascii="Calibri" w:eastAsia="Calibri" w:hAnsi="Calibri" w:cs="TheSansSemiLight-Plain"/>
          <w:color w:val="000000"/>
          <w:sz w:val="16"/>
          <w:szCs w:val="16"/>
          <w:lang w:eastAsia="fr-FR"/>
        </w:rPr>
        <w:t xml:space="preserve">rchéologie </w:t>
      </w:r>
      <w:r w:rsidR="00053ED2">
        <w:rPr>
          <w:rFonts w:ascii="Calibri" w:eastAsia="Calibri" w:hAnsi="Calibri" w:cs="TheSansSemiLight-Plain"/>
          <w:color w:val="000000"/>
          <w:sz w:val="16"/>
          <w:szCs w:val="16"/>
          <w:lang w:eastAsia="fr-FR"/>
        </w:rPr>
        <w:t>-</w:t>
      </w:r>
      <w:r w:rsidR="00053ED2" w:rsidRPr="00AB415B">
        <w:rPr>
          <w:rFonts w:ascii="Calibri" w:eastAsia="Calibri" w:hAnsi="Calibri" w:cs="TheSansSemiLight-Plain"/>
          <w:color w:val="000000"/>
          <w:spacing w:val="-4"/>
          <w:sz w:val="16"/>
          <w:szCs w:val="16"/>
          <w:lang w:eastAsia="fr-FR"/>
        </w:rPr>
        <w:t xml:space="preserve">Histoire ancienne (+TD) - Histoire médiévale (+TD) - Géographie - Economie </w:t>
      </w:r>
      <w:r w:rsidR="00053ED2">
        <w:rPr>
          <w:rFonts w:ascii="Calibri" w:eastAsia="Calibri" w:hAnsi="Calibri" w:cs="TheSansSemiLight-Plain"/>
          <w:color w:val="000000"/>
          <w:spacing w:val="-4"/>
          <w:sz w:val="16"/>
          <w:szCs w:val="16"/>
          <w:lang w:eastAsia="fr-FR"/>
        </w:rPr>
        <w:br/>
        <w:t xml:space="preserve">                 </w:t>
      </w:r>
      <w:r w:rsidR="00053ED2" w:rsidRPr="00AB415B">
        <w:rPr>
          <w:rFonts w:ascii="Calibri" w:eastAsia="Calibri" w:hAnsi="Calibri" w:cs="TheSansSemiLight-Plain"/>
          <w:color w:val="000000"/>
          <w:spacing w:val="-4"/>
          <w:sz w:val="16"/>
          <w:szCs w:val="16"/>
          <w:lang w:eastAsia="fr-FR"/>
        </w:rPr>
        <w:t xml:space="preserve">- </w:t>
      </w:r>
      <w:r w:rsidR="00053ED2">
        <w:rPr>
          <w:rFonts w:ascii="Calibri" w:eastAsia="Calibri" w:hAnsi="Calibri" w:cs="TheSansSemiLight-Plain"/>
          <w:color w:val="000000"/>
          <w:spacing w:val="-4"/>
          <w:sz w:val="16"/>
          <w:szCs w:val="16"/>
          <w:lang w:eastAsia="fr-FR"/>
        </w:rPr>
        <w:t>Sciences</w:t>
      </w:r>
      <w:r w:rsidR="00053ED2" w:rsidRPr="00AB415B">
        <w:rPr>
          <w:rFonts w:ascii="Calibri" w:eastAsia="Calibri" w:hAnsi="Calibri" w:cs="TheSansSemiLight-Plain"/>
          <w:color w:val="000000"/>
          <w:spacing w:val="-4"/>
          <w:sz w:val="16"/>
          <w:szCs w:val="16"/>
          <w:lang w:eastAsia="fr-FR"/>
        </w:rPr>
        <w:t xml:space="preserve"> sociale</w:t>
      </w:r>
      <w:r w:rsidR="00053ED2">
        <w:rPr>
          <w:rFonts w:ascii="Calibri" w:eastAsia="Calibri" w:hAnsi="Calibri" w:cs="TheSansSemiLight-Plain"/>
          <w:color w:val="000000"/>
          <w:spacing w:val="-4"/>
          <w:sz w:val="16"/>
          <w:szCs w:val="16"/>
          <w:lang w:eastAsia="fr-FR"/>
        </w:rPr>
        <w:t>s</w:t>
      </w:r>
      <w:r w:rsidR="00053ED2" w:rsidRPr="00AB415B">
        <w:rPr>
          <w:rFonts w:ascii="Calibri" w:eastAsia="Calibri" w:hAnsi="Calibri" w:cs="TheSansSemiLight-Plain"/>
          <w:color w:val="000000"/>
          <w:spacing w:val="-4"/>
          <w:sz w:val="16"/>
          <w:szCs w:val="16"/>
          <w:lang w:eastAsia="fr-FR"/>
        </w:rPr>
        <w:t xml:space="preserve"> (+TD) - </w:t>
      </w:r>
      <w:r w:rsidR="00053ED2">
        <w:rPr>
          <w:rFonts w:ascii="Calibri" w:eastAsia="Calibri" w:hAnsi="Calibri" w:cs="TheSansSemiLight-Plain"/>
          <w:color w:val="000000"/>
          <w:spacing w:val="-4"/>
          <w:sz w:val="16"/>
          <w:szCs w:val="16"/>
          <w:lang w:eastAsia="fr-FR"/>
        </w:rPr>
        <w:t xml:space="preserve">Droit </w:t>
      </w:r>
      <w:r w:rsidR="00053ED2" w:rsidRPr="00AB415B">
        <w:rPr>
          <w:rFonts w:ascii="Calibri" w:eastAsia="Calibri" w:hAnsi="Calibri" w:cs="TheSansSemiLight-Plain"/>
          <w:color w:val="000000"/>
          <w:spacing w:val="-4"/>
          <w:sz w:val="16"/>
          <w:szCs w:val="16"/>
          <w:lang w:eastAsia="fr-FR"/>
        </w:rPr>
        <w:t xml:space="preserve"> - LV2 </w:t>
      </w:r>
      <w:r w:rsidR="00053ED2">
        <w:rPr>
          <w:rFonts w:ascii="Calibri" w:eastAsia="Calibri" w:hAnsi="Calibri" w:cs="TheSansSemiLight-Plain"/>
          <w:color w:val="000000"/>
          <w:spacing w:val="-4"/>
          <w:sz w:val="16"/>
          <w:szCs w:val="16"/>
          <w:lang w:eastAsia="fr-FR"/>
        </w:rPr>
        <w:t>ou ancienne (TD)</w:t>
      </w:r>
      <w:r w:rsidRPr="00AB415B">
        <w:rPr>
          <w:rFonts w:ascii="Calibri" w:eastAsia="Calibri" w:hAnsi="Calibri" w:cs="TheSansSemiLight-Plain"/>
          <w:color w:val="000000"/>
          <w:sz w:val="16"/>
          <w:szCs w:val="16"/>
          <w:lang w:eastAsia="fr-FR"/>
        </w:rPr>
        <w:t xml:space="preserve">      </w:t>
      </w:r>
    </w:p>
    <w:p w14:paraId="23536AAA" w14:textId="731EB970" w:rsidR="00AB415B" w:rsidRPr="00AB415B" w:rsidRDefault="00053ED2" w:rsidP="00053ED2">
      <w:pPr>
        <w:autoSpaceDE w:val="0"/>
        <w:autoSpaceDN w:val="0"/>
        <w:adjustRightInd w:val="0"/>
        <w:spacing w:after="0" w:line="240" w:lineRule="auto"/>
        <w:rPr>
          <w:rFonts w:ascii="Calibri" w:eastAsia="Calibri" w:hAnsi="Calibri" w:cs="TheSansSemiLight-Plain"/>
          <w:color w:val="000000"/>
          <w:sz w:val="16"/>
          <w:szCs w:val="16"/>
          <w:lang w:eastAsia="fr-FR"/>
        </w:rPr>
      </w:pPr>
      <w:r>
        <w:rPr>
          <w:rFonts w:ascii="Calibri" w:eastAsia="Calibri" w:hAnsi="Calibri" w:cs="TheSansSemiLight-Plain"/>
          <w:color w:val="000000"/>
          <w:sz w:val="16"/>
          <w:szCs w:val="16"/>
          <w:lang w:eastAsia="fr-FR"/>
        </w:rPr>
        <w:t xml:space="preserve">      </w:t>
      </w:r>
      <w:r w:rsidR="00AB415B" w:rsidRPr="00AB415B">
        <w:rPr>
          <w:rFonts w:ascii="Calibri" w:eastAsia="Calibri" w:hAnsi="Calibri" w:cs="TheSansSemiLight-Plain"/>
          <w:color w:val="000000"/>
          <w:sz w:val="16"/>
          <w:szCs w:val="16"/>
          <w:lang w:eastAsia="fr-FR"/>
        </w:rPr>
        <w:t>UE 3</w:t>
      </w:r>
      <w:r w:rsidR="00AB415B">
        <w:rPr>
          <w:rFonts w:ascii="Calibri" w:eastAsia="Calibri" w:hAnsi="Calibri" w:cs="TheSansSemiLight-Plain"/>
          <w:color w:val="000000"/>
          <w:sz w:val="16"/>
          <w:szCs w:val="16"/>
          <w:lang w:eastAsia="fr-FR"/>
        </w:rPr>
        <w:t xml:space="preserve">  </w:t>
      </w:r>
      <w:r w:rsidR="00AB415B" w:rsidRPr="00AB415B">
        <w:rPr>
          <w:rFonts w:ascii="Calibri" w:eastAsia="Calibri" w:hAnsi="Calibri" w:cs="TheSansSemiLight-Plain"/>
          <w:color w:val="000000"/>
          <w:sz w:val="16"/>
          <w:szCs w:val="16"/>
          <w:lang w:eastAsia="fr-FR"/>
        </w:rPr>
        <w:t xml:space="preserve">Méthodologie (TD) + LV1 (TD) </w:t>
      </w:r>
    </w:p>
    <w:p w14:paraId="522FBA9F" w14:textId="77777777" w:rsidR="00AB415B" w:rsidRPr="00AB415B" w:rsidRDefault="00AB415B" w:rsidP="00AB415B">
      <w:pPr>
        <w:autoSpaceDE w:val="0"/>
        <w:autoSpaceDN w:val="0"/>
        <w:adjustRightInd w:val="0"/>
        <w:spacing w:after="0" w:line="240" w:lineRule="auto"/>
        <w:rPr>
          <w:rFonts w:ascii="Calibri" w:eastAsia="Calibri" w:hAnsi="Calibri" w:cs="TheSansBold-Plain"/>
          <w:bCs/>
          <w:i/>
          <w:color w:val="000000"/>
          <w:sz w:val="18"/>
          <w:szCs w:val="18"/>
          <w:lang w:eastAsia="fr-FR"/>
        </w:rPr>
      </w:pPr>
      <w:r w:rsidRPr="00AB415B">
        <w:rPr>
          <w:rFonts w:ascii="Calibri" w:eastAsia="Calibri" w:hAnsi="Calibri" w:cs="TheSansBold-Plain"/>
          <w:bCs/>
          <w:color w:val="000000"/>
          <w:sz w:val="18"/>
          <w:szCs w:val="18"/>
          <w:lang w:eastAsia="fr-FR"/>
        </w:rPr>
        <w:t>Licence 3 - Parcours Humanités  </w:t>
      </w:r>
    </w:p>
    <w:p w14:paraId="0C174ED1" w14:textId="77777777" w:rsidR="00AB415B" w:rsidRPr="00AB415B" w:rsidRDefault="00AB415B" w:rsidP="00AB415B">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AB415B">
        <w:rPr>
          <w:rFonts w:ascii="Calibri" w:eastAsia="Calibri" w:hAnsi="Calibri" w:cs="TheSansSemiLight-Plain"/>
          <w:color w:val="000000"/>
          <w:sz w:val="16"/>
          <w:szCs w:val="16"/>
          <w:lang w:eastAsia="fr-FR"/>
        </w:rPr>
        <w:t xml:space="preserve">S5  UE 1  Philosophie générale (TD) + Histoire de la philosophie antique et médiévale (TD) + TPLE (TD)  </w:t>
      </w:r>
    </w:p>
    <w:p w14:paraId="75374E5C" w14:textId="77777777" w:rsidR="00AB415B" w:rsidRPr="00AB415B" w:rsidRDefault="00AB415B" w:rsidP="00AB415B">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AB415B">
        <w:rPr>
          <w:rFonts w:ascii="Calibri" w:eastAsia="Calibri" w:hAnsi="Calibri" w:cs="TheSansSemiLight-Plain"/>
          <w:color w:val="000000"/>
          <w:sz w:val="4"/>
          <w:szCs w:val="4"/>
          <w:lang w:eastAsia="fr-FR"/>
        </w:rPr>
        <w:t xml:space="preserve">                         </w:t>
      </w:r>
      <w:r w:rsidRPr="00AB415B">
        <w:rPr>
          <w:rFonts w:ascii="Calibri" w:eastAsia="Calibri" w:hAnsi="Calibri" w:cs="TheSansSemiLight-Plain"/>
          <w:color w:val="000000"/>
          <w:sz w:val="16"/>
          <w:szCs w:val="16"/>
          <w:lang w:eastAsia="fr-FR"/>
        </w:rPr>
        <w:t>UE 2</w:t>
      </w:r>
      <w:r>
        <w:rPr>
          <w:rFonts w:ascii="Calibri" w:eastAsia="Calibri" w:hAnsi="Calibri" w:cs="TheSansSemiLight-Plain"/>
          <w:color w:val="000000"/>
          <w:sz w:val="16"/>
          <w:szCs w:val="16"/>
          <w:lang w:eastAsia="fr-FR"/>
        </w:rPr>
        <w:t xml:space="preserve"> </w:t>
      </w:r>
      <w:r w:rsidRPr="00AB415B">
        <w:rPr>
          <w:rFonts w:ascii="Calibri" w:eastAsia="Calibri" w:hAnsi="Calibri" w:cs="TheSansSemiLight-Plain"/>
          <w:color w:val="000000"/>
          <w:sz w:val="16"/>
          <w:szCs w:val="16"/>
          <w:lang w:eastAsia="fr-FR"/>
        </w:rPr>
        <w:t xml:space="preserve"> </w:t>
      </w:r>
      <w:r w:rsidRPr="00AB415B">
        <w:rPr>
          <w:rFonts w:ascii="Calibri" w:eastAsia="Calibri" w:hAnsi="Calibri" w:cs="TheSans-Plain"/>
          <w:color w:val="000000"/>
          <w:sz w:val="16"/>
          <w:szCs w:val="16"/>
          <w:u w:val="single"/>
          <w:lang w:eastAsia="fr-FR"/>
        </w:rPr>
        <w:t>Parcours philosophie</w:t>
      </w:r>
      <w:r w:rsidRPr="00AB415B">
        <w:rPr>
          <w:rFonts w:ascii="Calibri" w:eastAsia="Calibri" w:hAnsi="Calibri" w:cs="TheSans-Plain"/>
          <w:color w:val="000000"/>
          <w:sz w:val="16"/>
          <w:szCs w:val="16"/>
          <w:lang w:eastAsia="fr-FR"/>
        </w:rPr>
        <w:t xml:space="preserve"> : </w:t>
      </w:r>
      <w:r w:rsidRPr="00AB415B">
        <w:rPr>
          <w:rFonts w:ascii="Calibri" w:eastAsia="Calibri" w:hAnsi="Calibri" w:cs="TheSansSemiLight-Plain"/>
          <w:i/>
          <w:color w:val="000000"/>
          <w:sz w:val="16"/>
          <w:szCs w:val="16"/>
          <w:lang w:eastAsia="fr-FR"/>
        </w:rPr>
        <w:t>3 matières parmi</w:t>
      </w:r>
      <w:r w:rsidRPr="00AB415B">
        <w:rPr>
          <w:rFonts w:ascii="Calibri" w:eastAsia="Calibri" w:hAnsi="Calibri" w:cs="TheSansSemiLight-Plain"/>
          <w:color w:val="000000"/>
          <w:sz w:val="16"/>
          <w:szCs w:val="16"/>
          <w:lang w:eastAsia="fr-FR"/>
        </w:rPr>
        <w:t xml:space="preserve"> : Epistémologie (TD) - Histoire des sciences (TD) - Philosophie morale - Sociologie (+TD) - Esthétique (TD)</w:t>
      </w:r>
    </w:p>
    <w:p w14:paraId="65C62697" w14:textId="77777777" w:rsidR="00AB415B" w:rsidRPr="00AB415B" w:rsidRDefault="00AB415B" w:rsidP="00AB415B">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AB415B">
        <w:rPr>
          <w:rFonts w:ascii="Calibri" w:eastAsia="Calibri" w:hAnsi="Calibri" w:cs="TheSansSemiLight-Plain"/>
          <w:color w:val="000000"/>
          <w:sz w:val="16"/>
          <w:szCs w:val="16"/>
          <w:lang w:eastAsia="fr-FR"/>
        </w:rPr>
        <w:t xml:space="preserve">                                                         - Philosophie du droit (TD) </w:t>
      </w:r>
    </w:p>
    <w:p w14:paraId="7DC362C4" w14:textId="77777777" w:rsidR="00AB415B" w:rsidRPr="00AB415B" w:rsidRDefault="00AB415B" w:rsidP="00AB415B">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AB415B">
        <w:rPr>
          <w:rFonts w:ascii="Calibri" w:eastAsia="Calibri" w:hAnsi="Calibri" w:cs="TheSansSemiLight-Plain"/>
          <w:i/>
          <w:color w:val="000000"/>
          <w:sz w:val="16"/>
          <w:szCs w:val="16"/>
          <w:lang w:eastAsia="fr-FR"/>
        </w:rPr>
        <w:t xml:space="preserve">           ou</w:t>
      </w:r>
      <w:r w:rsidRPr="00AB415B">
        <w:rPr>
          <w:rFonts w:ascii="Calibri" w:eastAsia="Calibri" w:hAnsi="Calibri" w:cs="TheSansSemiLight-Plain"/>
          <w:color w:val="000000"/>
          <w:sz w:val="16"/>
          <w:szCs w:val="16"/>
          <w:lang w:eastAsia="fr-FR"/>
        </w:rPr>
        <w:t xml:space="preserve"> </w:t>
      </w:r>
      <w:r w:rsidRPr="00AB415B">
        <w:rPr>
          <w:rFonts w:ascii="Calibri" w:eastAsia="Calibri" w:hAnsi="Calibri" w:cs="TheSans-Plain"/>
          <w:color w:val="000000"/>
          <w:sz w:val="16"/>
          <w:szCs w:val="16"/>
          <w:u w:val="single"/>
          <w:lang w:eastAsia="fr-FR"/>
        </w:rPr>
        <w:t>Parcours mineure</w:t>
      </w:r>
      <w:r w:rsidRPr="00AB415B">
        <w:rPr>
          <w:rFonts w:ascii="Calibri" w:eastAsia="Calibri" w:hAnsi="Calibri" w:cs="TheSans-Plain"/>
          <w:color w:val="000000"/>
          <w:sz w:val="16"/>
          <w:szCs w:val="16"/>
          <w:lang w:eastAsia="fr-FR"/>
        </w:rPr>
        <w:t xml:space="preserve"> : </w:t>
      </w:r>
      <w:r w:rsidRPr="00AB415B">
        <w:rPr>
          <w:rFonts w:ascii="Calibri" w:eastAsia="Calibri" w:hAnsi="Calibri" w:cs="TheSans-Plain"/>
          <w:i/>
          <w:color w:val="000000"/>
          <w:sz w:val="16"/>
          <w:szCs w:val="16"/>
          <w:lang w:eastAsia="fr-FR"/>
        </w:rPr>
        <w:t xml:space="preserve">3 </w:t>
      </w:r>
      <w:r w:rsidRPr="00AB415B">
        <w:rPr>
          <w:rFonts w:ascii="Calibri" w:eastAsia="Calibri" w:hAnsi="Calibri" w:cs="TheSansSemiLight-Plain"/>
          <w:i/>
          <w:color w:val="000000"/>
          <w:sz w:val="16"/>
          <w:szCs w:val="16"/>
          <w:lang w:eastAsia="fr-FR"/>
        </w:rPr>
        <w:t>enseignements</w:t>
      </w:r>
      <w:r w:rsidRPr="00AB415B">
        <w:rPr>
          <w:rFonts w:ascii="Calibri" w:eastAsia="Calibri" w:hAnsi="Calibri" w:cs="TheSansSemiLight-Plain"/>
          <w:color w:val="000000"/>
          <w:sz w:val="16"/>
          <w:szCs w:val="16"/>
          <w:lang w:eastAsia="fr-FR"/>
        </w:rPr>
        <w:t xml:space="preserve"> d'Histoire </w:t>
      </w:r>
      <w:r w:rsidRPr="00AB415B">
        <w:rPr>
          <w:rFonts w:ascii="Calibri" w:eastAsia="Calibri" w:hAnsi="Calibri" w:cs="TheSansSemiLight-Plain"/>
          <w:i/>
          <w:color w:val="000000"/>
          <w:sz w:val="16"/>
          <w:szCs w:val="16"/>
          <w:lang w:eastAsia="fr-FR"/>
        </w:rPr>
        <w:t>ou</w:t>
      </w:r>
      <w:r w:rsidRPr="00AB415B">
        <w:rPr>
          <w:rFonts w:ascii="Calibri" w:eastAsia="Calibri" w:hAnsi="Calibri" w:cs="TheSansSemiLight-Plain"/>
          <w:color w:val="000000"/>
          <w:sz w:val="16"/>
          <w:szCs w:val="16"/>
          <w:lang w:eastAsia="fr-FR"/>
        </w:rPr>
        <w:t xml:space="preserve"> de Géographie </w:t>
      </w:r>
      <w:r w:rsidRPr="00AB415B">
        <w:rPr>
          <w:rFonts w:ascii="Calibri" w:eastAsia="Calibri" w:hAnsi="Calibri" w:cs="TheSansSemiLight-Plain"/>
          <w:i/>
          <w:color w:val="000000"/>
          <w:sz w:val="16"/>
          <w:szCs w:val="16"/>
          <w:lang w:eastAsia="fr-FR"/>
        </w:rPr>
        <w:t>ou</w:t>
      </w:r>
      <w:r w:rsidRPr="00AB415B">
        <w:rPr>
          <w:rFonts w:ascii="Calibri" w:eastAsia="Calibri" w:hAnsi="Calibri" w:cs="TheSansSemiLight-Plain"/>
          <w:color w:val="000000"/>
          <w:sz w:val="16"/>
          <w:szCs w:val="16"/>
          <w:lang w:eastAsia="fr-FR"/>
        </w:rPr>
        <w:t xml:space="preserve"> d'Histoire de l'art </w:t>
      </w:r>
      <w:r w:rsidRPr="00AB415B">
        <w:rPr>
          <w:rFonts w:ascii="Calibri" w:eastAsia="Calibri" w:hAnsi="Calibri" w:cs="TheSansSemiLight-Plain"/>
          <w:i/>
          <w:color w:val="000000"/>
          <w:sz w:val="16"/>
          <w:szCs w:val="16"/>
          <w:lang w:eastAsia="fr-FR"/>
        </w:rPr>
        <w:t>ou</w:t>
      </w:r>
      <w:r w:rsidRPr="00AB415B">
        <w:rPr>
          <w:rFonts w:ascii="Calibri" w:eastAsia="Calibri" w:hAnsi="Calibri" w:cs="TheSansSemiLight-Plain"/>
          <w:color w:val="000000"/>
          <w:sz w:val="16"/>
          <w:szCs w:val="16"/>
          <w:lang w:eastAsia="fr-FR"/>
        </w:rPr>
        <w:t xml:space="preserve"> de Sociologie </w:t>
      </w:r>
    </w:p>
    <w:p w14:paraId="4BB0F955" w14:textId="77777777" w:rsidR="00AB415B" w:rsidRPr="00AB415B" w:rsidRDefault="00AB415B" w:rsidP="00AB415B">
      <w:pPr>
        <w:autoSpaceDE w:val="0"/>
        <w:autoSpaceDN w:val="0"/>
        <w:adjustRightInd w:val="0"/>
        <w:spacing w:after="40" w:line="240" w:lineRule="auto"/>
        <w:jc w:val="both"/>
        <w:rPr>
          <w:rFonts w:ascii="Calibri" w:eastAsia="Calibri" w:hAnsi="Calibri" w:cs="TheSansSemiLight-Plain"/>
          <w:color w:val="000000"/>
          <w:sz w:val="16"/>
          <w:szCs w:val="16"/>
          <w:lang w:eastAsia="fr-FR"/>
        </w:rPr>
      </w:pPr>
      <w:r w:rsidRPr="00AB415B">
        <w:rPr>
          <w:rFonts w:ascii="Calibri" w:eastAsia="Calibri" w:hAnsi="Calibri" w:cs="TheSansSemiLight-Plain"/>
          <w:color w:val="000000"/>
          <w:sz w:val="4"/>
          <w:szCs w:val="4"/>
          <w:lang w:eastAsia="fr-FR"/>
        </w:rPr>
        <w:t xml:space="preserve">                         </w:t>
      </w:r>
      <w:r w:rsidRPr="00AB415B">
        <w:rPr>
          <w:rFonts w:ascii="Calibri" w:eastAsia="Calibri" w:hAnsi="Calibri" w:cs="TheSansSemiLight-Plain"/>
          <w:color w:val="000000"/>
          <w:sz w:val="16"/>
          <w:szCs w:val="16"/>
          <w:lang w:eastAsia="fr-FR"/>
        </w:rPr>
        <w:t>UE 3</w:t>
      </w:r>
      <w:r>
        <w:rPr>
          <w:rFonts w:ascii="Calibri" w:eastAsia="Calibri" w:hAnsi="Calibri" w:cs="TheSansSemiLight-Plain"/>
          <w:color w:val="000000"/>
          <w:sz w:val="16"/>
          <w:szCs w:val="16"/>
          <w:lang w:eastAsia="fr-FR"/>
        </w:rPr>
        <w:t xml:space="preserve">  </w:t>
      </w:r>
      <w:r w:rsidRPr="00AB415B">
        <w:rPr>
          <w:rFonts w:ascii="Calibri" w:eastAsia="Calibri" w:hAnsi="Calibri" w:cs="TheSansSemiLight-Plain"/>
          <w:color w:val="000000"/>
          <w:sz w:val="16"/>
          <w:szCs w:val="16"/>
          <w:lang w:eastAsia="fr-FR"/>
        </w:rPr>
        <w:t>LV1 (TD) + LV2 ou ancienne (TD)</w:t>
      </w:r>
    </w:p>
    <w:p w14:paraId="5F59FCBB" w14:textId="77777777" w:rsidR="00AB415B" w:rsidRPr="00AB415B" w:rsidRDefault="00AB415B" w:rsidP="00AB415B">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AB415B">
        <w:rPr>
          <w:rFonts w:ascii="Calibri" w:eastAsia="Calibri" w:hAnsi="Calibri" w:cs="TheSansSemiLight-Plain"/>
          <w:color w:val="000000"/>
          <w:sz w:val="16"/>
          <w:szCs w:val="16"/>
          <w:lang w:eastAsia="fr-FR"/>
        </w:rPr>
        <w:t>S6  UE 1</w:t>
      </w:r>
      <w:r>
        <w:rPr>
          <w:rFonts w:ascii="Calibri" w:eastAsia="Calibri" w:hAnsi="Calibri" w:cs="TheSansSemiLight-Plain"/>
          <w:color w:val="000000"/>
          <w:sz w:val="16"/>
          <w:szCs w:val="16"/>
          <w:lang w:eastAsia="fr-FR"/>
        </w:rPr>
        <w:t xml:space="preserve">  </w:t>
      </w:r>
      <w:r w:rsidRPr="00AB415B">
        <w:rPr>
          <w:rFonts w:ascii="Calibri" w:eastAsia="Calibri" w:hAnsi="Calibri" w:cs="TheSansSemiLight-Plain"/>
          <w:color w:val="000000"/>
          <w:sz w:val="16"/>
          <w:szCs w:val="16"/>
          <w:lang w:eastAsia="fr-FR"/>
        </w:rPr>
        <w:t xml:space="preserve">Philosophie générale (TD) + Histoire de la philosophie moderne et contemporaine (TD) </w:t>
      </w:r>
    </w:p>
    <w:p w14:paraId="1A417D62" w14:textId="77777777" w:rsidR="00AB415B" w:rsidRPr="00AB415B" w:rsidRDefault="00AB415B" w:rsidP="00AB415B">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AB415B">
        <w:rPr>
          <w:rFonts w:ascii="Calibri" w:eastAsia="Calibri" w:hAnsi="Calibri" w:cs="TheSansSemiLight-Plain"/>
          <w:color w:val="000000"/>
          <w:sz w:val="4"/>
          <w:szCs w:val="4"/>
          <w:lang w:eastAsia="fr-FR"/>
        </w:rPr>
        <w:t xml:space="preserve">                         </w:t>
      </w:r>
      <w:r w:rsidRPr="00AB415B">
        <w:rPr>
          <w:rFonts w:ascii="Calibri" w:eastAsia="Calibri" w:hAnsi="Calibri" w:cs="TheSansSemiLight-Plain"/>
          <w:color w:val="000000"/>
          <w:sz w:val="16"/>
          <w:szCs w:val="16"/>
          <w:lang w:eastAsia="fr-FR"/>
        </w:rPr>
        <w:t>UE 2</w:t>
      </w:r>
      <w:r>
        <w:rPr>
          <w:rFonts w:ascii="Calibri" w:eastAsia="Calibri" w:hAnsi="Calibri" w:cs="TheSansSemiLight-Plain"/>
          <w:color w:val="000000"/>
          <w:sz w:val="16"/>
          <w:szCs w:val="16"/>
          <w:lang w:eastAsia="fr-FR"/>
        </w:rPr>
        <w:t xml:space="preserve">  </w:t>
      </w:r>
      <w:r w:rsidRPr="00AB415B">
        <w:rPr>
          <w:rFonts w:ascii="Calibri" w:eastAsia="Calibri" w:hAnsi="Calibri" w:cs="TheSans-Plain"/>
          <w:color w:val="000000"/>
          <w:sz w:val="16"/>
          <w:szCs w:val="16"/>
          <w:u w:val="single"/>
          <w:lang w:eastAsia="fr-FR"/>
        </w:rPr>
        <w:t>Parcours philosophie</w:t>
      </w:r>
      <w:r w:rsidRPr="00AB415B">
        <w:rPr>
          <w:rFonts w:ascii="Calibri" w:eastAsia="Calibri" w:hAnsi="Calibri" w:cs="TheSans-Plain"/>
          <w:color w:val="000000"/>
          <w:sz w:val="16"/>
          <w:szCs w:val="16"/>
          <w:lang w:eastAsia="fr-FR"/>
        </w:rPr>
        <w:t xml:space="preserve"> : </w:t>
      </w:r>
      <w:r w:rsidRPr="00AB415B">
        <w:rPr>
          <w:rFonts w:ascii="Calibri" w:eastAsia="Calibri" w:hAnsi="Calibri" w:cs="TheSansSemiLight-Plain"/>
          <w:i/>
          <w:color w:val="000000"/>
          <w:sz w:val="16"/>
          <w:szCs w:val="16"/>
          <w:lang w:eastAsia="fr-FR"/>
        </w:rPr>
        <w:t>3 matières parmi</w:t>
      </w:r>
      <w:r w:rsidRPr="00AB415B">
        <w:rPr>
          <w:rFonts w:ascii="Calibri" w:eastAsia="Calibri" w:hAnsi="Calibri" w:cs="TheSansSemiLight-Plain"/>
          <w:color w:val="000000"/>
          <w:sz w:val="16"/>
          <w:szCs w:val="16"/>
          <w:lang w:eastAsia="fr-FR"/>
        </w:rPr>
        <w:t xml:space="preserve"> : Epistémologie (TD) - Histoire des sciences (TD) - Philosophie politique - Sociologie (+TD) - Esthétique (TD)</w:t>
      </w:r>
    </w:p>
    <w:p w14:paraId="5D73DE35" w14:textId="77777777" w:rsidR="00AB415B" w:rsidRPr="00AB415B" w:rsidRDefault="00AB415B" w:rsidP="00AB415B">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AB415B">
        <w:rPr>
          <w:rFonts w:ascii="Calibri" w:eastAsia="Calibri" w:hAnsi="Calibri" w:cs="TheSansSemiLight-Plain"/>
          <w:color w:val="000000"/>
          <w:sz w:val="16"/>
          <w:szCs w:val="16"/>
          <w:lang w:eastAsia="fr-FR"/>
        </w:rPr>
        <w:t xml:space="preserve">                                                         - Philosophie du droit (TD) </w:t>
      </w:r>
    </w:p>
    <w:p w14:paraId="41208DA4" w14:textId="77777777" w:rsidR="00AB415B" w:rsidRPr="00AB415B" w:rsidRDefault="00AB415B" w:rsidP="00AB415B">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AB415B">
        <w:rPr>
          <w:rFonts w:ascii="Calibri" w:eastAsia="Calibri" w:hAnsi="Calibri" w:cs="TheSansSemiLight-Plain"/>
          <w:i/>
          <w:color w:val="000000"/>
          <w:sz w:val="16"/>
          <w:szCs w:val="16"/>
          <w:lang w:eastAsia="fr-FR"/>
        </w:rPr>
        <w:t xml:space="preserve">           </w:t>
      </w:r>
      <w:r w:rsidR="00113C00">
        <w:rPr>
          <w:rFonts w:ascii="Calibri" w:eastAsia="Calibri" w:hAnsi="Calibri" w:cs="TheSansSemiLight-Plain"/>
          <w:i/>
          <w:color w:val="000000"/>
          <w:sz w:val="16"/>
          <w:szCs w:val="16"/>
          <w:lang w:eastAsia="fr-FR"/>
        </w:rPr>
        <w:t>o</w:t>
      </w:r>
      <w:r w:rsidRPr="00AB415B">
        <w:rPr>
          <w:rFonts w:ascii="Calibri" w:eastAsia="Calibri" w:hAnsi="Calibri" w:cs="TheSansSemiLight-Plain"/>
          <w:i/>
          <w:color w:val="000000"/>
          <w:sz w:val="16"/>
          <w:szCs w:val="16"/>
          <w:lang w:eastAsia="fr-FR"/>
        </w:rPr>
        <w:t>u</w:t>
      </w:r>
      <w:r w:rsidRPr="00AB415B">
        <w:rPr>
          <w:rFonts w:ascii="Calibri" w:eastAsia="Calibri" w:hAnsi="Calibri" w:cs="TheSansSemiLight-Plain"/>
          <w:color w:val="000000"/>
          <w:sz w:val="16"/>
          <w:szCs w:val="16"/>
          <w:lang w:eastAsia="fr-FR"/>
        </w:rPr>
        <w:t xml:space="preserve"> </w:t>
      </w:r>
      <w:r w:rsidRPr="00AB415B">
        <w:rPr>
          <w:rFonts w:ascii="Calibri" w:eastAsia="Calibri" w:hAnsi="Calibri" w:cs="TheSans-Plain"/>
          <w:color w:val="000000"/>
          <w:sz w:val="16"/>
          <w:szCs w:val="16"/>
          <w:u w:val="single"/>
          <w:lang w:eastAsia="fr-FR"/>
        </w:rPr>
        <w:t>Parcours mineure</w:t>
      </w:r>
      <w:r w:rsidRPr="00AB415B">
        <w:rPr>
          <w:rFonts w:ascii="Calibri" w:eastAsia="Calibri" w:hAnsi="Calibri" w:cs="TheSans-Plain"/>
          <w:color w:val="000000"/>
          <w:sz w:val="16"/>
          <w:szCs w:val="16"/>
          <w:lang w:eastAsia="fr-FR"/>
        </w:rPr>
        <w:t xml:space="preserve"> : </w:t>
      </w:r>
      <w:r w:rsidRPr="00AB415B">
        <w:rPr>
          <w:rFonts w:ascii="Calibri" w:eastAsia="Calibri" w:hAnsi="Calibri" w:cs="TheSans-Plain"/>
          <w:i/>
          <w:color w:val="000000"/>
          <w:sz w:val="16"/>
          <w:szCs w:val="16"/>
          <w:lang w:eastAsia="fr-FR"/>
        </w:rPr>
        <w:t xml:space="preserve">3 </w:t>
      </w:r>
      <w:r w:rsidRPr="00AB415B">
        <w:rPr>
          <w:rFonts w:ascii="Calibri" w:eastAsia="Calibri" w:hAnsi="Calibri" w:cs="TheSansSemiLight-Plain"/>
          <w:i/>
          <w:color w:val="000000"/>
          <w:sz w:val="16"/>
          <w:szCs w:val="16"/>
          <w:lang w:eastAsia="fr-FR"/>
        </w:rPr>
        <w:t>enseignements</w:t>
      </w:r>
      <w:r w:rsidRPr="00AB415B">
        <w:rPr>
          <w:rFonts w:ascii="Calibri" w:eastAsia="Calibri" w:hAnsi="Calibri" w:cs="TheSansSemiLight-Plain"/>
          <w:color w:val="000000"/>
          <w:sz w:val="16"/>
          <w:szCs w:val="16"/>
          <w:lang w:eastAsia="fr-FR"/>
        </w:rPr>
        <w:t xml:space="preserve"> d'Histoire </w:t>
      </w:r>
      <w:r w:rsidRPr="00AB415B">
        <w:rPr>
          <w:rFonts w:ascii="Calibri" w:eastAsia="Calibri" w:hAnsi="Calibri" w:cs="TheSansSemiLight-Plain"/>
          <w:i/>
          <w:color w:val="000000"/>
          <w:sz w:val="16"/>
          <w:szCs w:val="16"/>
          <w:lang w:eastAsia="fr-FR"/>
        </w:rPr>
        <w:t>ou</w:t>
      </w:r>
      <w:r w:rsidRPr="00AB415B">
        <w:rPr>
          <w:rFonts w:ascii="Calibri" w:eastAsia="Calibri" w:hAnsi="Calibri" w:cs="TheSansSemiLight-Plain"/>
          <w:color w:val="000000"/>
          <w:sz w:val="16"/>
          <w:szCs w:val="16"/>
          <w:lang w:eastAsia="fr-FR"/>
        </w:rPr>
        <w:t xml:space="preserve"> de Géographie </w:t>
      </w:r>
      <w:r w:rsidRPr="00AB415B">
        <w:rPr>
          <w:rFonts w:ascii="Calibri" w:eastAsia="Calibri" w:hAnsi="Calibri" w:cs="TheSansSemiLight-Plain"/>
          <w:i/>
          <w:color w:val="000000"/>
          <w:sz w:val="16"/>
          <w:szCs w:val="16"/>
          <w:lang w:eastAsia="fr-FR"/>
        </w:rPr>
        <w:t>ou</w:t>
      </w:r>
      <w:r w:rsidRPr="00AB415B">
        <w:rPr>
          <w:rFonts w:ascii="Calibri" w:eastAsia="Calibri" w:hAnsi="Calibri" w:cs="TheSansSemiLight-Plain"/>
          <w:color w:val="000000"/>
          <w:sz w:val="16"/>
          <w:szCs w:val="16"/>
          <w:lang w:eastAsia="fr-FR"/>
        </w:rPr>
        <w:t xml:space="preserve"> d'Histoire de l'art </w:t>
      </w:r>
      <w:r w:rsidRPr="00AB415B">
        <w:rPr>
          <w:rFonts w:ascii="Calibri" w:eastAsia="Calibri" w:hAnsi="Calibri" w:cs="TheSansSemiLight-Plain"/>
          <w:i/>
          <w:color w:val="000000"/>
          <w:sz w:val="16"/>
          <w:szCs w:val="16"/>
          <w:lang w:eastAsia="fr-FR"/>
        </w:rPr>
        <w:t>ou</w:t>
      </w:r>
      <w:r w:rsidRPr="00AB415B">
        <w:rPr>
          <w:rFonts w:ascii="Calibri" w:eastAsia="Calibri" w:hAnsi="Calibri" w:cs="TheSansSemiLight-Plain"/>
          <w:color w:val="000000"/>
          <w:sz w:val="16"/>
          <w:szCs w:val="16"/>
          <w:lang w:eastAsia="fr-FR"/>
        </w:rPr>
        <w:t xml:space="preserve"> de Sociologie </w:t>
      </w:r>
    </w:p>
    <w:p w14:paraId="18E6A61F" w14:textId="77777777" w:rsidR="00AB415B" w:rsidRPr="00AB415B" w:rsidRDefault="00AB415B" w:rsidP="00AB415B">
      <w:pPr>
        <w:autoSpaceDE w:val="0"/>
        <w:autoSpaceDN w:val="0"/>
        <w:adjustRightInd w:val="0"/>
        <w:spacing w:after="40" w:line="240" w:lineRule="auto"/>
        <w:jc w:val="both"/>
        <w:rPr>
          <w:rFonts w:ascii="Calibri" w:eastAsia="Calibri" w:hAnsi="Calibri" w:cs="TheSansSemiLight-Plain"/>
          <w:color w:val="000000"/>
          <w:sz w:val="16"/>
          <w:szCs w:val="16"/>
          <w:lang w:eastAsia="fr-FR"/>
        </w:rPr>
      </w:pPr>
      <w:r w:rsidRPr="00AB415B">
        <w:rPr>
          <w:rFonts w:ascii="Calibri" w:eastAsia="Calibri" w:hAnsi="Calibri" w:cs="TheSansSemiLight-Plain"/>
          <w:color w:val="000000"/>
          <w:sz w:val="4"/>
          <w:szCs w:val="4"/>
          <w:lang w:eastAsia="fr-FR"/>
        </w:rPr>
        <w:t xml:space="preserve">                         </w:t>
      </w:r>
      <w:r w:rsidRPr="00AB415B">
        <w:rPr>
          <w:rFonts w:ascii="Calibri" w:eastAsia="Calibri" w:hAnsi="Calibri" w:cs="TheSansSemiLight-Plain"/>
          <w:color w:val="000000"/>
          <w:sz w:val="16"/>
          <w:szCs w:val="16"/>
          <w:lang w:eastAsia="fr-FR"/>
        </w:rPr>
        <w:t>UE 3</w:t>
      </w:r>
      <w:r>
        <w:rPr>
          <w:rFonts w:ascii="Calibri" w:eastAsia="Calibri" w:hAnsi="Calibri" w:cs="TheSansSemiLight-Plain"/>
          <w:color w:val="000000"/>
          <w:sz w:val="16"/>
          <w:szCs w:val="16"/>
          <w:lang w:eastAsia="fr-FR"/>
        </w:rPr>
        <w:t xml:space="preserve">  </w:t>
      </w:r>
      <w:r w:rsidRPr="00AB415B">
        <w:rPr>
          <w:rFonts w:ascii="Calibri" w:eastAsia="Calibri" w:hAnsi="Calibri" w:cs="TheSansSemiLight-Plain"/>
          <w:color w:val="000000"/>
          <w:sz w:val="16"/>
          <w:szCs w:val="16"/>
          <w:lang w:eastAsia="fr-FR"/>
        </w:rPr>
        <w:t>LV1 (TD) + LV2 ou ancienne (TD)</w:t>
      </w:r>
    </w:p>
    <w:p w14:paraId="637FA90F" w14:textId="06208D00" w:rsidR="00AB415B" w:rsidRPr="00AB415B" w:rsidRDefault="00AB415B" w:rsidP="00AB415B">
      <w:pPr>
        <w:autoSpaceDE w:val="0"/>
        <w:autoSpaceDN w:val="0"/>
        <w:adjustRightInd w:val="0"/>
        <w:spacing w:after="0" w:line="240" w:lineRule="auto"/>
        <w:jc w:val="both"/>
        <w:rPr>
          <w:rFonts w:ascii="Calibri" w:eastAsia="Calibri" w:hAnsi="Calibri" w:cs="TheSansBold-Plain"/>
          <w:bCs/>
          <w:i/>
          <w:color w:val="000000"/>
          <w:sz w:val="18"/>
          <w:szCs w:val="18"/>
          <w:lang w:eastAsia="fr-FR"/>
        </w:rPr>
      </w:pPr>
      <w:r w:rsidRPr="00AB415B">
        <w:rPr>
          <w:rFonts w:ascii="Calibri" w:eastAsia="Calibri" w:hAnsi="Calibri" w:cs="TheSansBold-Plain"/>
          <w:bCs/>
          <w:color w:val="000000"/>
          <w:sz w:val="18"/>
          <w:szCs w:val="18"/>
          <w:lang w:eastAsia="fr-FR"/>
        </w:rPr>
        <w:t xml:space="preserve">Licence 2 - Parcours Logique </w:t>
      </w:r>
      <w:r w:rsidR="00E5282F">
        <w:rPr>
          <w:rFonts w:ascii="Calibri" w:eastAsia="Calibri" w:hAnsi="Calibri" w:cs="TheSansBold-Plain"/>
          <w:bCs/>
          <w:color w:val="000000"/>
          <w:sz w:val="18"/>
          <w:szCs w:val="18"/>
          <w:lang w:eastAsia="fr-FR"/>
        </w:rPr>
        <w:t>e</w:t>
      </w:r>
      <w:r w:rsidRPr="00AB415B">
        <w:rPr>
          <w:rFonts w:ascii="Calibri" w:eastAsia="Calibri" w:hAnsi="Calibri" w:cs="TheSansBold-Plain"/>
          <w:bCs/>
          <w:color w:val="000000"/>
          <w:sz w:val="18"/>
          <w:szCs w:val="18"/>
          <w:lang w:eastAsia="fr-FR"/>
        </w:rPr>
        <w:t xml:space="preserve">t </w:t>
      </w:r>
      <w:r w:rsidR="00F44ABB">
        <w:rPr>
          <w:rFonts w:ascii="Calibri" w:eastAsia="Calibri" w:hAnsi="Calibri" w:cs="TheSansBold-Plain"/>
          <w:bCs/>
          <w:color w:val="000000"/>
          <w:sz w:val="18"/>
          <w:szCs w:val="18"/>
          <w:lang w:eastAsia="fr-FR"/>
        </w:rPr>
        <w:t>c</w:t>
      </w:r>
      <w:r w:rsidRPr="00AB415B">
        <w:rPr>
          <w:rFonts w:ascii="Calibri" w:eastAsia="Calibri" w:hAnsi="Calibri" w:cs="TheSansBold-Plain"/>
          <w:bCs/>
          <w:color w:val="000000"/>
          <w:sz w:val="18"/>
          <w:szCs w:val="18"/>
          <w:lang w:eastAsia="fr-FR"/>
        </w:rPr>
        <w:t xml:space="preserve">ulture </w:t>
      </w:r>
      <w:r w:rsidR="00F44ABB">
        <w:rPr>
          <w:rFonts w:ascii="Calibri" w:eastAsia="Calibri" w:hAnsi="Calibri" w:cs="TheSansBold-Plain"/>
          <w:bCs/>
          <w:color w:val="000000"/>
          <w:sz w:val="18"/>
          <w:szCs w:val="18"/>
          <w:lang w:eastAsia="fr-FR"/>
        </w:rPr>
        <w:t>sc</w:t>
      </w:r>
      <w:r w:rsidRPr="00AB415B">
        <w:rPr>
          <w:rFonts w:ascii="Calibri" w:eastAsia="Calibri" w:hAnsi="Calibri" w:cs="TheSansBold-Plain"/>
          <w:bCs/>
          <w:color w:val="000000"/>
          <w:sz w:val="18"/>
          <w:szCs w:val="18"/>
          <w:lang w:eastAsia="fr-FR"/>
        </w:rPr>
        <w:t xml:space="preserve">ientifique </w:t>
      </w:r>
    </w:p>
    <w:p w14:paraId="33858E53" w14:textId="77777777" w:rsidR="00AB415B" w:rsidRPr="00AB415B" w:rsidRDefault="00AB415B" w:rsidP="00AB415B">
      <w:pPr>
        <w:autoSpaceDE w:val="0"/>
        <w:autoSpaceDN w:val="0"/>
        <w:adjustRightInd w:val="0"/>
        <w:spacing w:after="0" w:line="240" w:lineRule="auto"/>
        <w:jc w:val="both"/>
        <w:rPr>
          <w:rFonts w:ascii="Calibri" w:eastAsia="Calibri" w:hAnsi="Calibri" w:cs="TheSansSemiLight-Plain"/>
          <w:i/>
          <w:color w:val="000000"/>
          <w:sz w:val="16"/>
          <w:szCs w:val="16"/>
          <w:lang w:eastAsia="fr-FR"/>
        </w:rPr>
      </w:pPr>
      <w:r w:rsidRPr="00AB415B">
        <w:rPr>
          <w:rFonts w:ascii="Calibri" w:eastAsia="Calibri" w:hAnsi="Calibri" w:cs="TheSansSemiLight-Plain"/>
          <w:color w:val="000000"/>
          <w:sz w:val="16"/>
          <w:szCs w:val="16"/>
          <w:lang w:eastAsia="fr-FR"/>
        </w:rPr>
        <w:t>S3  UE 1</w:t>
      </w:r>
      <w:r>
        <w:rPr>
          <w:rFonts w:ascii="Calibri" w:eastAsia="Calibri" w:hAnsi="Calibri" w:cs="TheSansSemiLight-Plain"/>
          <w:color w:val="000000"/>
          <w:sz w:val="16"/>
          <w:szCs w:val="16"/>
          <w:lang w:eastAsia="fr-FR"/>
        </w:rPr>
        <w:t xml:space="preserve"> </w:t>
      </w:r>
      <w:r w:rsidRPr="00AB415B">
        <w:rPr>
          <w:rFonts w:ascii="Calibri" w:eastAsia="Calibri" w:hAnsi="Calibri" w:cs="TheSansSemiLight-Plain"/>
          <w:color w:val="000000"/>
          <w:sz w:val="16"/>
          <w:szCs w:val="16"/>
          <w:lang w:eastAsia="fr-FR"/>
        </w:rPr>
        <w:t xml:space="preserve"> Philosophie générale (TD) + Histoire de la philosophie (TD) + Epistémologie (TD)</w:t>
      </w:r>
      <w:r w:rsidRPr="00AB415B">
        <w:rPr>
          <w:rFonts w:ascii="Calibri" w:eastAsia="Calibri" w:hAnsi="Calibri" w:cs="TheSansSemiLight-Plain"/>
          <w:i/>
          <w:color w:val="000000"/>
          <w:sz w:val="16"/>
          <w:szCs w:val="16"/>
          <w:lang w:eastAsia="fr-FR"/>
        </w:rPr>
        <w:t xml:space="preserve">  </w:t>
      </w:r>
    </w:p>
    <w:p w14:paraId="25B1D2E1" w14:textId="77777777" w:rsidR="00AB415B" w:rsidRPr="00AB415B" w:rsidRDefault="00AB415B" w:rsidP="00AB415B">
      <w:pPr>
        <w:autoSpaceDE w:val="0"/>
        <w:autoSpaceDN w:val="0"/>
        <w:adjustRightInd w:val="0"/>
        <w:spacing w:after="0" w:line="240" w:lineRule="auto"/>
        <w:jc w:val="both"/>
        <w:rPr>
          <w:rFonts w:ascii="Calibri" w:eastAsia="Calibri" w:hAnsi="Calibri" w:cs="TheSansSemiLight-Plain"/>
          <w:i/>
          <w:color w:val="000000"/>
          <w:sz w:val="16"/>
          <w:szCs w:val="16"/>
          <w:lang w:eastAsia="fr-FR"/>
        </w:rPr>
      </w:pPr>
      <w:r w:rsidRPr="00AB415B">
        <w:rPr>
          <w:rFonts w:ascii="Calibri" w:eastAsia="Calibri" w:hAnsi="Calibri" w:cs="TheSansSemiLight-Plain"/>
          <w:color w:val="000000"/>
          <w:sz w:val="16"/>
          <w:szCs w:val="16"/>
          <w:lang w:eastAsia="fr-FR"/>
        </w:rPr>
        <w:t xml:space="preserve">      UE 2</w:t>
      </w:r>
      <w:r>
        <w:rPr>
          <w:rFonts w:ascii="Calibri" w:eastAsia="Calibri" w:hAnsi="Calibri" w:cs="TheSansSemiLight-Plain"/>
          <w:color w:val="000000"/>
          <w:sz w:val="16"/>
          <w:szCs w:val="16"/>
          <w:lang w:eastAsia="fr-FR"/>
        </w:rPr>
        <w:t xml:space="preserve"> </w:t>
      </w:r>
      <w:r w:rsidRPr="00AB415B">
        <w:rPr>
          <w:rFonts w:ascii="Calibri" w:eastAsia="Calibri" w:hAnsi="Calibri" w:cs="TheSansSemiLight-Plain"/>
          <w:color w:val="000000"/>
          <w:sz w:val="16"/>
          <w:szCs w:val="16"/>
          <w:lang w:eastAsia="fr-FR"/>
        </w:rPr>
        <w:t xml:space="preserve"> Philosophie générale complémentaire + Mathématiques</w:t>
      </w:r>
      <w:r w:rsidR="006B428A">
        <w:rPr>
          <w:rFonts w:ascii="Calibri" w:eastAsia="Calibri" w:hAnsi="Calibri" w:cs="TheSansSemiLight-Plain"/>
          <w:color w:val="000000"/>
          <w:sz w:val="16"/>
          <w:szCs w:val="16"/>
          <w:lang w:eastAsia="fr-FR"/>
        </w:rPr>
        <w:t xml:space="preserve"> (TD)</w:t>
      </w:r>
      <w:r w:rsidRPr="00AB415B">
        <w:rPr>
          <w:rFonts w:ascii="Calibri" w:eastAsia="Calibri" w:hAnsi="Calibri" w:cs="TheSansSemiLight-Plain"/>
          <w:color w:val="000000"/>
          <w:sz w:val="16"/>
          <w:szCs w:val="16"/>
          <w:lang w:eastAsia="fr-FR"/>
        </w:rPr>
        <w:t xml:space="preserve"> + </w:t>
      </w:r>
      <w:r w:rsidRPr="00AB415B">
        <w:rPr>
          <w:rFonts w:ascii="Calibri" w:eastAsia="Calibri" w:hAnsi="Calibri" w:cs="TheSansSemiLight-Italic"/>
          <w:iCs/>
          <w:color w:val="000000"/>
          <w:sz w:val="16"/>
          <w:szCs w:val="16"/>
          <w:lang w:eastAsia="fr-FR"/>
        </w:rPr>
        <w:t xml:space="preserve">Logique </w:t>
      </w:r>
      <w:r w:rsidRPr="00AB415B">
        <w:rPr>
          <w:rFonts w:ascii="Calibri" w:eastAsia="Calibri" w:hAnsi="Calibri" w:cs="TheSansSemiLight-Plain"/>
          <w:color w:val="000000"/>
          <w:sz w:val="16"/>
          <w:szCs w:val="16"/>
          <w:lang w:eastAsia="fr-FR"/>
        </w:rPr>
        <w:t xml:space="preserve">(TD) </w:t>
      </w:r>
      <w:r w:rsidRPr="00AB415B">
        <w:rPr>
          <w:rFonts w:ascii="Calibri" w:eastAsia="Calibri" w:hAnsi="Calibri" w:cs="TheSansSemiLight-Italic"/>
          <w:iCs/>
          <w:color w:val="000000"/>
          <w:sz w:val="16"/>
          <w:szCs w:val="16"/>
          <w:lang w:eastAsia="fr-FR"/>
        </w:rPr>
        <w:t xml:space="preserve">+ Histoire de la logique antique et médiévale </w:t>
      </w:r>
      <w:r w:rsidRPr="00AB415B">
        <w:rPr>
          <w:rFonts w:ascii="Calibri" w:eastAsia="Calibri" w:hAnsi="Calibri" w:cs="TheSansSemiLight-Plain"/>
          <w:color w:val="000000"/>
          <w:sz w:val="16"/>
          <w:szCs w:val="16"/>
          <w:lang w:eastAsia="fr-FR"/>
        </w:rPr>
        <w:t>(TD)</w:t>
      </w:r>
      <w:r w:rsidRPr="00AB415B">
        <w:rPr>
          <w:rFonts w:ascii="Calibri" w:eastAsia="Calibri" w:hAnsi="Calibri" w:cs="TheSansSemiLight-Plain"/>
          <w:i/>
          <w:color w:val="000000"/>
          <w:sz w:val="16"/>
          <w:szCs w:val="16"/>
          <w:lang w:eastAsia="fr-FR"/>
        </w:rPr>
        <w:t xml:space="preserve"> </w:t>
      </w:r>
    </w:p>
    <w:p w14:paraId="31F3DB94" w14:textId="77777777" w:rsidR="00AB415B" w:rsidRPr="00AB415B" w:rsidRDefault="00AB415B" w:rsidP="00AB415B">
      <w:pPr>
        <w:autoSpaceDE w:val="0"/>
        <w:autoSpaceDN w:val="0"/>
        <w:adjustRightInd w:val="0"/>
        <w:spacing w:after="40" w:line="240" w:lineRule="auto"/>
        <w:jc w:val="both"/>
        <w:rPr>
          <w:rFonts w:ascii="Calibri" w:eastAsia="Calibri" w:hAnsi="Calibri" w:cs="TheSansSemiLight-Plain"/>
          <w:color w:val="000000"/>
          <w:sz w:val="16"/>
          <w:szCs w:val="16"/>
          <w:lang w:eastAsia="fr-FR"/>
        </w:rPr>
      </w:pPr>
      <w:r w:rsidRPr="00AB415B">
        <w:rPr>
          <w:rFonts w:ascii="Calibri" w:eastAsia="Calibri" w:hAnsi="Calibri" w:cs="TheSansSemiLight-Plain"/>
          <w:i/>
          <w:color w:val="000000"/>
          <w:sz w:val="16"/>
          <w:szCs w:val="16"/>
          <w:lang w:eastAsia="fr-FR"/>
        </w:rPr>
        <w:t xml:space="preserve">      </w:t>
      </w:r>
      <w:r w:rsidRPr="00AB415B">
        <w:rPr>
          <w:rFonts w:ascii="Calibri" w:eastAsia="Calibri" w:hAnsi="Calibri" w:cs="TheSansSemiLight-Plain"/>
          <w:color w:val="000000"/>
          <w:sz w:val="16"/>
          <w:szCs w:val="16"/>
          <w:lang w:eastAsia="fr-FR"/>
        </w:rPr>
        <w:t>UE 3</w:t>
      </w:r>
      <w:r>
        <w:rPr>
          <w:rFonts w:ascii="Calibri" w:eastAsia="Calibri" w:hAnsi="Calibri" w:cs="TheSansSemiLight-Plain"/>
          <w:color w:val="000000"/>
          <w:sz w:val="16"/>
          <w:szCs w:val="16"/>
          <w:lang w:eastAsia="fr-FR"/>
        </w:rPr>
        <w:t xml:space="preserve">  </w:t>
      </w:r>
      <w:r w:rsidRPr="00AB415B">
        <w:rPr>
          <w:rFonts w:ascii="Calibri" w:eastAsia="Calibri" w:hAnsi="Calibri" w:cs="TheSansSemiLight-Plain"/>
          <w:color w:val="000000"/>
          <w:sz w:val="16"/>
          <w:szCs w:val="16"/>
          <w:lang w:eastAsia="fr-FR"/>
        </w:rPr>
        <w:t xml:space="preserve">Méthodologie (TD) + LV1 (TD) + Informatique et philosophie (TD) </w:t>
      </w:r>
    </w:p>
    <w:p w14:paraId="733B8E6F" w14:textId="77777777" w:rsidR="00AB415B" w:rsidRPr="00AB415B" w:rsidRDefault="00AB415B" w:rsidP="00AB415B">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AB415B">
        <w:rPr>
          <w:rFonts w:ascii="Calibri" w:eastAsia="Calibri" w:hAnsi="Calibri" w:cs="TheSansSemiLight-Plain"/>
          <w:color w:val="000000"/>
          <w:sz w:val="16"/>
          <w:szCs w:val="16"/>
          <w:lang w:eastAsia="fr-FR"/>
        </w:rPr>
        <w:t xml:space="preserve">S4  UE 1 Philosophie générale (TD) + Histoire de la philosophie (TD) + Epistémologie (TD) </w:t>
      </w:r>
    </w:p>
    <w:p w14:paraId="4ED43814" w14:textId="77777777" w:rsidR="00AB415B" w:rsidRPr="00AB415B" w:rsidRDefault="00AB415B" w:rsidP="00AB415B">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AB415B">
        <w:rPr>
          <w:rFonts w:ascii="Calibri" w:eastAsia="Calibri" w:hAnsi="Calibri" w:cs="TheSansSemiLight-Plain"/>
          <w:color w:val="000000"/>
          <w:sz w:val="16"/>
          <w:szCs w:val="16"/>
          <w:lang w:eastAsia="fr-FR"/>
        </w:rPr>
        <w:t xml:space="preserve">      UE 2</w:t>
      </w:r>
      <w:r>
        <w:rPr>
          <w:rFonts w:ascii="Calibri" w:eastAsia="Calibri" w:hAnsi="Calibri" w:cs="TheSansSemiLight-Plain"/>
          <w:color w:val="000000"/>
          <w:sz w:val="16"/>
          <w:szCs w:val="16"/>
          <w:lang w:eastAsia="fr-FR"/>
        </w:rPr>
        <w:t xml:space="preserve">  </w:t>
      </w:r>
      <w:r w:rsidRPr="00AB415B">
        <w:rPr>
          <w:rFonts w:ascii="Calibri" w:eastAsia="Calibri" w:hAnsi="Calibri" w:cs="TheSansSemiLight-Plain"/>
          <w:color w:val="000000"/>
          <w:sz w:val="16"/>
          <w:szCs w:val="16"/>
          <w:lang w:eastAsia="fr-FR"/>
        </w:rPr>
        <w:t xml:space="preserve">Logique (+TD) + Histoire de la logique moderne et contemporaine (TD) + TPLE (TD) </w:t>
      </w:r>
    </w:p>
    <w:p w14:paraId="3E782591" w14:textId="77777777" w:rsidR="00AB415B" w:rsidRPr="00AB415B" w:rsidRDefault="00AB415B" w:rsidP="00AB415B">
      <w:pPr>
        <w:autoSpaceDE w:val="0"/>
        <w:autoSpaceDN w:val="0"/>
        <w:adjustRightInd w:val="0"/>
        <w:spacing w:after="40" w:line="240" w:lineRule="auto"/>
        <w:jc w:val="both"/>
        <w:rPr>
          <w:rFonts w:ascii="Calibri" w:eastAsia="Calibri" w:hAnsi="Calibri" w:cs="TheSansSemiLight-Plain"/>
          <w:color w:val="000000"/>
          <w:sz w:val="16"/>
          <w:szCs w:val="16"/>
          <w:lang w:eastAsia="fr-FR"/>
        </w:rPr>
      </w:pPr>
      <w:r w:rsidRPr="00AB415B">
        <w:rPr>
          <w:rFonts w:ascii="Calibri" w:eastAsia="Calibri" w:hAnsi="Calibri" w:cs="TheSansSemiLight-Plain"/>
          <w:color w:val="000000"/>
          <w:sz w:val="16"/>
          <w:szCs w:val="16"/>
          <w:lang w:eastAsia="fr-FR"/>
        </w:rPr>
        <w:t xml:space="preserve">      UE 3</w:t>
      </w:r>
      <w:r>
        <w:rPr>
          <w:rFonts w:ascii="Calibri" w:eastAsia="Calibri" w:hAnsi="Calibri" w:cs="TheSansSemiLight-Plain"/>
          <w:color w:val="000000"/>
          <w:sz w:val="16"/>
          <w:szCs w:val="16"/>
          <w:lang w:eastAsia="fr-FR"/>
        </w:rPr>
        <w:t xml:space="preserve">  </w:t>
      </w:r>
      <w:r w:rsidRPr="00AB415B">
        <w:rPr>
          <w:rFonts w:ascii="Calibri" w:eastAsia="Calibri" w:hAnsi="Calibri" w:cs="TheSansSemiLight-Plain"/>
          <w:color w:val="000000"/>
          <w:sz w:val="16"/>
          <w:szCs w:val="16"/>
          <w:lang w:eastAsia="fr-FR"/>
        </w:rPr>
        <w:t xml:space="preserve">Méthodologie (TD) + LV1 (TD) + Informatique et philosophie (TD) </w:t>
      </w:r>
    </w:p>
    <w:p w14:paraId="2245FE66" w14:textId="77777777" w:rsidR="00AB415B" w:rsidRPr="00AB415B" w:rsidRDefault="00AB415B" w:rsidP="00AB415B">
      <w:pPr>
        <w:autoSpaceDE w:val="0"/>
        <w:autoSpaceDN w:val="0"/>
        <w:adjustRightInd w:val="0"/>
        <w:spacing w:after="0" w:line="240" w:lineRule="auto"/>
        <w:jc w:val="both"/>
        <w:rPr>
          <w:rFonts w:ascii="Calibri" w:eastAsia="Calibri" w:hAnsi="Calibri" w:cs="TheSansBold-Plain"/>
          <w:bCs/>
          <w:color w:val="000000"/>
          <w:sz w:val="18"/>
          <w:szCs w:val="18"/>
          <w:lang w:eastAsia="fr-FR"/>
        </w:rPr>
      </w:pPr>
      <w:r w:rsidRPr="00AB415B">
        <w:rPr>
          <w:rFonts w:ascii="Calibri" w:eastAsia="Calibri" w:hAnsi="Calibri" w:cs="TheSansBold-Plain"/>
          <w:bCs/>
          <w:color w:val="000000"/>
          <w:sz w:val="18"/>
          <w:szCs w:val="18"/>
          <w:lang w:eastAsia="fr-FR"/>
        </w:rPr>
        <w:t xml:space="preserve">Licence 3 - Parcours Logique Et Culture Scientifique </w:t>
      </w:r>
    </w:p>
    <w:p w14:paraId="723D56E8" w14:textId="77777777" w:rsidR="00AB415B" w:rsidRPr="00AB415B" w:rsidRDefault="00AB415B" w:rsidP="00AB415B">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AB415B">
        <w:rPr>
          <w:rFonts w:ascii="Calibri" w:eastAsia="Calibri" w:hAnsi="Calibri" w:cs="TheSansSemiLight-Plain"/>
          <w:color w:val="000000"/>
          <w:sz w:val="16"/>
          <w:szCs w:val="16"/>
          <w:lang w:eastAsia="fr-FR"/>
        </w:rPr>
        <w:t>S5  UE 1</w:t>
      </w:r>
      <w:r>
        <w:rPr>
          <w:rFonts w:ascii="Calibri" w:eastAsia="Calibri" w:hAnsi="Calibri" w:cs="TheSansSemiLight-Plain"/>
          <w:color w:val="000000"/>
          <w:sz w:val="16"/>
          <w:szCs w:val="16"/>
          <w:lang w:eastAsia="fr-FR"/>
        </w:rPr>
        <w:t xml:space="preserve"> </w:t>
      </w:r>
      <w:r w:rsidRPr="00AB415B">
        <w:rPr>
          <w:rFonts w:ascii="Calibri" w:eastAsia="Calibri" w:hAnsi="Calibri" w:cs="TheSansSemiLight-Plain"/>
          <w:color w:val="000000"/>
          <w:sz w:val="16"/>
          <w:szCs w:val="16"/>
          <w:lang w:eastAsia="fr-FR"/>
        </w:rPr>
        <w:t xml:space="preserve"> Logique (+TD) + Mathématiques (TD) + Philosophie générale (TD) </w:t>
      </w:r>
    </w:p>
    <w:p w14:paraId="363C09E7" w14:textId="77777777" w:rsidR="00AB415B" w:rsidRPr="00AB415B" w:rsidRDefault="00AB415B" w:rsidP="00AB415B">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AB415B">
        <w:rPr>
          <w:rFonts w:ascii="Calibri" w:eastAsia="Calibri" w:hAnsi="Calibri" w:cs="TheSansSemiLight-Plain"/>
          <w:color w:val="000000"/>
          <w:sz w:val="16"/>
          <w:szCs w:val="16"/>
          <w:lang w:eastAsia="fr-FR"/>
        </w:rPr>
        <w:t xml:space="preserve">      UE 2</w:t>
      </w:r>
      <w:r>
        <w:rPr>
          <w:rFonts w:ascii="Calibri" w:eastAsia="Calibri" w:hAnsi="Calibri" w:cs="TheSansSemiLight-Plain"/>
          <w:color w:val="000000"/>
          <w:sz w:val="16"/>
          <w:szCs w:val="16"/>
          <w:lang w:eastAsia="fr-FR"/>
        </w:rPr>
        <w:t xml:space="preserve">  </w:t>
      </w:r>
      <w:r w:rsidRPr="00AB415B">
        <w:rPr>
          <w:rFonts w:ascii="Calibri" w:eastAsia="Calibri" w:hAnsi="Calibri" w:cs="TheSansSemiLight-Plain"/>
          <w:color w:val="000000"/>
          <w:sz w:val="16"/>
          <w:szCs w:val="16"/>
          <w:lang w:eastAsia="fr-FR"/>
        </w:rPr>
        <w:t xml:space="preserve">Histoire des sciences (TD) + Epistémologie (TD)  </w:t>
      </w:r>
    </w:p>
    <w:p w14:paraId="3854B411" w14:textId="77777777" w:rsidR="00AB415B" w:rsidRPr="00AB415B" w:rsidRDefault="00AB415B" w:rsidP="00AB415B">
      <w:pPr>
        <w:autoSpaceDE w:val="0"/>
        <w:autoSpaceDN w:val="0"/>
        <w:adjustRightInd w:val="0"/>
        <w:spacing w:after="40" w:line="240" w:lineRule="auto"/>
        <w:jc w:val="both"/>
        <w:rPr>
          <w:rFonts w:ascii="Calibri" w:eastAsia="Calibri" w:hAnsi="Calibri" w:cs="TheSansSemiLight-Plain"/>
          <w:i/>
          <w:color w:val="000000"/>
          <w:sz w:val="16"/>
          <w:szCs w:val="16"/>
          <w:lang w:eastAsia="fr-FR"/>
        </w:rPr>
      </w:pPr>
      <w:r w:rsidRPr="00AB415B">
        <w:rPr>
          <w:rFonts w:ascii="Calibri" w:eastAsia="Calibri" w:hAnsi="Calibri" w:cs="TheSansSemiLight-Plain"/>
          <w:color w:val="000000"/>
          <w:sz w:val="16"/>
          <w:szCs w:val="16"/>
          <w:lang w:eastAsia="fr-FR"/>
        </w:rPr>
        <w:t xml:space="preserve">      </w:t>
      </w:r>
      <w:r w:rsidRPr="00AB415B">
        <w:rPr>
          <w:rFonts w:ascii="Calibri" w:eastAsia="Calibri" w:hAnsi="Calibri" w:cs="TheSansSemiLight-Plain"/>
          <w:color w:val="000000"/>
          <w:sz w:val="16"/>
          <w:szCs w:val="16"/>
          <w:lang w:val="en-US" w:eastAsia="fr-FR"/>
        </w:rPr>
        <w:t>UE 3</w:t>
      </w:r>
      <w:r>
        <w:rPr>
          <w:rFonts w:ascii="Calibri" w:eastAsia="Calibri" w:hAnsi="Calibri" w:cs="TheSansSemiLight-Plain"/>
          <w:color w:val="000000"/>
          <w:sz w:val="16"/>
          <w:szCs w:val="16"/>
          <w:lang w:val="en-US" w:eastAsia="fr-FR"/>
        </w:rPr>
        <w:t xml:space="preserve">  </w:t>
      </w:r>
      <w:r w:rsidRPr="00AB415B">
        <w:rPr>
          <w:rFonts w:ascii="Calibri" w:eastAsia="Calibri" w:hAnsi="Calibri" w:cs="TheSansSemiLight-Plain"/>
          <w:color w:val="000000"/>
          <w:sz w:val="16"/>
          <w:szCs w:val="16"/>
          <w:lang w:val="en-US" w:eastAsia="fr-FR"/>
        </w:rPr>
        <w:t xml:space="preserve">LV1 (TD) + TPLE (TD) </w:t>
      </w:r>
    </w:p>
    <w:p w14:paraId="248CBF27" w14:textId="77777777" w:rsidR="00AB415B" w:rsidRPr="00AB415B" w:rsidRDefault="00AB415B" w:rsidP="00AB415B">
      <w:pPr>
        <w:tabs>
          <w:tab w:val="left" w:pos="142"/>
        </w:tabs>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AB415B">
        <w:rPr>
          <w:rFonts w:ascii="Calibri" w:eastAsia="Calibri" w:hAnsi="Calibri" w:cs="TheSansSemiLight-Plain"/>
          <w:color w:val="000000"/>
          <w:sz w:val="16"/>
          <w:szCs w:val="16"/>
          <w:lang w:eastAsia="fr-FR"/>
        </w:rPr>
        <w:t>S6  UE 1</w:t>
      </w:r>
      <w:r>
        <w:rPr>
          <w:rFonts w:ascii="Calibri" w:eastAsia="Calibri" w:hAnsi="Calibri" w:cs="TheSansSemiLight-Plain"/>
          <w:color w:val="000000"/>
          <w:sz w:val="16"/>
          <w:szCs w:val="16"/>
          <w:lang w:eastAsia="fr-FR"/>
        </w:rPr>
        <w:t xml:space="preserve">  </w:t>
      </w:r>
      <w:r w:rsidRPr="00AB415B">
        <w:rPr>
          <w:rFonts w:ascii="Calibri" w:eastAsia="Calibri" w:hAnsi="Calibri" w:cs="TheSansSemiLight-Plain"/>
          <w:color w:val="000000"/>
          <w:sz w:val="16"/>
          <w:szCs w:val="16"/>
          <w:lang w:eastAsia="fr-FR"/>
        </w:rPr>
        <w:t>Logique (+TD) + Philosophie de la logique (TD) +</w:t>
      </w:r>
      <w:r w:rsidRPr="00AB415B">
        <w:rPr>
          <w:rFonts w:ascii="Calibri" w:eastAsia="Calibri" w:hAnsi="Calibri" w:cs="TheSansSemiLight-Plain"/>
          <w:color w:val="000000"/>
          <w:sz w:val="17"/>
          <w:szCs w:val="17"/>
          <w:lang w:eastAsia="fr-FR"/>
        </w:rPr>
        <w:t xml:space="preserve"> </w:t>
      </w:r>
      <w:r w:rsidRPr="00AB415B">
        <w:rPr>
          <w:rFonts w:ascii="Calibri" w:eastAsia="Calibri" w:hAnsi="Calibri" w:cs="TheSansSemiLight-Plain"/>
          <w:color w:val="000000"/>
          <w:sz w:val="16"/>
          <w:szCs w:val="16"/>
          <w:lang w:eastAsia="fr-FR"/>
        </w:rPr>
        <w:t xml:space="preserve">Histoire de la philosophie moderne et contemporaine (TD) </w:t>
      </w:r>
    </w:p>
    <w:p w14:paraId="468DFFE1" w14:textId="77777777" w:rsidR="00AB415B" w:rsidRPr="00AB415B" w:rsidRDefault="00AB415B" w:rsidP="00AB415B">
      <w:pPr>
        <w:tabs>
          <w:tab w:val="left" w:pos="142"/>
        </w:tabs>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AB415B">
        <w:rPr>
          <w:rFonts w:ascii="Calibri" w:eastAsia="Calibri" w:hAnsi="Calibri" w:cs="TheSansSemiLight-Plain"/>
          <w:color w:val="000000"/>
          <w:sz w:val="17"/>
          <w:szCs w:val="17"/>
          <w:lang w:eastAsia="fr-FR"/>
        </w:rPr>
        <w:t xml:space="preserve">      </w:t>
      </w:r>
      <w:r w:rsidRPr="00AB415B">
        <w:rPr>
          <w:rFonts w:ascii="Calibri" w:eastAsia="Calibri" w:hAnsi="Calibri" w:cs="TheSansSemiLight-Plain"/>
          <w:color w:val="000000"/>
          <w:sz w:val="16"/>
          <w:szCs w:val="16"/>
          <w:lang w:eastAsia="fr-FR"/>
        </w:rPr>
        <w:t>UE 2</w:t>
      </w:r>
      <w:r>
        <w:rPr>
          <w:rFonts w:ascii="Calibri" w:eastAsia="Calibri" w:hAnsi="Calibri" w:cs="TheSansSemiLight-Plain"/>
          <w:color w:val="000000"/>
          <w:sz w:val="16"/>
          <w:szCs w:val="16"/>
          <w:lang w:eastAsia="fr-FR"/>
        </w:rPr>
        <w:t xml:space="preserve">  </w:t>
      </w:r>
      <w:r w:rsidRPr="00AB415B">
        <w:rPr>
          <w:rFonts w:ascii="Calibri" w:eastAsia="Calibri" w:hAnsi="Calibri" w:cs="TheSansSemiLight-Plain"/>
          <w:color w:val="000000"/>
          <w:sz w:val="16"/>
          <w:szCs w:val="16"/>
          <w:lang w:eastAsia="fr-FR"/>
        </w:rPr>
        <w:t xml:space="preserve">Histoire des sciences (TD) + Epistémologie (TD) </w:t>
      </w:r>
    </w:p>
    <w:p w14:paraId="509E23DE" w14:textId="77777777" w:rsidR="00AB415B" w:rsidRPr="00AB415B" w:rsidRDefault="00AB415B" w:rsidP="00AB415B">
      <w:pPr>
        <w:tabs>
          <w:tab w:val="left" w:pos="142"/>
        </w:tabs>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AB415B">
        <w:rPr>
          <w:rFonts w:ascii="Calibri" w:eastAsia="Calibri" w:hAnsi="Calibri" w:cs="TheSansSemiLight-Plain"/>
          <w:color w:val="000000"/>
          <w:sz w:val="16"/>
          <w:szCs w:val="16"/>
          <w:lang w:eastAsia="fr-FR"/>
        </w:rPr>
        <w:t xml:space="preserve">      UE 3</w:t>
      </w:r>
      <w:r>
        <w:rPr>
          <w:rFonts w:ascii="Calibri" w:eastAsia="Calibri" w:hAnsi="Calibri" w:cs="TheSansSemiLight-Plain"/>
          <w:color w:val="000000"/>
          <w:sz w:val="16"/>
          <w:szCs w:val="16"/>
          <w:lang w:eastAsia="fr-FR"/>
        </w:rPr>
        <w:t xml:space="preserve">  </w:t>
      </w:r>
      <w:r w:rsidRPr="00AB415B">
        <w:rPr>
          <w:rFonts w:ascii="Calibri" w:eastAsia="Calibri" w:hAnsi="Calibri" w:cs="TheSansSemiLight-Plain"/>
          <w:color w:val="000000"/>
          <w:sz w:val="16"/>
          <w:szCs w:val="16"/>
          <w:lang w:eastAsia="fr-FR"/>
        </w:rPr>
        <w:t>LV1 (TD) + Méthodologie (TD)</w:t>
      </w:r>
    </w:p>
    <w:p w14:paraId="5DD2E047" w14:textId="77777777" w:rsidR="00AB415B" w:rsidRPr="00AB415B" w:rsidRDefault="00AB415B" w:rsidP="00AB415B">
      <w:pPr>
        <w:autoSpaceDE w:val="0"/>
        <w:autoSpaceDN w:val="0"/>
        <w:adjustRightInd w:val="0"/>
        <w:spacing w:after="0" w:line="240" w:lineRule="auto"/>
        <w:jc w:val="both"/>
        <w:rPr>
          <w:rFonts w:ascii="Calibri" w:eastAsia="Calibri" w:hAnsi="Calibri" w:cs="TheSansSemiLight-Plain"/>
          <w:color w:val="000000"/>
          <w:sz w:val="6"/>
          <w:szCs w:val="6"/>
          <w:lang w:eastAsia="fr-FR"/>
        </w:rPr>
      </w:pPr>
    </w:p>
    <w:p w14:paraId="7DF2DB75" w14:textId="77777777" w:rsidR="00AB415B" w:rsidRPr="00AB415B" w:rsidRDefault="00AB415B" w:rsidP="0062329C">
      <w:pPr>
        <w:shd w:val="clear" w:color="auto" w:fill="C0B736"/>
        <w:autoSpaceDE w:val="0"/>
        <w:autoSpaceDN w:val="0"/>
        <w:adjustRightInd w:val="0"/>
        <w:spacing w:after="0" w:line="240" w:lineRule="auto"/>
        <w:jc w:val="both"/>
        <w:rPr>
          <w:rFonts w:ascii="Calibri" w:eastAsia="Calibri" w:hAnsi="Calibri" w:cs="TheSansBold-Plain"/>
          <w:b/>
          <w:bCs/>
          <w:color w:val="000000"/>
          <w:sz w:val="18"/>
          <w:szCs w:val="20"/>
          <w:lang w:eastAsia="fr-FR"/>
        </w:rPr>
      </w:pPr>
      <w:r w:rsidRPr="00AB415B">
        <w:rPr>
          <w:rFonts w:ascii="Calibri" w:eastAsia="Calibri" w:hAnsi="Calibri" w:cs="TheSansBold-Plain"/>
          <w:b/>
          <w:bCs/>
          <w:color w:val="000000"/>
          <w:sz w:val="18"/>
          <w:szCs w:val="20"/>
          <w:lang w:eastAsia="fr-FR"/>
        </w:rPr>
        <w:t xml:space="preserve">LICENCE PHILOSOPHIE Parcours SOCIOLOGIE </w:t>
      </w:r>
      <w:r w:rsidRPr="00AB415B">
        <w:rPr>
          <w:rFonts w:ascii="Calibri" w:eastAsia="Calibri" w:hAnsi="Calibri" w:cs="TheSansBold-Plain"/>
          <w:bCs/>
          <w:color w:val="000000"/>
          <w:sz w:val="18"/>
          <w:szCs w:val="20"/>
          <w:lang w:eastAsia="fr-FR"/>
        </w:rPr>
        <w:t>(</w:t>
      </w:r>
      <w:r w:rsidRPr="00AB415B">
        <w:rPr>
          <w:rFonts w:ascii="Calibri" w:eastAsia="Calibri" w:hAnsi="Calibri" w:cs="TheSansBold-Plain"/>
          <w:bCs/>
          <w:i/>
          <w:color w:val="000000"/>
          <w:sz w:val="18"/>
          <w:szCs w:val="20"/>
          <w:lang w:eastAsia="fr-FR"/>
        </w:rPr>
        <w:t>accès sélectif</w:t>
      </w:r>
      <w:r w:rsidRPr="00AB415B">
        <w:rPr>
          <w:rFonts w:ascii="Calibri" w:eastAsia="Calibri" w:hAnsi="Calibri" w:cs="TheSansBold-Plain"/>
          <w:bCs/>
          <w:color w:val="000000"/>
          <w:sz w:val="18"/>
          <w:szCs w:val="20"/>
          <w:lang w:eastAsia="fr-FR"/>
        </w:rPr>
        <w:t xml:space="preserve">) </w:t>
      </w:r>
    </w:p>
    <w:p w14:paraId="68DA0546" w14:textId="77777777" w:rsidR="00AB415B" w:rsidRPr="00AB415B" w:rsidRDefault="00AB415B" w:rsidP="00AB415B">
      <w:pPr>
        <w:autoSpaceDE w:val="0"/>
        <w:autoSpaceDN w:val="0"/>
        <w:adjustRightInd w:val="0"/>
        <w:spacing w:after="0" w:line="240" w:lineRule="auto"/>
        <w:jc w:val="both"/>
        <w:rPr>
          <w:rFonts w:ascii="Calibri" w:eastAsia="Calibri" w:hAnsi="Calibri" w:cs="Calibri"/>
          <w:i/>
          <w:color w:val="000000"/>
          <w:sz w:val="18"/>
          <w:szCs w:val="18"/>
        </w:rPr>
      </w:pPr>
      <w:r w:rsidRPr="00AB415B">
        <w:rPr>
          <w:rFonts w:ascii="Calibri" w:eastAsia="Calibri" w:hAnsi="Calibri" w:cs="TheSansSemiLight-Plain"/>
          <w:color w:val="000000"/>
          <w:sz w:val="18"/>
          <w:szCs w:val="18"/>
          <w:lang w:eastAsia="fr-FR"/>
        </w:rPr>
        <w:t>Licence 1</w:t>
      </w:r>
      <w:r w:rsidRPr="00AB415B">
        <w:rPr>
          <w:rFonts w:ascii="Calibri" w:eastAsia="Calibri" w:hAnsi="Calibri" w:cs="Calibri"/>
          <w:i/>
          <w:color w:val="000000"/>
          <w:sz w:val="18"/>
          <w:szCs w:val="18"/>
        </w:rPr>
        <w:t xml:space="preserve">  </w:t>
      </w:r>
    </w:p>
    <w:p w14:paraId="0F092C51" w14:textId="77777777" w:rsidR="00AB415B" w:rsidRPr="00AB415B" w:rsidRDefault="00AB415B" w:rsidP="00AB415B">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AB415B">
        <w:rPr>
          <w:rFonts w:ascii="Calibri" w:eastAsia="Calibri" w:hAnsi="Calibri" w:cs="TheSansSemiLight-Plain"/>
          <w:color w:val="000000"/>
          <w:sz w:val="16"/>
          <w:szCs w:val="16"/>
          <w:lang w:eastAsia="fr-FR"/>
        </w:rPr>
        <w:t xml:space="preserve">S1  UE 1 </w:t>
      </w:r>
      <w:r w:rsidR="00113C00">
        <w:rPr>
          <w:rFonts w:ascii="Calibri" w:eastAsia="Calibri" w:hAnsi="Calibri" w:cs="TheSansSemiLight-Plain"/>
          <w:color w:val="000000"/>
          <w:sz w:val="16"/>
          <w:szCs w:val="16"/>
          <w:lang w:eastAsia="fr-FR"/>
        </w:rPr>
        <w:t xml:space="preserve"> </w:t>
      </w:r>
      <w:r w:rsidRPr="00AB415B">
        <w:rPr>
          <w:rFonts w:ascii="Calibri" w:eastAsia="Calibri" w:hAnsi="Calibri" w:cs="TheSansSemiLight-Plain"/>
          <w:color w:val="000000"/>
          <w:sz w:val="16"/>
          <w:szCs w:val="16"/>
          <w:lang w:eastAsia="fr-FR"/>
        </w:rPr>
        <w:t xml:space="preserve">Philosophie générale (TD) + Histoire de la philosophie antique et médiévale (TD) + Philosophie morale (TD) </w:t>
      </w:r>
    </w:p>
    <w:p w14:paraId="6DF5E9C1" w14:textId="77777777" w:rsidR="00AB415B" w:rsidRPr="00AB415B" w:rsidRDefault="00AB415B" w:rsidP="00AB415B">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AB415B">
        <w:rPr>
          <w:rFonts w:ascii="Calibri" w:eastAsia="Calibri" w:hAnsi="Calibri" w:cs="TheSansSemiLight-Plain"/>
          <w:color w:val="000000"/>
          <w:sz w:val="16"/>
          <w:szCs w:val="16"/>
          <w:lang w:eastAsia="fr-FR"/>
        </w:rPr>
        <w:t xml:space="preserve">      UE 2</w:t>
      </w:r>
      <w:r>
        <w:rPr>
          <w:rFonts w:ascii="Calibri" w:eastAsia="Calibri" w:hAnsi="Calibri" w:cs="TheSansSemiLight-Plain"/>
          <w:color w:val="000000"/>
          <w:sz w:val="16"/>
          <w:szCs w:val="16"/>
          <w:lang w:eastAsia="fr-FR"/>
        </w:rPr>
        <w:t xml:space="preserve">  </w:t>
      </w:r>
      <w:r w:rsidRPr="00AB415B">
        <w:rPr>
          <w:rFonts w:ascii="Calibri" w:eastAsia="Calibri" w:hAnsi="Calibri" w:cs="TheSansSemiLight-Plain"/>
          <w:color w:val="000000"/>
          <w:sz w:val="16"/>
          <w:szCs w:val="16"/>
          <w:lang w:eastAsia="fr-FR"/>
        </w:rPr>
        <w:t xml:space="preserve">Sociologie et ethnologie (+TD) + Enquête sociologique (TD) + Anthropologie des sociétés contemporaines (+TD) + Logique et philosophie (TD) </w:t>
      </w:r>
    </w:p>
    <w:p w14:paraId="0E157226" w14:textId="77777777" w:rsidR="00AB415B" w:rsidRPr="00AB415B" w:rsidRDefault="00AB415B" w:rsidP="00AB415B">
      <w:pPr>
        <w:autoSpaceDE w:val="0"/>
        <w:autoSpaceDN w:val="0"/>
        <w:adjustRightInd w:val="0"/>
        <w:spacing w:after="40" w:line="240" w:lineRule="auto"/>
        <w:jc w:val="both"/>
        <w:rPr>
          <w:rFonts w:ascii="Calibri" w:eastAsia="Calibri" w:hAnsi="Calibri" w:cs="Calibri"/>
          <w:i/>
          <w:color w:val="000000"/>
          <w:sz w:val="16"/>
          <w:szCs w:val="16"/>
        </w:rPr>
      </w:pPr>
      <w:r w:rsidRPr="00AB415B">
        <w:rPr>
          <w:rFonts w:ascii="Calibri" w:eastAsia="Calibri" w:hAnsi="Calibri" w:cs="TheSansSemiLight-Plain"/>
          <w:color w:val="000000"/>
          <w:sz w:val="16"/>
          <w:szCs w:val="16"/>
          <w:lang w:eastAsia="fr-FR"/>
        </w:rPr>
        <w:t xml:space="preserve">      UE 3  Méthodologie (+tutorat)  (TD) + LV1 (TD)</w:t>
      </w:r>
    </w:p>
    <w:p w14:paraId="67C8D7F8" w14:textId="29CDECC7" w:rsidR="00AB415B" w:rsidRPr="00AB415B" w:rsidRDefault="00AB415B" w:rsidP="00AB415B">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AB415B">
        <w:rPr>
          <w:rFonts w:ascii="Calibri" w:eastAsia="Calibri" w:hAnsi="Calibri" w:cs="TheSansSemiLight-Plain"/>
          <w:color w:val="000000"/>
          <w:sz w:val="16"/>
          <w:szCs w:val="16"/>
          <w:lang w:eastAsia="fr-FR"/>
        </w:rPr>
        <w:t xml:space="preserve">S2  UE 1 </w:t>
      </w:r>
      <w:r w:rsidR="00113C00">
        <w:rPr>
          <w:rFonts w:ascii="Calibri" w:eastAsia="Calibri" w:hAnsi="Calibri" w:cs="TheSansSemiLight-Plain"/>
          <w:color w:val="000000"/>
          <w:sz w:val="16"/>
          <w:szCs w:val="16"/>
          <w:lang w:eastAsia="fr-FR"/>
        </w:rPr>
        <w:t xml:space="preserve"> </w:t>
      </w:r>
      <w:r w:rsidRPr="00AB415B">
        <w:rPr>
          <w:rFonts w:ascii="Calibri" w:eastAsia="Calibri" w:hAnsi="Calibri" w:cs="TheSansSemiLight-Plain"/>
          <w:color w:val="000000"/>
          <w:sz w:val="16"/>
          <w:szCs w:val="16"/>
          <w:lang w:eastAsia="fr-FR"/>
        </w:rPr>
        <w:t>Philosophie générale (TD) + Histoire de la philosophie (TD) + Philosophie politique (TD)</w:t>
      </w:r>
    </w:p>
    <w:p w14:paraId="1F123FD4" w14:textId="77777777" w:rsidR="00AB415B" w:rsidRPr="00AB415B" w:rsidRDefault="00AB415B" w:rsidP="00AB415B">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AB415B">
        <w:rPr>
          <w:rFonts w:ascii="Calibri" w:eastAsia="Calibri" w:hAnsi="Calibri" w:cs="TheSansSemiLight-Plain"/>
          <w:color w:val="000000"/>
          <w:sz w:val="16"/>
          <w:szCs w:val="16"/>
          <w:lang w:eastAsia="fr-FR"/>
        </w:rPr>
        <w:t xml:space="preserve">      UE 2</w:t>
      </w:r>
      <w:r>
        <w:rPr>
          <w:rFonts w:ascii="Calibri" w:eastAsia="Calibri" w:hAnsi="Calibri" w:cs="TheSansSemiLight-Plain"/>
          <w:color w:val="000000"/>
          <w:sz w:val="16"/>
          <w:szCs w:val="16"/>
          <w:lang w:eastAsia="fr-FR"/>
        </w:rPr>
        <w:t xml:space="preserve">  </w:t>
      </w:r>
      <w:r w:rsidRPr="00AB415B">
        <w:rPr>
          <w:rFonts w:ascii="Calibri" w:eastAsia="Calibri" w:hAnsi="Calibri" w:cs="TheSansSemiLight-Plain"/>
          <w:color w:val="000000"/>
          <w:sz w:val="16"/>
          <w:szCs w:val="16"/>
          <w:lang w:eastAsia="fr-FR"/>
        </w:rPr>
        <w:t xml:space="preserve">Logique (+TD) + Sociologie et ethnologie 2 (+TD) + Psychologie sociale (+TD) + Méthodes quantitatives (TD)  </w:t>
      </w:r>
    </w:p>
    <w:p w14:paraId="1A276FBA" w14:textId="77777777" w:rsidR="00AB415B" w:rsidRPr="00AB415B" w:rsidRDefault="00AB415B" w:rsidP="00AB415B">
      <w:pPr>
        <w:autoSpaceDE w:val="0"/>
        <w:autoSpaceDN w:val="0"/>
        <w:adjustRightInd w:val="0"/>
        <w:spacing w:after="20" w:line="240" w:lineRule="auto"/>
        <w:jc w:val="both"/>
        <w:rPr>
          <w:rFonts w:ascii="Calibri" w:eastAsia="Calibri" w:hAnsi="Calibri" w:cs="TheSansSemiLight-Plain"/>
          <w:color w:val="000000"/>
          <w:sz w:val="16"/>
          <w:szCs w:val="16"/>
          <w:lang w:eastAsia="fr-FR"/>
        </w:rPr>
      </w:pPr>
      <w:r w:rsidRPr="00AB415B">
        <w:rPr>
          <w:rFonts w:ascii="Calibri" w:eastAsia="Calibri" w:hAnsi="Calibri" w:cs="TheSansSemiLight-Plain"/>
          <w:color w:val="000000"/>
          <w:sz w:val="16"/>
          <w:szCs w:val="16"/>
          <w:lang w:eastAsia="fr-FR"/>
        </w:rPr>
        <w:t xml:space="preserve">      UE 3</w:t>
      </w:r>
      <w:r>
        <w:rPr>
          <w:rFonts w:ascii="Calibri" w:eastAsia="Calibri" w:hAnsi="Calibri" w:cs="TheSansSemiLight-Plain"/>
          <w:color w:val="000000"/>
          <w:sz w:val="16"/>
          <w:szCs w:val="16"/>
          <w:lang w:eastAsia="fr-FR"/>
        </w:rPr>
        <w:t xml:space="preserve">  </w:t>
      </w:r>
      <w:r w:rsidRPr="00AB415B">
        <w:rPr>
          <w:rFonts w:ascii="Calibri" w:eastAsia="Calibri" w:hAnsi="Calibri" w:cs="TheSansSemiLight-Plain"/>
          <w:color w:val="000000"/>
          <w:sz w:val="16"/>
          <w:szCs w:val="16"/>
          <w:lang w:eastAsia="fr-FR"/>
        </w:rPr>
        <w:t>Méthodologie (TD) + LV1 (TD)</w:t>
      </w:r>
    </w:p>
    <w:p w14:paraId="75F5DF86" w14:textId="77777777" w:rsidR="00AB415B" w:rsidRPr="00AB415B" w:rsidRDefault="00AB415B" w:rsidP="00AB415B">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AB415B">
        <w:rPr>
          <w:rFonts w:ascii="Calibri" w:eastAsia="Calibri" w:hAnsi="Calibri" w:cs="TheSansSemiLight-Plain"/>
          <w:color w:val="000000"/>
          <w:sz w:val="18"/>
          <w:szCs w:val="18"/>
          <w:lang w:eastAsia="fr-FR"/>
        </w:rPr>
        <w:t>Licence 2</w:t>
      </w:r>
      <w:r w:rsidRPr="00AB415B">
        <w:rPr>
          <w:rFonts w:ascii="Calibri" w:eastAsia="Calibri" w:hAnsi="Calibri" w:cs="TheSansSemiLight-Plain"/>
          <w:color w:val="000000"/>
          <w:sz w:val="16"/>
          <w:szCs w:val="16"/>
          <w:lang w:eastAsia="fr-FR"/>
        </w:rPr>
        <w:t xml:space="preserve"> </w:t>
      </w:r>
      <w:r w:rsidRPr="00AB415B">
        <w:rPr>
          <w:rFonts w:ascii="Calibri" w:eastAsia="Calibri" w:hAnsi="Calibri" w:cs="TheSansSemiLight-Plain"/>
          <w:i/>
          <w:color w:val="000000"/>
          <w:sz w:val="16"/>
          <w:szCs w:val="16"/>
          <w:lang w:eastAsia="fr-FR"/>
        </w:rPr>
        <w:t xml:space="preserve"> </w:t>
      </w:r>
    </w:p>
    <w:p w14:paraId="748D1748" w14:textId="77777777" w:rsidR="00AB415B" w:rsidRPr="00AB415B" w:rsidRDefault="00AB415B" w:rsidP="00AB415B">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AB415B">
        <w:rPr>
          <w:rFonts w:ascii="Calibri" w:eastAsia="Calibri" w:hAnsi="Calibri" w:cs="TheSansSemiLight-Plain"/>
          <w:color w:val="000000"/>
          <w:sz w:val="16"/>
          <w:szCs w:val="16"/>
          <w:lang w:eastAsia="fr-FR"/>
        </w:rPr>
        <w:t>S3  UE 1</w:t>
      </w:r>
      <w:r>
        <w:rPr>
          <w:rFonts w:ascii="Calibri" w:eastAsia="Calibri" w:hAnsi="Calibri" w:cs="TheSansSemiLight-Plain"/>
          <w:color w:val="000000"/>
          <w:sz w:val="16"/>
          <w:szCs w:val="16"/>
          <w:lang w:eastAsia="fr-FR"/>
        </w:rPr>
        <w:t xml:space="preserve">  </w:t>
      </w:r>
      <w:r w:rsidRPr="00AB415B">
        <w:rPr>
          <w:rFonts w:ascii="Calibri" w:eastAsia="Calibri" w:hAnsi="Calibri" w:cs="TheSansSemiLight-Plain"/>
          <w:color w:val="000000"/>
          <w:sz w:val="16"/>
          <w:szCs w:val="16"/>
          <w:lang w:eastAsia="fr-FR"/>
        </w:rPr>
        <w:t xml:space="preserve">Philosophie générale (TD) + Histoire de la philosophie (TD) + Epistémologie (TD) </w:t>
      </w:r>
    </w:p>
    <w:p w14:paraId="63C30BE2" w14:textId="77777777" w:rsidR="00AB415B" w:rsidRPr="00AB415B" w:rsidRDefault="00AB415B" w:rsidP="00AB415B">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AB415B">
        <w:rPr>
          <w:rFonts w:ascii="Calibri" w:eastAsia="Calibri" w:hAnsi="Calibri" w:cs="TheSansSemiLight-Plain"/>
          <w:color w:val="000000"/>
          <w:sz w:val="16"/>
          <w:szCs w:val="16"/>
          <w:lang w:eastAsia="fr-FR"/>
        </w:rPr>
        <w:t xml:space="preserve">      UE 2</w:t>
      </w:r>
      <w:r>
        <w:rPr>
          <w:rFonts w:ascii="Calibri" w:eastAsia="Calibri" w:hAnsi="Calibri" w:cs="TheSansSemiLight-Plain"/>
          <w:color w:val="000000"/>
          <w:sz w:val="16"/>
          <w:szCs w:val="16"/>
          <w:lang w:eastAsia="fr-FR"/>
        </w:rPr>
        <w:t xml:space="preserve">  </w:t>
      </w:r>
      <w:r w:rsidRPr="00AB415B">
        <w:rPr>
          <w:rFonts w:ascii="Calibri" w:eastAsia="Calibri" w:hAnsi="Calibri" w:cs="TheSansSemiLight-Plain"/>
          <w:color w:val="000000"/>
          <w:sz w:val="16"/>
          <w:szCs w:val="16"/>
          <w:lang w:eastAsia="fr-FR"/>
        </w:rPr>
        <w:t xml:space="preserve">Sociologies contemporaines (+TD) + Méthodes qualitatives (TD) + Inégalités et vulnérabilités (+TD) </w:t>
      </w:r>
    </w:p>
    <w:p w14:paraId="4CABB824" w14:textId="77777777" w:rsidR="00AB415B" w:rsidRPr="00AB415B" w:rsidRDefault="00AB415B" w:rsidP="00AB415B">
      <w:pPr>
        <w:autoSpaceDE w:val="0"/>
        <w:autoSpaceDN w:val="0"/>
        <w:adjustRightInd w:val="0"/>
        <w:spacing w:after="40" w:line="240" w:lineRule="auto"/>
        <w:jc w:val="both"/>
        <w:rPr>
          <w:rFonts w:ascii="Calibri" w:eastAsia="Calibri" w:hAnsi="Calibri" w:cs="TheSansSemiLight-Plain"/>
          <w:color w:val="000000"/>
          <w:sz w:val="16"/>
          <w:szCs w:val="16"/>
          <w:lang w:eastAsia="fr-FR"/>
        </w:rPr>
      </w:pPr>
      <w:r w:rsidRPr="00AB415B">
        <w:rPr>
          <w:rFonts w:ascii="Calibri" w:eastAsia="Calibri" w:hAnsi="Calibri" w:cs="TheSansSemiLight-Plain"/>
          <w:color w:val="000000"/>
          <w:sz w:val="16"/>
          <w:szCs w:val="16"/>
          <w:lang w:eastAsia="fr-FR"/>
        </w:rPr>
        <w:t xml:space="preserve">      UE 3</w:t>
      </w:r>
      <w:r>
        <w:rPr>
          <w:rFonts w:ascii="Calibri" w:eastAsia="Calibri" w:hAnsi="Calibri" w:cs="TheSansSemiLight-Plain"/>
          <w:color w:val="000000"/>
          <w:sz w:val="16"/>
          <w:szCs w:val="16"/>
          <w:lang w:eastAsia="fr-FR"/>
        </w:rPr>
        <w:t xml:space="preserve">  </w:t>
      </w:r>
      <w:r w:rsidRPr="00AB415B">
        <w:rPr>
          <w:rFonts w:ascii="Calibri" w:eastAsia="Calibri" w:hAnsi="Calibri" w:cs="TheSansSemiLight-Plain"/>
          <w:color w:val="000000"/>
          <w:sz w:val="16"/>
          <w:szCs w:val="16"/>
          <w:lang w:eastAsia="fr-FR"/>
        </w:rPr>
        <w:t xml:space="preserve"> Méthodologie (TD) + LV1 (TD) </w:t>
      </w:r>
    </w:p>
    <w:p w14:paraId="72C40B27" w14:textId="77777777" w:rsidR="00AB415B" w:rsidRPr="00AB415B" w:rsidRDefault="00AB415B" w:rsidP="00AB415B">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AB415B">
        <w:rPr>
          <w:rFonts w:ascii="Calibri" w:eastAsia="Calibri" w:hAnsi="Calibri" w:cs="TheSansSemiLight-Plain"/>
          <w:color w:val="000000"/>
          <w:sz w:val="16"/>
          <w:szCs w:val="16"/>
          <w:lang w:eastAsia="fr-FR"/>
        </w:rPr>
        <w:t>S4  UE 1</w:t>
      </w:r>
      <w:r>
        <w:rPr>
          <w:rFonts w:ascii="Calibri" w:eastAsia="Calibri" w:hAnsi="Calibri" w:cs="TheSansSemiLight-Plain"/>
          <w:color w:val="000000"/>
          <w:sz w:val="16"/>
          <w:szCs w:val="16"/>
          <w:lang w:eastAsia="fr-FR"/>
        </w:rPr>
        <w:t xml:space="preserve">  </w:t>
      </w:r>
      <w:r w:rsidRPr="00AB415B">
        <w:rPr>
          <w:rFonts w:ascii="Calibri" w:eastAsia="Calibri" w:hAnsi="Calibri" w:cs="TheSansSemiLight-Plain"/>
          <w:color w:val="000000"/>
          <w:sz w:val="16"/>
          <w:szCs w:val="16"/>
          <w:lang w:eastAsia="fr-FR"/>
        </w:rPr>
        <w:t xml:space="preserve">Philosophie générale (TD) + Histoire de la philosophie (TD) + Epistémologie (TD) </w:t>
      </w:r>
    </w:p>
    <w:p w14:paraId="65ECBB58" w14:textId="77777777" w:rsidR="00AB415B" w:rsidRPr="00AB415B" w:rsidRDefault="00AB415B" w:rsidP="00AB415B">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AB415B">
        <w:rPr>
          <w:rFonts w:ascii="Calibri" w:eastAsia="Calibri" w:hAnsi="Calibri" w:cs="TheSansSemiLight-Plain"/>
          <w:color w:val="000000"/>
          <w:sz w:val="16"/>
          <w:szCs w:val="16"/>
          <w:lang w:eastAsia="fr-FR"/>
        </w:rPr>
        <w:t xml:space="preserve">      UE 2</w:t>
      </w:r>
      <w:r>
        <w:rPr>
          <w:rFonts w:ascii="Calibri" w:eastAsia="Calibri" w:hAnsi="Calibri" w:cs="TheSansSemiLight-Plain"/>
          <w:color w:val="000000"/>
          <w:sz w:val="16"/>
          <w:szCs w:val="16"/>
          <w:lang w:eastAsia="fr-FR"/>
        </w:rPr>
        <w:t xml:space="preserve">  </w:t>
      </w:r>
      <w:r w:rsidRPr="00AB415B">
        <w:rPr>
          <w:rFonts w:ascii="Calibri" w:eastAsia="Calibri" w:hAnsi="Calibri" w:cs="TheSansSemiLight-Plain"/>
          <w:color w:val="000000"/>
          <w:sz w:val="16"/>
          <w:szCs w:val="16"/>
          <w:lang w:eastAsia="fr-FR"/>
        </w:rPr>
        <w:t xml:space="preserve">Anthropologie générale (+TD) + Statistiques et démographie (TD) + Domaines de recherche spécialisés (+TD) </w:t>
      </w:r>
    </w:p>
    <w:p w14:paraId="45DC19A0" w14:textId="77777777" w:rsidR="00AB415B" w:rsidRPr="00AB415B" w:rsidRDefault="00AB415B" w:rsidP="00AB415B">
      <w:pPr>
        <w:autoSpaceDE w:val="0"/>
        <w:autoSpaceDN w:val="0"/>
        <w:adjustRightInd w:val="0"/>
        <w:spacing w:after="20" w:line="240" w:lineRule="auto"/>
        <w:jc w:val="both"/>
        <w:rPr>
          <w:rFonts w:ascii="Calibri" w:eastAsia="Calibri" w:hAnsi="Calibri" w:cs="TheSansSemiLight-Plain"/>
          <w:color w:val="000000"/>
          <w:sz w:val="16"/>
          <w:szCs w:val="16"/>
          <w:lang w:eastAsia="fr-FR"/>
        </w:rPr>
      </w:pPr>
      <w:r w:rsidRPr="00AB415B">
        <w:rPr>
          <w:rFonts w:ascii="Calibri" w:eastAsia="Calibri" w:hAnsi="Calibri" w:cs="TheSansSemiLight-Plain"/>
          <w:color w:val="000000"/>
          <w:sz w:val="16"/>
          <w:szCs w:val="16"/>
          <w:lang w:eastAsia="fr-FR"/>
        </w:rPr>
        <w:t xml:space="preserve">      UE 3</w:t>
      </w:r>
      <w:r>
        <w:rPr>
          <w:rFonts w:ascii="Calibri" w:eastAsia="Calibri" w:hAnsi="Calibri" w:cs="TheSansSemiLight-Plain"/>
          <w:color w:val="000000"/>
          <w:sz w:val="16"/>
          <w:szCs w:val="16"/>
          <w:lang w:eastAsia="fr-FR"/>
        </w:rPr>
        <w:t xml:space="preserve">  </w:t>
      </w:r>
      <w:r w:rsidRPr="00AB415B">
        <w:rPr>
          <w:rFonts w:ascii="Calibri" w:eastAsia="Calibri" w:hAnsi="Calibri" w:cs="TheSansSemiLight-Plain"/>
          <w:color w:val="000000"/>
          <w:sz w:val="16"/>
          <w:szCs w:val="16"/>
          <w:lang w:eastAsia="fr-FR"/>
        </w:rPr>
        <w:t>Méthodologie (TD) + LV1 (TD)</w:t>
      </w:r>
    </w:p>
    <w:p w14:paraId="27CFF63A" w14:textId="77777777" w:rsidR="00AB415B" w:rsidRPr="00AB415B" w:rsidRDefault="00AB415B" w:rsidP="00AB415B">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AB415B">
        <w:rPr>
          <w:rFonts w:ascii="Calibri" w:eastAsia="Calibri" w:hAnsi="Calibri" w:cs="TheSansSemiLight-Plain"/>
          <w:color w:val="000000"/>
          <w:sz w:val="18"/>
          <w:szCs w:val="18"/>
          <w:lang w:eastAsia="fr-FR"/>
        </w:rPr>
        <w:t>Licence 3</w:t>
      </w:r>
      <w:r w:rsidRPr="00AB415B">
        <w:rPr>
          <w:rFonts w:ascii="Calibri" w:eastAsia="Calibri" w:hAnsi="Calibri" w:cs="TheSansSemiLight-Plain"/>
          <w:color w:val="000000"/>
          <w:sz w:val="16"/>
          <w:szCs w:val="16"/>
          <w:lang w:eastAsia="fr-FR"/>
        </w:rPr>
        <w:t xml:space="preserve"> </w:t>
      </w:r>
      <w:r w:rsidRPr="00AB415B">
        <w:rPr>
          <w:rFonts w:ascii="Calibri" w:eastAsia="Calibri" w:hAnsi="Calibri" w:cs="TheSansSemiLight-Plain"/>
          <w:i/>
          <w:color w:val="000000"/>
          <w:sz w:val="16"/>
          <w:szCs w:val="16"/>
          <w:lang w:eastAsia="fr-FR"/>
        </w:rPr>
        <w:t xml:space="preserve"> </w:t>
      </w:r>
    </w:p>
    <w:p w14:paraId="7025E682" w14:textId="77777777" w:rsidR="00AB415B" w:rsidRPr="00AB415B" w:rsidRDefault="00AB415B" w:rsidP="00AB415B">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AB415B">
        <w:rPr>
          <w:rFonts w:ascii="Calibri" w:eastAsia="Calibri" w:hAnsi="Calibri" w:cs="TheSansSemiLight-Plain"/>
          <w:color w:val="000000"/>
          <w:sz w:val="16"/>
          <w:szCs w:val="16"/>
          <w:lang w:eastAsia="fr-FR"/>
        </w:rPr>
        <w:t xml:space="preserve">S5  UE 1 </w:t>
      </w:r>
      <w:r>
        <w:rPr>
          <w:rFonts w:ascii="Calibri" w:eastAsia="Calibri" w:hAnsi="Calibri" w:cs="TheSansSemiLight-Plain"/>
          <w:color w:val="000000"/>
          <w:sz w:val="16"/>
          <w:szCs w:val="16"/>
          <w:lang w:eastAsia="fr-FR"/>
        </w:rPr>
        <w:t xml:space="preserve"> </w:t>
      </w:r>
      <w:r w:rsidRPr="00AB415B">
        <w:rPr>
          <w:rFonts w:ascii="Calibri" w:eastAsia="Calibri" w:hAnsi="Calibri" w:cs="TheSansSemiLight-Plain"/>
          <w:color w:val="000000"/>
          <w:sz w:val="16"/>
          <w:szCs w:val="16"/>
          <w:lang w:eastAsia="fr-FR"/>
        </w:rPr>
        <w:t xml:space="preserve">Philosophie générale (TD) + Histoire de la philosophie antique et médiévale (TD) </w:t>
      </w:r>
    </w:p>
    <w:p w14:paraId="79090874" w14:textId="77777777" w:rsidR="00AB415B" w:rsidRPr="00AB415B" w:rsidRDefault="00AB415B" w:rsidP="00AB415B">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AB415B">
        <w:rPr>
          <w:rFonts w:ascii="Calibri" w:eastAsia="Calibri" w:hAnsi="Calibri" w:cs="TheSansSemiLight-Plain"/>
          <w:color w:val="000000"/>
          <w:sz w:val="16"/>
          <w:szCs w:val="16"/>
          <w:lang w:eastAsia="fr-FR"/>
        </w:rPr>
        <w:t xml:space="preserve">      UE 2 </w:t>
      </w:r>
      <w:r>
        <w:rPr>
          <w:rFonts w:ascii="Calibri" w:eastAsia="Calibri" w:hAnsi="Calibri" w:cs="TheSansSemiLight-Plain"/>
          <w:color w:val="000000"/>
          <w:sz w:val="16"/>
          <w:szCs w:val="16"/>
          <w:lang w:eastAsia="fr-FR"/>
        </w:rPr>
        <w:t xml:space="preserve"> </w:t>
      </w:r>
      <w:r w:rsidRPr="00AB415B">
        <w:rPr>
          <w:rFonts w:ascii="Calibri" w:eastAsia="Calibri" w:hAnsi="Calibri" w:cs="TheSansSemiLight-Plain"/>
          <w:color w:val="000000"/>
          <w:sz w:val="16"/>
          <w:szCs w:val="16"/>
          <w:lang w:eastAsia="fr-FR"/>
        </w:rPr>
        <w:t xml:space="preserve">Sociologie du travail (+TD) + Pratique de l’enquête 1 (+TD) + </w:t>
      </w:r>
      <w:r w:rsidRPr="00AB415B">
        <w:rPr>
          <w:rFonts w:ascii="Calibri" w:eastAsia="Calibri" w:hAnsi="Calibri" w:cs="TheSansSemiLight-Plain"/>
          <w:i/>
          <w:color w:val="000000"/>
          <w:sz w:val="16"/>
          <w:szCs w:val="16"/>
          <w:lang w:eastAsia="fr-FR"/>
        </w:rPr>
        <w:t xml:space="preserve">1 matière au choix </w:t>
      </w:r>
      <w:r w:rsidRPr="00AB415B">
        <w:rPr>
          <w:rFonts w:ascii="Calibri" w:eastAsia="Calibri" w:hAnsi="Calibri" w:cs="TheSansSemiLight-Plain"/>
          <w:color w:val="000000"/>
          <w:sz w:val="16"/>
          <w:szCs w:val="16"/>
          <w:lang w:eastAsia="fr-FR"/>
        </w:rPr>
        <w:t>: Socio-anthropologie des techniques (+TD) - Socio-anthropologie de</w:t>
      </w:r>
    </w:p>
    <w:p w14:paraId="6A963476" w14:textId="77777777" w:rsidR="00AB415B" w:rsidRPr="00AB415B" w:rsidRDefault="00AB415B" w:rsidP="00AB415B">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AB415B">
        <w:rPr>
          <w:rFonts w:ascii="Calibri" w:eastAsia="Calibri" w:hAnsi="Calibri" w:cs="TheSansSemiLight-Plain"/>
          <w:color w:val="000000"/>
          <w:sz w:val="16"/>
          <w:szCs w:val="16"/>
          <w:lang w:eastAsia="fr-FR"/>
        </w:rPr>
        <w:t xml:space="preserve">                l'environnement (+TD) - Sexe et genre (+TD)</w:t>
      </w:r>
    </w:p>
    <w:p w14:paraId="1F67897B" w14:textId="77777777" w:rsidR="00AB415B" w:rsidRPr="00AB415B" w:rsidRDefault="00AB415B" w:rsidP="00AB415B">
      <w:pPr>
        <w:autoSpaceDE w:val="0"/>
        <w:autoSpaceDN w:val="0"/>
        <w:adjustRightInd w:val="0"/>
        <w:spacing w:after="40" w:line="240" w:lineRule="auto"/>
        <w:jc w:val="both"/>
        <w:rPr>
          <w:rFonts w:ascii="Calibri" w:eastAsia="Calibri" w:hAnsi="Calibri" w:cs="TheSansSemiLight-Plain"/>
          <w:color w:val="000000"/>
          <w:sz w:val="16"/>
          <w:szCs w:val="16"/>
          <w:lang w:eastAsia="fr-FR"/>
        </w:rPr>
      </w:pPr>
      <w:r w:rsidRPr="00AB415B">
        <w:rPr>
          <w:rFonts w:ascii="Calibri" w:eastAsia="Calibri" w:hAnsi="Calibri" w:cs="TheSansSemiLight-Plain"/>
          <w:color w:val="000000"/>
          <w:sz w:val="16"/>
          <w:szCs w:val="16"/>
          <w:lang w:eastAsia="fr-FR"/>
        </w:rPr>
        <w:t xml:space="preserve">      </w:t>
      </w:r>
      <w:r w:rsidRPr="00AB415B">
        <w:rPr>
          <w:rFonts w:ascii="Calibri" w:eastAsia="Calibri" w:hAnsi="Calibri" w:cs="TheSansSemiLight-Plain"/>
          <w:color w:val="000000"/>
          <w:sz w:val="16"/>
          <w:szCs w:val="16"/>
          <w:lang w:val="en-US" w:eastAsia="fr-FR"/>
        </w:rPr>
        <w:t xml:space="preserve">UE 3 </w:t>
      </w:r>
      <w:r>
        <w:rPr>
          <w:rFonts w:ascii="Calibri" w:eastAsia="Calibri" w:hAnsi="Calibri" w:cs="TheSansSemiLight-Plain"/>
          <w:color w:val="000000"/>
          <w:sz w:val="16"/>
          <w:szCs w:val="16"/>
          <w:lang w:val="en-US" w:eastAsia="fr-FR"/>
        </w:rPr>
        <w:t xml:space="preserve"> </w:t>
      </w:r>
      <w:r w:rsidRPr="00AB415B">
        <w:rPr>
          <w:rFonts w:ascii="Calibri" w:eastAsia="Calibri" w:hAnsi="Calibri" w:cs="TheSansSemiLight-Plain"/>
          <w:color w:val="000000"/>
          <w:sz w:val="16"/>
          <w:szCs w:val="16"/>
          <w:lang w:val="en-US" w:eastAsia="fr-FR"/>
        </w:rPr>
        <w:t xml:space="preserve">LV1 (TD) </w:t>
      </w:r>
      <w:r w:rsidRPr="00AB415B">
        <w:rPr>
          <w:rFonts w:ascii="Calibri" w:eastAsia="Calibri" w:hAnsi="Calibri" w:cs="Calibri"/>
          <w:color w:val="000000"/>
          <w:sz w:val="16"/>
          <w:szCs w:val="16"/>
          <w:lang w:val="en-US" w:eastAsia="fr-FR"/>
        </w:rPr>
        <w:t xml:space="preserve">+ </w:t>
      </w:r>
      <w:r w:rsidRPr="00AB415B">
        <w:rPr>
          <w:rFonts w:ascii="Calibri" w:eastAsia="Calibri" w:hAnsi="Calibri" w:cs="Calibri"/>
          <w:color w:val="000000"/>
          <w:sz w:val="16"/>
          <w:szCs w:val="16"/>
          <w:lang w:val="en-US"/>
        </w:rPr>
        <w:t>TPLE (TD)</w:t>
      </w:r>
    </w:p>
    <w:p w14:paraId="6211FBC3" w14:textId="77777777" w:rsidR="00AB415B" w:rsidRPr="00AB415B" w:rsidRDefault="00AB415B" w:rsidP="00AB415B">
      <w:pPr>
        <w:tabs>
          <w:tab w:val="left" w:pos="142"/>
        </w:tabs>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AB415B">
        <w:rPr>
          <w:rFonts w:ascii="Calibri" w:eastAsia="Calibri" w:hAnsi="Calibri" w:cs="TheSansSemiLight-Plain"/>
          <w:color w:val="000000"/>
          <w:sz w:val="16"/>
          <w:szCs w:val="16"/>
          <w:lang w:eastAsia="fr-FR"/>
        </w:rPr>
        <w:t>S6  UE 1</w:t>
      </w:r>
      <w:r>
        <w:rPr>
          <w:rFonts w:ascii="Calibri" w:eastAsia="Calibri" w:hAnsi="Calibri" w:cs="TheSansSemiLight-Plain"/>
          <w:color w:val="000000"/>
          <w:sz w:val="16"/>
          <w:szCs w:val="16"/>
          <w:lang w:eastAsia="fr-FR"/>
        </w:rPr>
        <w:t xml:space="preserve">  </w:t>
      </w:r>
      <w:r w:rsidRPr="00AB415B">
        <w:rPr>
          <w:rFonts w:ascii="Calibri" w:eastAsia="Calibri" w:hAnsi="Calibri" w:cs="TheSansSemiLight-Plain"/>
          <w:color w:val="000000"/>
          <w:sz w:val="16"/>
          <w:szCs w:val="16"/>
          <w:lang w:eastAsia="fr-FR"/>
        </w:rPr>
        <w:t xml:space="preserve">Philosophie générale (TD) + Histoire de la philosophie moderne et contemporaine (+TD) </w:t>
      </w:r>
    </w:p>
    <w:p w14:paraId="66F45E00" w14:textId="77777777" w:rsidR="00AB415B" w:rsidRPr="00AB415B" w:rsidRDefault="00AB415B" w:rsidP="00AB415B">
      <w:pPr>
        <w:tabs>
          <w:tab w:val="left" w:pos="142"/>
        </w:tabs>
        <w:autoSpaceDE w:val="0"/>
        <w:autoSpaceDN w:val="0"/>
        <w:adjustRightInd w:val="0"/>
        <w:spacing w:after="0" w:line="240" w:lineRule="auto"/>
        <w:rPr>
          <w:rFonts w:ascii="Calibri" w:eastAsia="Calibri" w:hAnsi="Calibri" w:cs="TheSansSemiLight-Plain"/>
          <w:color w:val="000000"/>
          <w:spacing w:val="-4"/>
          <w:sz w:val="16"/>
          <w:szCs w:val="16"/>
          <w:lang w:eastAsia="fr-FR"/>
        </w:rPr>
      </w:pPr>
      <w:r w:rsidRPr="00AB415B">
        <w:rPr>
          <w:rFonts w:ascii="Calibri" w:eastAsia="Calibri" w:hAnsi="Calibri" w:cs="TheSansSemiLight-Plain"/>
          <w:color w:val="000000"/>
          <w:sz w:val="16"/>
          <w:szCs w:val="16"/>
          <w:lang w:eastAsia="fr-FR"/>
        </w:rPr>
        <w:t xml:space="preserve">      UE 2</w:t>
      </w:r>
      <w:r>
        <w:rPr>
          <w:rFonts w:ascii="Calibri" w:eastAsia="Calibri" w:hAnsi="Calibri" w:cs="TheSansSemiLight-Plain"/>
          <w:color w:val="000000"/>
          <w:sz w:val="16"/>
          <w:szCs w:val="16"/>
          <w:lang w:eastAsia="fr-FR"/>
        </w:rPr>
        <w:t xml:space="preserve">  </w:t>
      </w:r>
      <w:r w:rsidRPr="00AB415B">
        <w:rPr>
          <w:rFonts w:ascii="Calibri" w:eastAsia="Calibri" w:hAnsi="Calibri" w:cs="TheSansSemiLight-Plain"/>
          <w:color w:val="000000"/>
          <w:spacing w:val="-4"/>
          <w:sz w:val="16"/>
          <w:szCs w:val="16"/>
          <w:lang w:eastAsia="fr-FR"/>
        </w:rPr>
        <w:t>Pratique de l’enquête 2 </w:t>
      </w:r>
      <w:r w:rsidRPr="00AB415B">
        <w:rPr>
          <w:rFonts w:ascii="Calibri" w:eastAsia="Calibri" w:hAnsi="Calibri" w:cs="TheSansSemiLight-Plain"/>
          <w:color w:val="000000"/>
          <w:spacing w:val="-4"/>
          <w:sz w:val="14"/>
          <w:szCs w:val="14"/>
          <w:lang w:eastAsia="fr-FR"/>
        </w:rPr>
        <w:t>(+TD)</w:t>
      </w:r>
      <w:r w:rsidRPr="00AB415B">
        <w:rPr>
          <w:rFonts w:ascii="Calibri" w:eastAsia="Calibri" w:hAnsi="Calibri" w:cs="TheSansSemiLight-Plain"/>
          <w:color w:val="000000"/>
          <w:spacing w:val="-4"/>
          <w:sz w:val="16"/>
          <w:szCs w:val="16"/>
          <w:lang w:eastAsia="fr-FR"/>
        </w:rPr>
        <w:t xml:space="preserve"> + </w:t>
      </w:r>
      <w:r w:rsidRPr="00AB415B">
        <w:rPr>
          <w:rFonts w:ascii="Calibri" w:eastAsia="Calibri" w:hAnsi="Calibri" w:cs="TheSansSemiLight-Plain"/>
          <w:i/>
          <w:color w:val="000000"/>
          <w:spacing w:val="-4"/>
          <w:sz w:val="16"/>
          <w:szCs w:val="16"/>
          <w:lang w:eastAsia="fr-FR"/>
        </w:rPr>
        <w:t xml:space="preserve">2 matières au choix </w:t>
      </w:r>
      <w:r w:rsidRPr="00AB415B">
        <w:rPr>
          <w:rFonts w:ascii="Calibri" w:eastAsia="Calibri" w:hAnsi="Calibri" w:cs="TheSansSemiLight-Plain"/>
          <w:color w:val="000000"/>
          <w:spacing w:val="-4"/>
          <w:sz w:val="16"/>
          <w:szCs w:val="16"/>
          <w:lang w:eastAsia="fr-FR"/>
        </w:rPr>
        <w:t xml:space="preserve">: Corps et politique </w:t>
      </w:r>
      <w:r w:rsidRPr="00AB415B">
        <w:rPr>
          <w:rFonts w:ascii="Calibri" w:eastAsia="Calibri" w:hAnsi="Calibri" w:cs="TheSansSemiLight-Plain"/>
          <w:color w:val="000000"/>
          <w:spacing w:val="-4"/>
          <w:sz w:val="14"/>
          <w:szCs w:val="14"/>
          <w:lang w:eastAsia="fr-FR"/>
        </w:rPr>
        <w:t>(+TD)</w:t>
      </w:r>
      <w:r w:rsidRPr="00AB415B">
        <w:rPr>
          <w:rFonts w:ascii="Calibri" w:eastAsia="Calibri" w:hAnsi="Calibri" w:cs="TheSansSemiLight-Plain"/>
          <w:color w:val="000000"/>
          <w:spacing w:val="-4"/>
          <w:sz w:val="16"/>
          <w:szCs w:val="16"/>
          <w:lang w:eastAsia="fr-FR"/>
        </w:rPr>
        <w:t xml:space="preserve"> - Socio-anthropologie de la connaissance </w:t>
      </w:r>
      <w:r w:rsidRPr="00AB415B">
        <w:rPr>
          <w:rFonts w:ascii="Calibri" w:eastAsia="Calibri" w:hAnsi="Calibri" w:cs="TheSansSemiLight-Plain"/>
          <w:color w:val="000000"/>
          <w:spacing w:val="-4"/>
          <w:sz w:val="14"/>
          <w:szCs w:val="14"/>
          <w:lang w:eastAsia="fr-FR"/>
        </w:rPr>
        <w:t>(+TD)</w:t>
      </w:r>
      <w:r w:rsidRPr="00AB415B">
        <w:rPr>
          <w:rFonts w:ascii="Calibri" w:eastAsia="Calibri" w:hAnsi="Calibri" w:cs="TheSansSemiLight-Plain"/>
          <w:color w:val="000000"/>
          <w:spacing w:val="-4"/>
          <w:sz w:val="16"/>
          <w:szCs w:val="16"/>
          <w:lang w:eastAsia="fr-FR"/>
        </w:rPr>
        <w:t xml:space="preserve"> - Socio-anthropologie du dév</w:t>
      </w:r>
      <w:r>
        <w:rPr>
          <w:rFonts w:ascii="Calibri" w:eastAsia="Calibri" w:hAnsi="Calibri" w:cs="TheSansSemiLight-Plain"/>
          <w:color w:val="000000"/>
          <w:spacing w:val="-4"/>
          <w:sz w:val="16"/>
          <w:szCs w:val="16"/>
          <w:lang w:eastAsia="fr-FR"/>
        </w:rPr>
        <w:t>eloppemen</w:t>
      </w:r>
      <w:r w:rsidRPr="00AB415B">
        <w:rPr>
          <w:rFonts w:ascii="Calibri" w:eastAsia="Calibri" w:hAnsi="Calibri" w:cs="TheSansSemiLight-Plain"/>
          <w:color w:val="000000"/>
          <w:spacing w:val="-4"/>
          <w:sz w:val="16"/>
          <w:szCs w:val="16"/>
          <w:lang w:eastAsia="fr-FR"/>
        </w:rPr>
        <w:t xml:space="preserve">t </w:t>
      </w:r>
    </w:p>
    <w:p w14:paraId="47C710FF" w14:textId="5C015579" w:rsidR="00AB415B" w:rsidRDefault="00AB415B" w:rsidP="00AB415B">
      <w:pPr>
        <w:tabs>
          <w:tab w:val="left" w:pos="142"/>
        </w:tabs>
        <w:autoSpaceDE w:val="0"/>
        <w:autoSpaceDN w:val="0"/>
        <w:adjustRightInd w:val="0"/>
        <w:spacing w:after="0" w:line="240" w:lineRule="auto"/>
        <w:jc w:val="both"/>
        <w:rPr>
          <w:rFonts w:ascii="Calibri" w:eastAsia="Calibri" w:hAnsi="Calibri" w:cs="Calibri"/>
          <w:color w:val="000000"/>
          <w:sz w:val="16"/>
          <w:szCs w:val="16"/>
        </w:rPr>
      </w:pPr>
      <w:r w:rsidRPr="00AB415B">
        <w:rPr>
          <w:rFonts w:ascii="Calibri" w:eastAsia="Calibri" w:hAnsi="Calibri" w:cs="TheSansSemiLight-Plain"/>
          <w:color w:val="000000"/>
          <w:sz w:val="16"/>
          <w:szCs w:val="16"/>
          <w:lang w:eastAsia="fr-FR"/>
        </w:rPr>
        <w:t xml:space="preserve">      UE 3</w:t>
      </w:r>
      <w:r w:rsidR="00AB57C6">
        <w:rPr>
          <w:rFonts w:ascii="Calibri" w:eastAsia="Calibri" w:hAnsi="Calibri" w:cs="TheSansSemiLight-Plain"/>
          <w:color w:val="000000"/>
          <w:sz w:val="16"/>
          <w:szCs w:val="16"/>
          <w:lang w:eastAsia="fr-FR"/>
        </w:rPr>
        <w:t xml:space="preserve">  </w:t>
      </w:r>
      <w:r w:rsidRPr="00AB415B">
        <w:rPr>
          <w:rFonts w:ascii="Calibri" w:eastAsia="Calibri" w:hAnsi="Calibri" w:cs="TheSansSemiLight-Plain"/>
          <w:color w:val="000000"/>
          <w:sz w:val="16"/>
          <w:szCs w:val="16"/>
          <w:lang w:eastAsia="fr-FR"/>
        </w:rPr>
        <w:t xml:space="preserve">LV1 (TD) </w:t>
      </w:r>
      <w:r w:rsidRPr="00AB415B">
        <w:rPr>
          <w:rFonts w:ascii="Calibri" w:eastAsia="Calibri" w:hAnsi="Calibri" w:cs="Calibri"/>
          <w:color w:val="000000"/>
          <w:sz w:val="16"/>
          <w:szCs w:val="16"/>
          <w:lang w:eastAsia="fr-FR"/>
        </w:rPr>
        <w:t xml:space="preserve">+ </w:t>
      </w:r>
      <w:r w:rsidRPr="00AB415B">
        <w:rPr>
          <w:rFonts w:ascii="Calibri" w:eastAsia="Calibri" w:hAnsi="Calibri" w:cs="Calibri"/>
          <w:color w:val="000000"/>
          <w:sz w:val="16"/>
          <w:szCs w:val="16"/>
        </w:rPr>
        <w:t xml:space="preserve">Méthodologie (TD) </w:t>
      </w:r>
    </w:p>
    <w:p w14:paraId="3A38F23A" w14:textId="35B16ACC" w:rsidR="00F44ABB" w:rsidRDefault="00F44ABB" w:rsidP="00AB415B">
      <w:pPr>
        <w:tabs>
          <w:tab w:val="left" w:pos="142"/>
        </w:tabs>
        <w:autoSpaceDE w:val="0"/>
        <w:autoSpaceDN w:val="0"/>
        <w:adjustRightInd w:val="0"/>
        <w:spacing w:after="0" w:line="240" w:lineRule="auto"/>
        <w:jc w:val="both"/>
        <w:rPr>
          <w:rFonts w:ascii="Calibri" w:eastAsia="Calibri" w:hAnsi="Calibri" w:cs="Calibri"/>
          <w:color w:val="000000"/>
          <w:sz w:val="16"/>
          <w:szCs w:val="16"/>
        </w:rPr>
      </w:pPr>
    </w:p>
    <w:p w14:paraId="725AD1C6" w14:textId="77777777" w:rsidR="00F44ABB" w:rsidRDefault="00F44ABB" w:rsidP="00AB415B">
      <w:pPr>
        <w:tabs>
          <w:tab w:val="left" w:pos="142"/>
        </w:tabs>
        <w:autoSpaceDE w:val="0"/>
        <w:autoSpaceDN w:val="0"/>
        <w:adjustRightInd w:val="0"/>
        <w:spacing w:after="0" w:line="240" w:lineRule="auto"/>
        <w:jc w:val="both"/>
        <w:rPr>
          <w:rFonts w:ascii="Calibri" w:eastAsia="Calibri" w:hAnsi="Calibri" w:cs="Calibri"/>
          <w:color w:val="000000"/>
          <w:sz w:val="16"/>
          <w:szCs w:val="16"/>
        </w:rPr>
      </w:pPr>
    </w:p>
    <w:p w14:paraId="3AE3EF2A" w14:textId="77777777" w:rsidR="000A0FB7" w:rsidRDefault="000A0FB7" w:rsidP="00AB415B">
      <w:pPr>
        <w:tabs>
          <w:tab w:val="left" w:pos="142"/>
        </w:tabs>
        <w:autoSpaceDE w:val="0"/>
        <w:autoSpaceDN w:val="0"/>
        <w:adjustRightInd w:val="0"/>
        <w:spacing w:after="0" w:line="240" w:lineRule="auto"/>
        <w:jc w:val="both"/>
        <w:rPr>
          <w:rFonts w:ascii="Calibri" w:eastAsia="Calibri" w:hAnsi="Calibri" w:cs="Calibri"/>
          <w:color w:val="000000"/>
          <w:sz w:val="16"/>
          <w:szCs w:val="16"/>
        </w:rPr>
      </w:pPr>
    </w:p>
    <w:p w14:paraId="555AE0A5" w14:textId="77777777" w:rsidR="000A0FB7" w:rsidRPr="00AB415B" w:rsidRDefault="000A0FB7" w:rsidP="00AB415B">
      <w:pPr>
        <w:tabs>
          <w:tab w:val="left" w:pos="142"/>
        </w:tabs>
        <w:autoSpaceDE w:val="0"/>
        <w:autoSpaceDN w:val="0"/>
        <w:adjustRightInd w:val="0"/>
        <w:spacing w:after="0" w:line="240" w:lineRule="auto"/>
        <w:jc w:val="both"/>
        <w:rPr>
          <w:rFonts w:ascii="Calibri" w:eastAsia="Calibri" w:hAnsi="Calibri" w:cs="Calibri"/>
          <w:color w:val="000000"/>
          <w:sz w:val="16"/>
          <w:szCs w:val="16"/>
        </w:rPr>
      </w:pPr>
    </w:p>
    <w:p w14:paraId="1A68F13C" w14:textId="77777777" w:rsidR="00AB415B" w:rsidRPr="00AB415B" w:rsidRDefault="00AB415B" w:rsidP="0062329C">
      <w:pPr>
        <w:shd w:val="clear" w:color="auto" w:fill="C0B736"/>
        <w:autoSpaceDE w:val="0"/>
        <w:autoSpaceDN w:val="0"/>
        <w:adjustRightInd w:val="0"/>
        <w:spacing w:after="0" w:line="240" w:lineRule="auto"/>
        <w:jc w:val="both"/>
        <w:rPr>
          <w:rFonts w:ascii="Calibri" w:eastAsia="Calibri" w:hAnsi="Calibri" w:cs="TheSansBold-Plain"/>
          <w:b/>
          <w:bCs/>
          <w:color w:val="000000"/>
          <w:sz w:val="18"/>
          <w:szCs w:val="20"/>
          <w:lang w:eastAsia="fr-FR"/>
        </w:rPr>
      </w:pPr>
      <w:r w:rsidRPr="00AB415B">
        <w:rPr>
          <w:rFonts w:ascii="Calibri" w:eastAsia="Calibri" w:hAnsi="Calibri" w:cs="TheSansBold-Plain"/>
          <w:b/>
          <w:bCs/>
          <w:color w:val="000000"/>
          <w:sz w:val="18"/>
          <w:szCs w:val="20"/>
          <w:lang w:eastAsia="fr-FR"/>
        </w:rPr>
        <w:lastRenderedPageBreak/>
        <w:t xml:space="preserve">DOUBLE LICENCE PHILOSOPHIE / DROIT </w:t>
      </w:r>
      <w:r w:rsidRPr="00AB415B">
        <w:rPr>
          <w:rFonts w:ascii="Calibri" w:eastAsia="Calibri" w:hAnsi="Calibri" w:cs="TheSansBold-Plain"/>
          <w:bCs/>
          <w:color w:val="000000"/>
          <w:sz w:val="18"/>
          <w:szCs w:val="20"/>
          <w:lang w:eastAsia="fr-FR"/>
        </w:rPr>
        <w:t>(</w:t>
      </w:r>
      <w:r w:rsidRPr="00AB415B">
        <w:rPr>
          <w:rFonts w:ascii="Calibri" w:eastAsia="Calibri" w:hAnsi="Calibri" w:cs="TheSansBold-Plain"/>
          <w:bCs/>
          <w:i/>
          <w:color w:val="000000"/>
          <w:sz w:val="18"/>
          <w:szCs w:val="20"/>
          <w:lang w:eastAsia="fr-FR"/>
        </w:rPr>
        <w:t>accès sélectif</w:t>
      </w:r>
      <w:r w:rsidRPr="00AB415B">
        <w:rPr>
          <w:rFonts w:ascii="Calibri" w:eastAsia="Calibri" w:hAnsi="Calibri" w:cs="TheSansBold-Plain"/>
          <w:bCs/>
          <w:color w:val="000000"/>
          <w:sz w:val="18"/>
          <w:szCs w:val="20"/>
          <w:lang w:eastAsia="fr-FR"/>
        </w:rPr>
        <w:t>)</w:t>
      </w:r>
      <w:r w:rsidRPr="00AB415B">
        <w:rPr>
          <w:rFonts w:ascii="Calibri" w:eastAsia="Calibri" w:hAnsi="Calibri" w:cs="Calibri"/>
          <w:i/>
          <w:color w:val="000000"/>
          <w:sz w:val="16"/>
          <w:szCs w:val="17"/>
        </w:rPr>
        <w:t xml:space="preserve"> </w:t>
      </w:r>
    </w:p>
    <w:p w14:paraId="035B0785" w14:textId="77777777" w:rsidR="0012327D" w:rsidRPr="0012327D" w:rsidRDefault="0012327D" w:rsidP="0012327D">
      <w:pPr>
        <w:autoSpaceDE w:val="0"/>
        <w:spacing w:after="0" w:line="240" w:lineRule="auto"/>
        <w:rPr>
          <w:rFonts w:ascii="Calibri" w:eastAsia="Calibri" w:hAnsi="Calibri" w:cs="Times New Roman"/>
          <w:lang w:eastAsia="zh-CN"/>
        </w:rPr>
      </w:pPr>
      <w:r w:rsidRPr="0012327D">
        <w:rPr>
          <w:rFonts w:ascii="Calibri" w:eastAsia="Calibri" w:hAnsi="Calibri" w:cs="TheSansSemiLight-Plain"/>
          <w:color w:val="000000"/>
          <w:sz w:val="18"/>
          <w:szCs w:val="18"/>
          <w:lang w:eastAsia="fr-FR"/>
        </w:rPr>
        <w:t xml:space="preserve">Licence 1     </w:t>
      </w:r>
    </w:p>
    <w:p w14:paraId="563C3E66" w14:textId="77777777" w:rsidR="0012327D" w:rsidRPr="0012327D" w:rsidRDefault="0012327D" w:rsidP="0012327D">
      <w:pPr>
        <w:autoSpaceDE w:val="0"/>
        <w:spacing w:after="0" w:line="240" w:lineRule="auto"/>
        <w:rPr>
          <w:rFonts w:ascii="Calibri" w:eastAsia="Calibri" w:hAnsi="Calibri" w:cs="Times New Roman"/>
          <w:lang w:eastAsia="zh-CN"/>
        </w:rPr>
      </w:pPr>
      <w:r w:rsidRPr="0012327D">
        <w:rPr>
          <w:rFonts w:ascii="Calibri" w:eastAsia="Calibri" w:hAnsi="Calibri" w:cs="TheSansSemiLight-Plain"/>
          <w:color w:val="000000"/>
          <w:sz w:val="16"/>
          <w:szCs w:val="16"/>
          <w:lang w:eastAsia="fr-FR"/>
        </w:rPr>
        <w:t>S1  UE 1  Introduction au droit privé (+TD) + Droit constitutionnel 1 (+TD) + [Introduction historique au droit OU Institutions juridictionnelles] + LV1 (TD)</w:t>
      </w:r>
    </w:p>
    <w:p w14:paraId="6032BB06" w14:textId="77777777" w:rsidR="0012327D" w:rsidRPr="0012327D" w:rsidRDefault="0012327D" w:rsidP="0012327D">
      <w:pPr>
        <w:autoSpaceDE w:val="0"/>
        <w:spacing w:after="40" w:line="240" w:lineRule="auto"/>
        <w:ind w:left="142" w:hanging="142"/>
        <w:rPr>
          <w:rFonts w:ascii="Calibri" w:eastAsia="Calibri" w:hAnsi="Calibri" w:cs="Times New Roman"/>
          <w:lang w:eastAsia="zh-CN"/>
        </w:rPr>
      </w:pPr>
      <w:r w:rsidRPr="0012327D">
        <w:rPr>
          <w:rFonts w:ascii="Calibri" w:eastAsia="Calibri" w:hAnsi="Calibri" w:cs="Calibri"/>
          <w:color w:val="000000"/>
          <w:sz w:val="16"/>
          <w:szCs w:val="16"/>
          <w:lang w:eastAsia="fr-FR"/>
        </w:rPr>
        <w:t xml:space="preserve">      </w:t>
      </w:r>
      <w:r w:rsidRPr="0012327D">
        <w:rPr>
          <w:rFonts w:ascii="Calibri" w:eastAsia="Calibri" w:hAnsi="Calibri" w:cs="TheSansSemiLight-Plain"/>
          <w:color w:val="000000"/>
          <w:sz w:val="16"/>
          <w:szCs w:val="16"/>
          <w:lang w:eastAsia="fr-FR"/>
        </w:rPr>
        <w:t xml:space="preserve">UE 2  Philosophie générale (TD) + Histoire de la philosophie (TD) + Philosophie morale (TD) + Méthodologie et tutorat (TD) </w:t>
      </w:r>
    </w:p>
    <w:p w14:paraId="153DCB92" w14:textId="77777777" w:rsidR="0012327D" w:rsidRPr="0012327D" w:rsidRDefault="0012327D" w:rsidP="0012327D">
      <w:pPr>
        <w:autoSpaceDE w:val="0"/>
        <w:spacing w:after="0" w:line="240" w:lineRule="auto"/>
        <w:rPr>
          <w:rFonts w:ascii="Calibri" w:eastAsia="Calibri" w:hAnsi="Calibri" w:cs="Times New Roman"/>
          <w:lang w:eastAsia="zh-CN"/>
        </w:rPr>
      </w:pPr>
      <w:r w:rsidRPr="0012327D">
        <w:rPr>
          <w:rFonts w:ascii="Calibri" w:eastAsia="Calibri" w:hAnsi="Calibri" w:cs="TheSansSemiLight-Plain"/>
          <w:color w:val="000000"/>
          <w:sz w:val="16"/>
          <w:szCs w:val="16"/>
          <w:lang w:eastAsia="fr-FR"/>
        </w:rPr>
        <w:t xml:space="preserve">S2  UE 1  Droit civil (famille) (+TD) + Droit constitutionnel 2 (+TD) + Relations internationales </w:t>
      </w:r>
      <w:r w:rsidRPr="0012327D">
        <w:rPr>
          <w:rFonts w:ascii="Calibri" w:eastAsia="Calibri" w:hAnsi="Calibri" w:cs="TheSansBold-Plain"/>
          <w:bCs/>
          <w:color w:val="000000"/>
          <w:sz w:val="16"/>
          <w:szCs w:val="16"/>
          <w:lang w:eastAsia="fr-FR"/>
        </w:rPr>
        <w:t>et introduction au</w:t>
      </w:r>
      <w:r w:rsidRPr="0012327D">
        <w:rPr>
          <w:rFonts w:ascii="Calibri" w:eastAsia="Calibri" w:hAnsi="Calibri" w:cs="TheSansSemiLight-Plain"/>
          <w:color w:val="000000"/>
          <w:sz w:val="16"/>
          <w:szCs w:val="16"/>
          <w:lang w:eastAsia="fr-FR"/>
        </w:rPr>
        <w:t xml:space="preserve"> droit international + LV1 (TD)</w:t>
      </w:r>
    </w:p>
    <w:p w14:paraId="7EB75336" w14:textId="77777777" w:rsidR="0012327D" w:rsidRPr="0012327D" w:rsidRDefault="0012327D" w:rsidP="0012327D">
      <w:pPr>
        <w:autoSpaceDE w:val="0"/>
        <w:spacing w:after="40" w:line="240" w:lineRule="auto"/>
        <w:rPr>
          <w:rFonts w:ascii="Calibri" w:eastAsia="Calibri" w:hAnsi="Calibri" w:cs="Times New Roman"/>
          <w:lang w:eastAsia="zh-CN"/>
        </w:rPr>
      </w:pPr>
      <w:r w:rsidRPr="0012327D">
        <w:rPr>
          <w:rFonts w:ascii="Calibri" w:eastAsia="Calibri" w:hAnsi="Calibri" w:cs="TheSansSemiLight-Plain"/>
          <w:color w:val="000000"/>
          <w:sz w:val="16"/>
          <w:szCs w:val="16"/>
          <w:lang w:eastAsia="fr-FR"/>
        </w:rPr>
        <w:t xml:space="preserve">      UE 2  Philosophie générale (TD) + Histoire de la philosophie (TD) + Philosophie politique (TD) + Logique (TD) + Méthodologie (TD)</w:t>
      </w:r>
    </w:p>
    <w:p w14:paraId="5A004124" w14:textId="77777777" w:rsidR="0012327D" w:rsidRPr="0012327D" w:rsidRDefault="0012327D" w:rsidP="0012327D">
      <w:pPr>
        <w:autoSpaceDE w:val="0"/>
        <w:spacing w:after="0" w:line="240" w:lineRule="auto"/>
        <w:rPr>
          <w:rFonts w:ascii="Calibri" w:eastAsia="Calibri" w:hAnsi="Calibri" w:cs="Times New Roman"/>
          <w:lang w:eastAsia="zh-CN"/>
        </w:rPr>
      </w:pPr>
      <w:r w:rsidRPr="0012327D">
        <w:rPr>
          <w:rFonts w:ascii="Calibri" w:eastAsia="Calibri" w:hAnsi="Calibri" w:cs="TheSansSemiLight-Plain"/>
          <w:color w:val="000000"/>
          <w:sz w:val="18"/>
          <w:szCs w:val="18"/>
          <w:lang w:eastAsia="fr-FR"/>
        </w:rPr>
        <w:t xml:space="preserve">Licence 2 </w:t>
      </w:r>
    </w:p>
    <w:p w14:paraId="56CFEC1A" w14:textId="77777777" w:rsidR="0012327D" w:rsidRPr="0012327D" w:rsidRDefault="0012327D" w:rsidP="0012327D">
      <w:pPr>
        <w:autoSpaceDE w:val="0"/>
        <w:spacing w:after="0" w:line="240" w:lineRule="auto"/>
        <w:rPr>
          <w:rFonts w:ascii="Calibri" w:eastAsia="Calibri" w:hAnsi="Calibri" w:cs="Times New Roman"/>
          <w:lang w:eastAsia="zh-CN"/>
        </w:rPr>
      </w:pPr>
      <w:r w:rsidRPr="0012327D">
        <w:rPr>
          <w:rFonts w:ascii="Calibri" w:eastAsia="Calibri" w:hAnsi="Calibri" w:cs="TheSansSemiLight-Plain"/>
          <w:color w:val="000000"/>
          <w:sz w:val="16"/>
          <w:szCs w:val="16"/>
          <w:lang w:eastAsia="fr-FR"/>
        </w:rPr>
        <w:t>S3  UE 1  Droit des obligations (contrats) (+TD) + Droit administratif 1 (+TD)  + Introduction au droit européen + LV1 (TD)</w:t>
      </w:r>
    </w:p>
    <w:p w14:paraId="01A17C1D" w14:textId="77777777" w:rsidR="0012327D" w:rsidRPr="0012327D" w:rsidRDefault="0012327D" w:rsidP="0012327D">
      <w:pPr>
        <w:autoSpaceDE w:val="0"/>
        <w:spacing w:after="40" w:line="240" w:lineRule="auto"/>
        <w:ind w:left="142" w:hanging="142"/>
        <w:rPr>
          <w:rFonts w:ascii="Calibri" w:eastAsia="Calibri" w:hAnsi="Calibri" w:cs="Times New Roman"/>
          <w:lang w:eastAsia="zh-CN"/>
        </w:rPr>
      </w:pPr>
      <w:r w:rsidRPr="0012327D">
        <w:rPr>
          <w:rFonts w:ascii="Calibri" w:eastAsia="Calibri" w:hAnsi="Calibri" w:cs="Calibri"/>
          <w:color w:val="000000"/>
          <w:sz w:val="16"/>
          <w:szCs w:val="16"/>
          <w:lang w:eastAsia="fr-FR"/>
        </w:rPr>
        <w:t xml:space="preserve">      </w:t>
      </w:r>
      <w:r w:rsidRPr="0012327D">
        <w:rPr>
          <w:rFonts w:ascii="Calibri" w:eastAsia="Calibri" w:hAnsi="Calibri" w:cs="TheSansSemiLight-Plain"/>
          <w:color w:val="000000"/>
          <w:sz w:val="16"/>
          <w:szCs w:val="16"/>
          <w:lang w:eastAsia="fr-FR"/>
        </w:rPr>
        <w:t>UE 2  Philosophie générale (TD) + Histoire de la philosophie (TD) + Epistémologie (TD) + Méthodologie (TD) + Informatique et philosophie (TD)</w:t>
      </w:r>
    </w:p>
    <w:p w14:paraId="2B230FC5" w14:textId="77777777" w:rsidR="0012327D" w:rsidRPr="0012327D" w:rsidRDefault="0012327D" w:rsidP="0012327D">
      <w:pPr>
        <w:autoSpaceDE w:val="0"/>
        <w:spacing w:after="0" w:line="240" w:lineRule="auto"/>
        <w:rPr>
          <w:rFonts w:ascii="Calibri" w:eastAsia="Calibri" w:hAnsi="Calibri" w:cs="Times New Roman"/>
          <w:lang w:eastAsia="zh-CN"/>
        </w:rPr>
      </w:pPr>
      <w:r w:rsidRPr="0012327D">
        <w:rPr>
          <w:rFonts w:ascii="Calibri" w:eastAsia="Calibri" w:hAnsi="Calibri" w:cs="TheSansSemiLight-Plain"/>
          <w:color w:val="000000"/>
          <w:sz w:val="16"/>
          <w:szCs w:val="16"/>
          <w:lang w:eastAsia="fr-FR"/>
        </w:rPr>
        <w:t xml:space="preserve">S4  UE 1  Droit des obligations (responsabilité) (+TD) + Droit administratif 2 (+TD) + LV1 (TD) + [Droit des affaires OU Procédure pénale]   </w:t>
      </w:r>
    </w:p>
    <w:p w14:paraId="7B20CAFC" w14:textId="77777777" w:rsidR="0012327D" w:rsidRPr="0012327D" w:rsidRDefault="0012327D" w:rsidP="0012327D">
      <w:pPr>
        <w:autoSpaceDE w:val="0"/>
        <w:spacing w:after="40" w:line="240" w:lineRule="auto"/>
        <w:ind w:left="142" w:hanging="142"/>
        <w:rPr>
          <w:rFonts w:ascii="Calibri" w:eastAsia="Calibri" w:hAnsi="Calibri" w:cs="Times New Roman"/>
          <w:lang w:eastAsia="zh-CN"/>
        </w:rPr>
      </w:pPr>
      <w:r w:rsidRPr="0012327D">
        <w:rPr>
          <w:rFonts w:ascii="Calibri" w:eastAsia="Calibri" w:hAnsi="Calibri" w:cs="Calibri"/>
          <w:color w:val="000000"/>
          <w:sz w:val="16"/>
          <w:szCs w:val="16"/>
          <w:lang w:eastAsia="fr-FR"/>
        </w:rPr>
        <w:t xml:space="preserve">      </w:t>
      </w:r>
      <w:r w:rsidRPr="0012327D">
        <w:rPr>
          <w:rFonts w:ascii="Calibri" w:eastAsia="Calibri" w:hAnsi="Calibri" w:cs="TheSansSemiLight-Plain"/>
          <w:color w:val="000000"/>
          <w:sz w:val="16"/>
          <w:szCs w:val="16"/>
          <w:lang w:eastAsia="fr-FR"/>
        </w:rPr>
        <w:t xml:space="preserve">UE 2  Philo. générale (TD) + Histoire de la philosophie (TD) + Epistémologie (TD) + Philosophie de la pratique + Méthodologie (TD) </w:t>
      </w:r>
    </w:p>
    <w:p w14:paraId="341829C2" w14:textId="77777777" w:rsidR="0012327D" w:rsidRPr="0012327D" w:rsidRDefault="0012327D" w:rsidP="0012327D">
      <w:pPr>
        <w:autoSpaceDE w:val="0"/>
        <w:spacing w:after="0" w:line="240" w:lineRule="auto"/>
        <w:rPr>
          <w:rFonts w:ascii="Calibri" w:eastAsia="Calibri" w:hAnsi="Calibri" w:cs="Times New Roman"/>
          <w:lang w:eastAsia="zh-CN"/>
        </w:rPr>
      </w:pPr>
      <w:r w:rsidRPr="0012327D">
        <w:rPr>
          <w:rFonts w:ascii="Calibri" w:eastAsia="Calibri" w:hAnsi="Calibri" w:cs="TheSansSemiLight-Plain"/>
          <w:color w:val="000000"/>
          <w:sz w:val="18"/>
          <w:szCs w:val="18"/>
          <w:lang w:eastAsia="fr-FR"/>
        </w:rPr>
        <w:t xml:space="preserve">Licence 3   </w:t>
      </w:r>
    </w:p>
    <w:p w14:paraId="1E06D19E" w14:textId="77777777" w:rsidR="0012327D" w:rsidRPr="0012327D" w:rsidRDefault="0012327D" w:rsidP="0012327D">
      <w:pPr>
        <w:autoSpaceDE w:val="0"/>
        <w:spacing w:after="0" w:line="240" w:lineRule="auto"/>
        <w:rPr>
          <w:rFonts w:ascii="Calibri" w:eastAsia="Calibri" w:hAnsi="Calibri" w:cs="Times New Roman"/>
          <w:lang w:eastAsia="zh-CN"/>
        </w:rPr>
      </w:pPr>
      <w:r w:rsidRPr="0012327D">
        <w:rPr>
          <w:rFonts w:ascii="Calibri" w:eastAsia="Calibri" w:hAnsi="Calibri" w:cs="TheSansSemiLight-Plain"/>
          <w:color w:val="000000"/>
          <w:sz w:val="16"/>
          <w:szCs w:val="16"/>
          <w:lang w:eastAsia="fr-FR"/>
        </w:rPr>
        <w:t xml:space="preserve">S5  UE 1  </w:t>
      </w:r>
      <w:r w:rsidRPr="0012327D">
        <w:rPr>
          <w:rFonts w:ascii="Calibri" w:eastAsia="Calibri" w:hAnsi="Calibri" w:cs="TheSansSemiLight-Plain"/>
          <w:i/>
          <w:color w:val="000000"/>
          <w:sz w:val="16"/>
          <w:szCs w:val="16"/>
          <w:lang w:eastAsia="fr-FR"/>
        </w:rPr>
        <w:t>3 cours (dont 2 avec TD) parmi</w:t>
      </w:r>
      <w:r w:rsidRPr="0012327D">
        <w:rPr>
          <w:rFonts w:ascii="Calibri" w:eastAsia="Calibri" w:hAnsi="Calibri" w:cs="TheSansSemiLight-Plain"/>
          <w:color w:val="000000"/>
          <w:sz w:val="16"/>
          <w:szCs w:val="16"/>
          <w:lang w:eastAsia="fr-FR"/>
        </w:rPr>
        <w:t xml:space="preserve"> : Droit fondamentaux - Régime de l’obligation - Relations individuelles du travail  - Droit des sociétés 1 </w:t>
      </w:r>
    </w:p>
    <w:p w14:paraId="06A46196" w14:textId="77777777" w:rsidR="0012327D" w:rsidRPr="0012327D" w:rsidRDefault="0012327D" w:rsidP="0012327D">
      <w:pPr>
        <w:autoSpaceDE w:val="0"/>
        <w:spacing w:after="0" w:line="240" w:lineRule="auto"/>
        <w:rPr>
          <w:rFonts w:ascii="Calibri" w:eastAsia="Calibri" w:hAnsi="Calibri" w:cs="Times New Roman"/>
          <w:lang w:eastAsia="zh-CN"/>
        </w:rPr>
      </w:pPr>
      <w:r w:rsidRPr="0012327D">
        <w:rPr>
          <w:rFonts w:ascii="Calibri" w:eastAsia="Calibri" w:hAnsi="Calibri" w:cs="Calibri"/>
          <w:color w:val="000000"/>
          <w:sz w:val="16"/>
          <w:szCs w:val="16"/>
          <w:lang w:eastAsia="fr-FR"/>
        </w:rPr>
        <w:t xml:space="preserve">                </w:t>
      </w:r>
      <w:r w:rsidRPr="0012327D">
        <w:rPr>
          <w:rFonts w:ascii="Calibri" w:eastAsia="Calibri" w:hAnsi="Calibri" w:cs="TheSansSemiLight-Plain"/>
          <w:color w:val="000000"/>
          <w:sz w:val="16"/>
          <w:szCs w:val="16"/>
          <w:lang w:eastAsia="fr-FR"/>
        </w:rPr>
        <w:t>- Droit international public 1 - Droit administratif des biens</w:t>
      </w:r>
    </w:p>
    <w:p w14:paraId="6B405A08" w14:textId="77777777" w:rsidR="0012327D" w:rsidRPr="0012327D" w:rsidRDefault="0012327D" w:rsidP="0012327D">
      <w:pPr>
        <w:autoSpaceDE w:val="0"/>
        <w:spacing w:after="0" w:line="240" w:lineRule="auto"/>
        <w:rPr>
          <w:rFonts w:ascii="Calibri" w:eastAsia="Calibri" w:hAnsi="Calibri" w:cs="Times New Roman"/>
          <w:lang w:eastAsia="zh-CN"/>
        </w:rPr>
      </w:pPr>
      <w:r w:rsidRPr="0012327D">
        <w:rPr>
          <w:rFonts w:ascii="Calibri" w:eastAsia="Calibri" w:hAnsi="Calibri" w:cs="Calibri"/>
          <w:color w:val="000000"/>
          <w:sz w:val="16"/>
          <w:szCs w:val="16"/>
          <w:lang w:eastAsia="fr-FR"/>
        </w:rPr>
        <w:t xml:space="preserve">      </w:t>
      </w:r>
      <w:r w:rsidRPr="0012327D">
        <w:rPr>
          <w:rFonts w:ascii="Calibri" w:eastAsia="Calibri" w:hAnsi="Calibri" w:cs="TheSansSemiLight-Plain"/>
          <w:color w:val="000000"/>
          <w:sz w:val="16"/>
          <w:szCs w:val="16"/>
          <w:lang w:eastAsia="fr-FR"/>
        </w:rPr>
        <w:t xml:space="preserve">UE 2  Philosophie générale (TD) + Histoire de la philosophie (TD) + Philosophie du droit (TD) + Philosophie morale (TD) </w:t>
      </w:r>
    </w:p>
    <w:p w14:paraId="1ECADAFF" w14:textId="77777777" w:rsidR="0012327D" w:rsidRPr="0012327D" w:rsidRDefault="0012327D" w:rsidP="0012327D">
      <w:pPr>
        <w:autoSpaceDE w:val="0"/>
        <w:spacing w:after="40" w:line="240" w:lineRule="auto"/>
        <w:ind w:left="142" w:hanging="142"/>
        <w:rPr>
          <w:rFonts w:ascii="Calibri" w:eastAsia="Calibri" w:hAnsi="Calibri" w:cs="Times New Roman"/>
          <w:lang w:eastAsia="zh-CN"/>
        </w:rPr>
      </w:pPr>
      <w:r w:rsidRPr="0012327D">
        <w:rPr>
          <w:rFonts w:ascii="Calibri" w:eastAsia="Calibri" w:hAnsi="Calibri" w:cs="Calibri"/>
          <w:color w:val="000000"/>
          <w:sz w:val="16"/>
          <w:szCs w:val="16"/>
          <w:lang w:eastAsia="fr-FR"/>
        </w:rPr>
        <w:t xml:space="preserve">                </w:t>
      </w:r>
      <w:r w:rsidRPr="0012327D">
        <w:rPr>
          <w:rFonts w:ascii="Calibri" w:eastAsia="Calibri" w:hAnsi="Calibri" w:cs="TheSansSemiLight-Plain"/>
          <w:color w:val="000000"/>
          <w:sz w:val="16"/>
          <w:szCs w:val="16"/>
          <w:lang w:eastAsia="fr-FR"/>
        </w:rPr>
        <w:t>+ Textes philosophiques en langue étrangère (anglais, allemand, espagnol, grec, italien ou latin)  (TD) + LV1 (TD)</w:t>
      </w:r>
    </w:p>
    <w:p w14:paraId="6740264D" w14:textId="77777777" w:rsidR="0012327D" w:rsidRPr="0012327D" w:rsidRDefault="0012327D" w:rsidP="0012327D">
      <w:pPr>
        <w:autoSpaceDE w:val="0"/>
        <w:spacing w:after="0" w:line="240" w:lineRule="auto"/>
        <w:rPr>
          <w:rFonts w:ascii="Calibri" w:eastAsia="Calibri" w:hAnsi="Calibri" w:cs="Times New Roman"/>
          <w:lang w:eastAsia="zh-CN"/>
        </w:rPr>
      </w:pPr>
      <w:r w:rsidRPr="0012327D">
        <w:rPr>
          <w:rFonts w:ascii="Calibri" w:eastAsia="Calibri" w:hAnsi="Calibri" w:cs="TheSansSemiLight-Plain"/>
          <w:color w:val="000000"/>
          <w:sz w:val="16"/>
          <w:szCs w:val="16"/>
          <w:lang w:eastAsia="fr-FR"/>
        </w:rPr>
        <w:t xml:space="preserve">S6  UE 1  LV1 (TD) + </w:t>
      </w:r>
      <w:r w:rsidRPr="0012327D">
        <w:rPr>
          <w:rFonts w:ascii="Calibri" w:eastAsia="Calibri" w:hAnsi="Calibri" w:cs="TheSansSemiLight-Plain"/>
          <w:i/>
          <w:color w:val="000000"/>
          <w:sz w:val="16"/>
          <w:szCs w:val="16"/>
          <w:lang w:eastAsia="fr-FR"/>
        </w:rPr>
        <w:t>3 cours (dont 2 avec TD) parmi</w:t>
      </w:r>
      <w:r w:rsidRPr="0012327D">
        <w:rPr>
          <w:rFonts w:ascii="Calibri" w:eastAsia="Calibri" w:hAnsi="Calibri" w:cs="TheSansSemiLight-Plain"/>
          <w:color w:val="000000"/>
          <w:sz w:val="16"/>
          <w:szCs w:val="16"/>
          <w:lang w:eastAsia="fr-FR"/>
        </w:rPr>
        <w:t xml:space="preserve">  : Relations collectives de travail -  Droit international public 2 - Droit des sociétés 2 - Contrats spéciaux </w:t>
      </w:r>
    </w:p>
    <w:p w14:paraId="230A449F" w14:textId="77777777" w:rsidR="0012327D" w:rsidRPr="0012327D" w:rsidRDefault="0012327D" w:rsidP="0012327D">
      <w:pPr>
        <w:autoSpaceDE w:val="0"/>
        <w:spacing w:after="0" w:line="240" w:lineRule="auto"/>
        <w:rPr>
          <w:rFonts w:ascii="Calibri" w:eastAsia="Calibri" w:hAnsi="Calibri" w:cs="Times New Roman"/>
          <w:lang w:eastAsia="zh-CN"/>
        </w:rPr>
      </w:pPr>
      <w:r w:rsidRPr="0012327D">
        <w:rPr>
          <w:rFonts w:ascii="Calibri" w:eastAsia="Calibri" w:hAnsi="Calibri" w:cs="Calibri"/>
          <w:color w:val="000000"/>
          <w:sz w:val="16"/>
          <w:szCs w:val="16"/>
          <w:lang w:eastAsia="fr-FR"/>
        </w:rPr>
        <w:t xml:space="preserve">                </w:t>
      </w:r>
      <w:r w:rsidRPr="0012327D">
        <w:rPr>
          <w:rFonts w:ascii="Calibri" w:eastAsia="Calibri" w:hAnsi="Calibri" w:cs="TheSansSemiLight-Plain"/>
          <w:color w:val="000000"/>
          <w:sz w:val="16"/>
          <w:szCs w:val="16"/>
          <w:lang w:eastAsia="fr-FR"/>
        </w:rPr>
        <w:t xml:space="preserve">- Contentieux administratif </w:t>
      </w:r>
    </w:p>
    <w:p w14:paraId="5BF749C6" w14:textId="77777777" w:rsidR="0012327D" w:rsidRPr="0012327D" w:rsidRDefault="0012327D" w:rsidP="0012327D">
      <w:pPr>
        <w:autoSpaceDE w:val="0"/>
        <w:spacing w:after="60" w:line="240" w:lineRule="auto"/>
        <w:rPr>
          <w:rFonts w:ascii="Calibri" w:eastAsia="Calibri" w:hAnsi="Calibri" w:cs="TheSansSemiLight-Plain"/>
          <w:color w:val="000000"/>
          <w:sz w:val="17"/>
          <w:szCs w:val="17"/>
          <w:lang w:eastAsia="fr-FR"/>
        </w:rPr>
      </w:pPr>
      <w:r w:rsidRPr="0012327D">
        <w:rPr>
          <w:rFonts w:ascii="Calibri" w:eastAsia="Calibri" w:hAnsi="Calibri" w:cs="Calibri"/>
          <w:color w:val="000000"/>
          <w:sz w:val="16"/>
          <w:szCs w:val="16"/>
          <w:lang w:eastAsia="fr-FR"/>
        </w:rPr>
        <w:t xml:space="preserve">      </w:t>
      </w:r>
      <w:r w:rsidRPr="0012327D">
        <w:rPr>
          <w:rFonts w:ascii="Calibri" w:eastAsia="Calibri" w:hAnsi="Calibri" w:cs="TheSansSemiLight-Plain"/>
          <w:color w:val="000000"/>
          <w:sz w:val="16"/>
          <w:szCs w:val="16"/>
          <w:lang w:eastAsia="fr-FR"/>
        </w:rPr>
        <w:t>UE 2  Philosophie générale (TD) + Histoire de la philosophie (TD) + Philosophie du droit (TD) +</w:t>
      </w:r>
      <w:r w:rsidRPr="0012327D">
        <w:rPr>
          <w:rFonts w:ascii="Calibri" w:eastAsia="Calibri" w:hAnsi="Calibri" w:cs="TheSansSemiLight-Plain"/>
          <w:color w:val="000000"/>
          <w:sz w:val="17"/>
          <w:szCs w:val="17"/>
          <w:lang w:eastAsia="fr-FR"/>
        </w:rPr>
        <w:t xml:space="preserve"> </w:t>
      </w:r>
      <w:r w:rsidRPr="0012327D">
        <w:rPr>
          <w:rFonts w:ascii="Calibri" w:eastAsia="Calibri" w:hAnsi="Calibri" w:cs="TheSansSemiLight-Plain"/>
          <w:color w:val="000000"/>
          <w:sz w:val="16"/>
          <w:szCs w:val="16"/>
          <w:lang w:eastAsia="fr-FR"/>
        </w:rPr>
        <w:t>Philosophie politique (TD)</w:t>
      </w:r>
    </w:p>
    <w:p w14:paraId="434E797F" w14:textId="77777777" w:rsidR="00AB415B" w:rsidRPr="00AB415B" w:rsidRDefault="00AB415B" w:rsidP="0062329C">
      <w:pPr>
        <w:shd w:val="clear" w:color="auto" w:fill="C0B736"/>
        <w:autoSpaceDE w:val="0"/>
        <w:autoSpaceDN w:val="0"/>
        <w:adjustRightInd w:val="0"/>
        <w:spacing w:after="0" w:line="240" w:lineRule="auto"/>
        <w:jc w:val="both"/>
        <w:rPr>
          <w:rFonts w:ascii="Calibri" w:eastAsia="Calibri" w:hAnsi="Calibri" w:cs="TheSansBold-Plain"/>
          <w:b/>
          <w:bCs/>
          <w:color w:val="000000"/>
          <w:sz w:val="16"/>
          <w:szCs w:val="20"/>
          <w:lang w:eastAsia="fr-FR"/>
        </w:rPr>
      </w:pPr>
      <w:r w:rsidRPr="00AB415B">
        <w:rPr>
          <w:rFonts w:ascii="Calibri" w:eastAsia="Calibri" w:hAnsi="Calibri" w:cs="TheSansBold-Plain"/>
          <w:b/>
          <w:bCs/>
          <w:color w:val="000000"/>
          <w:sz w:val="18"/>
          <w:szCs w:val="20"/>
          <w:lang w:eastAsia="fr-FR"/>
        </w:rPr>
        <w:t>DOUBLE LICENCE PHILOSOPHIE/</w:t>
      </w:r>
      <w:r w:rsidRPr="00AB415B">
        <w:rPr>
          <w:rFonts w:ascii="Calibri" w:eastAsia="Calibri" w:hAnsi="Calibri" w:cs="Calibri"/>
          <w:b/>
          <w:bCs/>
          <w:color w:val="000000"/>
          <w:sz w:val="18"/>
          <w:szCs w:val="20"/>
          <w:lang w:eastAsia="fr-FR"/>
        </w:rPr>
        <w:t>É</w:t>
      </w:r>
      <w:r w:rsidRPr="00AB415B">
        <w:rPr>
          <w:rFonts w:ascii="Calibri" w:eastAsia="Calibri" w:hAnsi="Calibri" w:cs="TheSansBold-Plain"/>
          <w:b/>
          <w:bCs/>
          <w:color w:val="000000"/>
          <w:sz w:val="18"/>
          <w:szCs w:val="20"/>
          <w:lang w:eastAsia="fr-FR"/>
        </w:rPr>
        <w:t>CONOMIE</w:t>
      </w:r>
      <w:r w:rsidRPr="00AB415B">
        <w:rPr>
          <w:rFonts w:ascii="Calibri" w:eastAsia="Calibri" w:hAnsi="Calibri" w:cs="TheSansBold-Plain"/>
          <w:b/>
          <w:bCs/>
          <w:color w:val="000000"/>
          <w:sz w:val="16"/>
          <w:szCs w:val="20"/>
          <w:lang w:eastAsia="fr-FR"/>
        </w:rPr>
        <w:t xml:space="preserve"> </w:t>
      </w:r>
      <w:r w:rsidRPr="00AB415B">
        <w:rPr>
          <w:rFonts w:ascii="Calibri" w:eastAsia="Calibri" w:hAnsi="Calibri" w:cs="TheSansBold-Plain"/>
          <w:bCs/>
          <w:color w:val="000000"/>
          <w:sz w:val="18"/>
          <w:szCs w:val="20"/>
          <w:lang w:eastAsia="fr-FR"/>
        </w:rPr>
        <w:t>(</w:t>
      </w:r>
      <w:r w:rsidRPr="00AB415B">
        <w:rPr>
          <w:rFonts w:ascii="Calibri" w:eastAsia="Calibri" w:hAnsi="Calibri" w:cs="TheSansBold-Plain"/>
          <w:bCs/>
          <w:i/>
          <w:color w:val="000000"/>
          <w:sz w:val="18"/>
          <w:szCs w:val="20"/>
          <w:lang w:eastAsia="fr-FR"/>
        </w:rPr>
        <w:t>accès sélectif</w:t>
      </w:r>
      <w:r w:rsidRPr="00AB415B">
        <w:rPr>
          <w:rFonts w:ascii="Calibri" w:eastAsia="Calibri" w:hAnsi="Calibri" w:cs="TheSansBold-Plain"/>
          <w:bCs/>
          <w:color w:val="000000"/>
          <w:sz w:val="18"/>
          <w:szCs w:val="20"/>
          <w:lang w:eastAsia="fr-FR"/>
        </w:rPr>
        <w:t>)</w:t>
      </w:r>
      <w:r w:rsidRPr="00AB415B">
        <w:rPr>
          <w:rFonts w:ascii="Calibri" w:eastAsia="Calibri" w:hAnsi="Calibri" w:cs="TheSansBold-Plain"/>
          <w:bCs/>
          <w:i/>
          <w:color w:val="000000"/>
          <w:sz w:val="16"/>
          <w:szCs w:val="20"/>
          <w:lang w:eastAsia="fr-FR"/>
        </w:rPr>
        <w:t xml:space="preserve">  </w:t>
      </w:r>
    </w:p>
    <w:p w14:paraId="5AB609FD" w14:textId="77777777" w:rsidR="00801F0C" w:rsidRPr="00801F0C" w:rsidRDefault="00801F0C" w:rsidP="00801F0C">
      <w:pPr>
        <w:autoSpaceDE w:val="0"/>
        <w:spacing w:after="0" w:line="240" w:lineRule="auto"/>
        <w:rPr>
          <w:rFonts w:ascii="Calibri" w:eastAsia="Calibri" w:hAnsi="Calibri" w:cs="Times New Roman"/>
          <w:sz w:val="18"/>
          <w:szCs w:val="18"/>
          <w:lang w:eastAsia="zh-CN"/>
        </w:rPr>
      </w:pPr>
      <w:r w:rsidRPr="00801F0C">
        <w:rPr>
          <w:rFonts w:ascii="Calibri" w:eastAsia="Calibri" w:hAnsi="Calibri" w:cs="TheSansSemiLight-Plain"/>
          <w:color w:val="000000"/>
          <w:sz w:val="18"/>
          <w:szCs w:val="18"/>
          <w:lang w:eastAsia="fr-FR"/>
        </w:rPr>
        <w:t xml:space="preserve">Licence 1     </w:t>
      </w:r>
    </w:p>
    <w:p w14:paraId="14AA0920" w14:textId="77777777" w:rsidR="00801F0C" w:rsidRPr="00801F0C" w:rsidRDefault="00801F0C" w:rsidP="00801F0C">
      <w:pPr>
        <w:autoSpaceDE w:val="0"/>
        <w:spacing w:after="0" w:line="240" w:lineRule="auto"/>
        <w:ind w:left="852" w:hanging="852"/>
        <w:rPr>
          <w:rFonts w:ascii="Calibri" w:eastAsia="Calibri" w:hAnsi="Calibri" w:cs="Times New Roman"/>
          <w:lang w:eastAsia="zh-CN"/>
        </w:rPr>
      </w:pPr>
      <w:r w:rsidRPr="00801F0C">
        <w:rPr>
          <w:rFonts w:ascii="Calibri" w:eastAsia="Calibri" w:hAnsi="Calibri" w:cs="TheSansSemiLight-Plain"/>
          <w:color w:val="000000"/>
          <w:sz w:val="16"/>
          <w:szCs w:val="16"/>
          <w:lang w:eastAsia="fr-FR"/>
        </w:rPr>
        <w:t xml:space="preserve">S1 UE 1  Introduction générale à l'économie (+TD)  + Mathématiques + Problèmes économiques contemporains </w:t>
      </w:r>
    </w:p>
    <w:p w14:paraId="5A2CDEC6" w14:textId="77777777" w:rsidR="00801F0C" w:rsidRPr="00801F0C" w:rsidRDefault="00801F0C" w:rsidP="00801F0C">
      <w:pPr>
        <w:autoSpaceDE w:val="0"/>
        <w:spacing w:after="0" w:line="240" w:lineRule="auto"/>
        <w:ind w:left="852" w:hanging="852"/>
        <w:rPr>
          <w:rFonts w:ascii="Calibri" w:eastAsia="Calibri" w:hAnsi="Calibri" w:cs="Times New Roman"/>
          <w:lang w:eastAsia="zh-CN"/>
        </w:rPr>
      </w:pPr>
      <w:r w:rsidRPr="00801F0C">
        <w:rPr>
          <w:rFonts w:ascii="Calibri" w:eastAsia="Calibri" w:hAnsi="Calibri" w:cs="Calibri"/>
          <w:color w:val="000000"/>
          <w:sz w:val="16"/>
          <w:szCs w:val="16"/>
          <w:lang w:eastAsia="fr-FR"/>
        </w:rPr>
        <w:t xml:space="preserve">     </w:t>
      </w:r>
      <w:r w:rsidRPr="00801F0C">
        <w:rPr>
          <w:rFonts w:ascii="Calibri" w:eastAsia="Calibri" w:hAnsi="Calibri" w:cs="TheSansSemiLight-Plain"/>
          <w:color w:val="000000"/>
          <w:sz w:val="16"/>
          <w:szCs w:val="16"/>
          <w:lang w:eastAsia="fr-FR"/>
        </w:rPr>
        <w:t xml:space="preserve">UE 2  Philosophie générale (TD) + Histoire de la philosophie antique et médiévale (TD) + Philosophie politique et morale + Méthodologie et tutorat (TD) </w:t>
      </w:r>
    </w:p>
    <w:p w14:paraId="066B3D15" w14:textId="77777777" w:rsidR="00801F0C" w:rsidRPr="00801F0C" w:rsidRDefault="00801F0C" w:rsidP="00801F0C">
      <w:pPr>
        <w:autoSpaceDE w:val="0"/>
        <w:spacing w:after="28" w:line="240" w:lineRule="auto"/>
        <w:ind w:left="852" w:hanging="852"/>
        <w:rPr>
          <w:rFonts w:ascii="Calibri" w:eastAsia="Calibri" w:hAnsi="Calibri" w:cs="Times New Roman"/>
          <w:lang w:eastAsia="zh-CN"/>
        </w:rPr>
      </w:pPr>
      <w:r w:rsidRPr="00801F0C">
        <w:rPr>
          <w:rFonts w:ascii="Calibri" w:eastAsia="Calibri" w:hAnsi="Calibri" w:cs="Calibri"/>
          <w:color w:val="000000"/>
          <w:sz w:val="16"/>
          <w:szCs w:val="16"/>
          <w:lang w:eastAsia="fr-FR"/>
        </w:rPr>
        <w:t xml:space="preserve">     </w:t>
      </w:r>
      <w:r w:rsidRPr="00801F0C">
        <w:rPr>
          <w:rFonts w:ascii="Calibri" w:eastAsia="Calibri" w:hAnsi="Calibri" w:cs="TheSansSemiLight-Plain"/>
          <w:color w:val="000000"/>
          <w:sz w:val="16"/>
          <w:szCs w:val="16"/>
          <w:lang w:eastAsia="fr-FR"/>
        </w:rPr>
        <w:t xml:space="preserve">UE 3  LV1 (TD) </w:t>
      </w:r>
      <w:r w:rsidRPr="00801F0C">
        <w:rPr>
          <w:rFonts w:ascii="Calibri" w:eastAsia="Calibri" w:hAnsi="Calibri" w:cs="Calibri"/>
          <w:color w:val="000000"/>
          <w:sz w:val="16"/>
          <w:szCs w:val="16"/>
          <w:lang w:eastAsia="fr-FR"/>
        </w:rPr>
        <w:t xml:space="preserve">              </w:t>
      </w:r>
    </w:p>
    <w:p w14:paraId="5B12F85D" w14:textId="77777777" w:rsidR="00801F0C" w:rsidRPr="00801F0C" w:rsidRDefault="00801F0C" w:rsidP="00801F0C">
      <w:pPr>
        <w:autoSpaceDE w:val="0"/>
        <w:spacing w:after="0" w:line="240" w:lineRule="auto"/>
        <w:ind w:left="852" w:hanging="852"/>
        <w:rPr>
          <w:rFonts w:ascii="Calibri" w:eastAsia="Calibri" w:hAnsi="Calibri" w:cs="Times New Roman"/>
          <w:lang w:eastAsia="zh-CN"/>
        </w:rPr>
      </w:pPr>
      <w:r w:rsidRPr="00801F0C">
        <w:rPr>
          <w:rFonts w:ascii="Calibri" w:eastAsia="Calibri" w:hAnsi="Calibri" w:cs="TheSansSemiLight-Plain"/>
          <w:color w:val="000000"/>
          <w:sz w:val="16"/>
          <w:szCs w:val="16"/>
          <w:lang w:eastAsia="fr-FR"/>
        </w:rPr>
        <w:t>S2 UE 1  Macroéconomie : comptabilité nationale (+TD) + Microéconomie (+TD) : le producteur et le consommateur (+TD) + Statistiques</w:t>
      </w:r>
    </w:p>
    <w:p w14:paraId="01CEE84C" w14:textId="77777777" w:rsidR="00801F0C" w:rsidRPr="00801F0C" w:rsidRDefault="00801F0C" w:rsidP="00801F0C">
      <w:pPr>
        <w:autoSpaceDE w:val="0"/>
        <w:spacing w:after="0" w:line="240" w:lineRule="auto"/>
        <w:ind w:left="851" w:hanging="851"/>
        <w:rPr>
          <w:rFonts w:ascii="Calibri" w:eastAsia="Calibri" w:hAnsi="Calibri" w:cs="Times New Roman"/>
          <w:lang w:eastAsia="zh-CN"/>
        </w:rPr>
      </w:pPr>
      <w:r w:rsidRPr="00801F0C">
        <w:rPr>
          <w:rFonts w:ascii="Calibri" w:eastAsia="Calibri" w:hAnsi="Calibri" w:cs="Calibri"/>
          <w:color w:val="000000"/>
          <w:sz w:val="16"/>
          <w:szCs w:val="16"/>
          <w:lang w:eastAsia="fr-FR"/>
        </w:rPr>
        <w:t xml:space="preserve">               + </w:t>
      </w:r>
      <w:r w:rsidRPr="00801F0C">
        <w:rPr>
          <w:rFonts w:ascii="Calibri" w:eastAsia="Calibri" w:hAnsi="Calibri" w:cs="TheSansSemiLight-Plain"/>
          <w:color w:val="000000"/>
          <w:sz w:val="16"/>
          <w:szCs w:val="16"/>
          <w:lang w:eastAsia="fr-FR"/>
        </w:rPr>
        <w:t>Théories économiques comparées : valeurs et répartition (+TD)</w:t>
      </w:r>
    </w:p>
    <w:p w14:paraId="79B25D49" w14:textId="77777777" w:rsidR="00801F0C" w:rsidRPr="00801F0C" w:rsidRDefault="00801F0C" w:rsidP="00801F0C">
      <w:pPr>
        <w:autoSpaceDE w:val="0"/>
        <w:spacing w:after="0" w:line="240" w:lineRule="auto"/>
        <w:ind w:left="851" w:hanging="851"/>
        <w:rPr>
          <w:rFonts w:ascii="Calibri" w:eastAsia="Calibri" w:hAnsi="Calibri" w:cs="Times New Roman"/>
          <w:lang w:eastAsia="zh-CN"/>
        </w:rPr>
      </w:pPr>
      <w:r w:rsidRPr="00801F0C">
        <w:rPr>
          <w:rFonts w:ascii="Calibri" w:eastAsia="Calibri" w:hAnsi="Calibri" w:cs="Calibri"/>
          <w:color w:val="000000"/>
          <w:sz w:val="16"/>
          <w:szCs w:val="16"/>
          <w:lang w:eastAsia="fr-FR"/>
        </w:rPr>
        <w:t xml:space="preserve">     </w:t>
      </w:r>
      <w:r w:rsidRPr="00801F0C">
        <w:rPr>
          <w:rFonts w:ascii="Calibri" w:eastAsia="Calibri" w:hAnsi="Calibri" w:cs="TheSansSemiLight-Plain"/>
          <w:color w:val="000000"/>
          <w:spacing w:val="-2"/>
          <w:sz w:val="16"/>
          <w:szCs w:val="16"/>
          <w:lang w:eastAsia="fr-FR"/>
        </w:rPr>
        <w:t>UE 2  Philosophie générale (TD) + Histoire de la philosophie (TD) + Autonomisation de l’économie + Logique</w:t>
      </w:r>
      <w:r w:rsidRPr="00801F0C">
        <w:rPr>
          <w:rFonts w:ascii="Calibri" w:eastAsia="Calibri" w:hAnsi="Calibri" w:cs="TheSansSemiLight-Plain"/>
          <w:color w:val="000000"/>
          <w:sz w:val="16"/>
          <w:szCs w:val="16"/>
          <w:lang w:eastAsia="fr-FR"/>
        </w:rPr>
        <w:t xml:space="preserve"> (TD) + Méthodologie (TD) </w:t>
      </w:r>
    </w:p>
    <w:p w14:paraId="4AB1A3C5" w14:textId="77777777" w:rsidR="00801F0C" w:rsidRPr="00801F0C" w:rsidRDefault="00801F0C" w:rsidP="00801F0C">
      <w:pPr>
        <w:autoSpaceDE w:val="0"/>
        <w:spacing w:after="40" w:line="240" w:lineRule="auto"/>
        <w:ind w:left="851" w:hanging="851"/>
        <w:rPr>
          <w:rFonts w:ascii="Calibri" w:eastAsia="Calibri" w:hAnsi="Calibri" w:cs="Times New Roman"/>
          <w:lang w:eastAsia="zh-CN"/>
        </w:rPr>
      </w:pPr>
      <w:r w:rsidRPr="00801F0C">
        <w:rPr>
          <w:rFonts w:ascii="Calibri" w:eastAsia="Calibri" w:hAnsi="Calibri" w:cs="Calibri"/>
          <w:color w:val="000000"/>
          <w:sz w:val="16"/>
          <w:szCs w:val="16"/>
          <w:lang w:eastAsia="fr-FR"/>
        </w:rPr>
        <w:t xml:space="preserve">     </w:t>
      </w:r>
      <w:r w:rsidRPr="00801F0C">
        <w:rPr>
          <w:rFonts w:ascii="Calibri" w:eastAsia="Calibri" w:hAnsi="Calibri" w:cs="TheSansSemiLight-Plain"/>
          <w:color w:val="000000"/>
          <w:sz w:val="16"/>
          <w:szCs w:val="16"/>
          <w:lang w:eastAsia="fr-FR"/>
        </w:rPr>
        <w:t xml:space="preserve">UE 3  LV1 (TD) </w:t>
      </w:r>
    </w:p>
    <w:p w14:paraId="1BE49CDA" w14:textId="77777777" w:rsidR="00801F0C" w:rsidRPr="00801F0C" w:rsidRDefault="00801F0C" w:rsidP="00801F0C">
      <w:pPr>
        <w:autoSpaceDE w:val="0"/>
        <w:spacing w:after="0" w:line="240" w:lineRule="auto"/>
        <w:rPr>
          <w:rFonts w:ascii="Calibri" w:eastAsia="Calibri" w:hAnsi="Calibri" w:cs="Times New Roman"/>
          <w:sz w:val="18"/>
          <w:szCs w:val="18"/>
          <w:lang w:eastAsia="zh-CN"/>
        </w:rPr>
      </w:pPr>
      <w:r w:rsidRPr="00801F0C">
        <w:rPr>
          <w:rFonts w:ascii="Calibri" w:eastAsia="Calibri" w:hAnsi="Calibri" w:cs="TheSansSemiLight-Plain"/>
          <w:color w:val="000000"/>
          <w:sz w:val="18"/>
          <w:szCs w:val="18"/>
          <w:lang w:eastAsia="fr-FR"/>
        </w:rPr>
        <w:t xml:space="preserve">Licence 2   </w:t>
      </w:r>
    </w:p>
    <w:p w14:paraId="2C621A55" w14:textId="77777777" w:rsidR="00801F0C" w:rsidRPr="00801F0C" w:rsidRDefault="00801F0C" w:rsidP="00801F0C">
      <w:pPr>
        <w:autoSpaceDE w:val="0"/>
        <w:spacing w:after="0" w:line="240" w:lineRule="auto"/>
        <w:rPr>
          <w:rFonts w:ascii="Calibri" w:eastAsia="Calibri" w:hAnsi="Calibri" w:cs="Times New Roman"/>
          <w:lang w:eastAsia="zh-CN"/>
        </w:rPr>
      </w:pPr>
      <w:r w:rsidRPr="00801F0C">
        <w:rPr>
          <w:rFonts w:ascii="Calibri" w:eastAsia="Calibri" w:hAnsi="Calibri" w:cs="TheSansSemiLight-Plain"/>
          <w:color w:val="000000"/>
          <w:sz w:val="16"/>
          <w:szCs w:val="16"/>
          <w:lang w:eastAsia="fr-FR"/>
        </w:rPr>
        <w:t xml:space="preserve">S3 UE 1  </w:t>
      </w:r>
      <w:r w:rsidRPr="00801F0C">
        <w:rPr>
          <w:rFonts w:ascii="Calibri" w:eastAsia="Calibri" w:hAnsi="Calibri" w:cs="TheSansSemiLight-Plain"/>
          <w:color w:val="000000"/>
          <w:spacing w:val="-2"/>
          <w:sz w:val="16"/>
          <w:szCs w:val="16"/>
          <w:lang w:eastAsia="fr-FR"/>
        </w:rPr>
        <w:t xml:space="preserve">Macroéconomie: économie fermée (+TD) + Mathématiques : calcul matriciel et optimisation </w:t>
      </w:r>
      <w:r w:rsidRPr="00801F0C">
        <w:rPr>
          <w:rFonts w:ascii="Calibri" w:eastAsia="Calibri" w:hAnsi="Calibri" w:cs="TheSansSemiLight-Plain"/>
          <w:color w:val="000000"/>
          <w:spacing w:val="-2"/>
          <w:sz w:val="16"/>
          <w:szCs w:val="16"/>
          <w:lang w:eastAsia="fr-FR"/>
        </w:rPr>
        <w:br/>
        <w:t xml:space="preserve">                + Microéconomie : équilibre concurrentiel et défaillance de marché (+TD)</w:t>
      </w:r>
      <w:r w:rsidRPr="00801F0C">
        <w:rPr>
          <w:rFonts w:ascii="Calibri" w:eastAsia="Calibri" w:hAnsi="Calibri" w:cs="TheSansSemiLight-Plain"/>
          <w:color w:val="000000"/>
          <w:sz w:val="16"/>
          <w:szCs w:val="16"/>
          <w:lang w:eastAsia="fr-FR"/>
        </w:rPr>
        <w:t xml:space="preserve"> + Introduction à l’épistémologie économique</w:t>
      </w:r>
    </w:p>
    <w:p w14:paraId="4A98FF20" w14:textId="77777777" w:rsidR="00801F0C" w:rsidRPr="00801F0C" w:rsidRDefault="00801F0C" w:rsidP="00801F0C">
      <w:pPr>
        <w:autoSpaceDE w:val="0"/>
        <w:spacing w:after="0" w:line="240" w:lineRule="auto"/>
        <w:rPr>
          <w:rFonts w:ascii="Calibri" w:eastAsia="Calibri" w:hAnsi="Calibri" w:cs="Times New Roman"/>
          <w:lang w:eastAsia="zh-CN"/>
        </w:rPr>
      </w:pPr>
      <w:r w:rsidRPr="00801F0C">
        <w:rPr>
          <w:rFonts w:ascii="Calibri" w:eastAsia="Calibri" w:hAnsi="Calibri" w:cs="Calibri"/>
          <w:color w:val="000000"/>
          <w:sz w:val="16"/>
          <w:szCs w:val="16"/>
          <w:lang w:eastAsia="fr-FR"/>
        </w:rPr>
        <w:t xml:space="preserve">     </w:t>
      </w:r>
      <w:r w:rsidRPr="00801F0C">
        <w:rPr>
          <w:rFonts w:ascii="Calibri" w:eastAsia="Calibri" w:hAnsi="Calibri" w:cs="TheSansSemiLight-Plain"/>
          <w:color w:val="000000"/>
          <w:sz w:val="16"/>
          <w:szCs w:val="16"/>
          <w:lang w:eastAsia="fr-FR"/>
        </w:rPr>
        <w:t>UE 2  Philosophie générale (TD) +  Histoire de la philosophie (TD) + Epistémologie (TD) + Méthodologie (TD) + Philosophie politique et morale</w:t>
      </w:r>
    </w:p>
    <w:p w14:paraId="6A805D11" w14:textId="77777777" w:rsidR="00801F0C" w:rsidRPr="00801F0C" w:rsidRDefault="00801F0C" w:rsidP="00801F0C">
      <w:pPr>
        <w:autoSpaceDE w:val="0"/>
        <w:spacing w:after="40" w:line="240" w:lineRule="auto"/>
        <w:ind w:left="992" w:hanging="992"/>
        <w:rPr>
          <w:rFonts w:ascii="Calibri" w:eastAsia="Calibri" w:hAnsi="Calibri" w:cs="Times New Roman"/>
          <w:lang w:eastAsia="zh-CN"/>
        </w:rPr>
      </w:pPr>
      <w:r w:rsidRPr="00801F0C">
        <w:rPr>
          <w:rFonts w:ascii="Calibri" w:eastAsia="Calibri" w:hAnsi="Calibri" w:cs="Calibri"/>
          <w:color w:val="000000"/>
          <w:sz w:val="16"/>
          <w:szCs w:val="16"/>
          <w:lang w:eastAsia="fr-FR"/>
        </w:rPr>
        <w:t xml:space="preserve">     </w:t>
      </w:r>
      <w:r w:rsidRPr="00801F0C">
        <w:rPr>
          <w:rFonts w:ascii="Calibri" w:eastAsia="Calibri" w:hAnsi="Calibri" w:cs="TheSansSemiLight-Plain"/>
          <w:color w:val="000000"/>
          <w:sz w:val="16"/>
          <w:szCs w:val="16"/>
          <w:lang w:eastAsia="fr-FR"/>
        </w:rPr>
        <w:t xml:space="preserve">UE 3  LV1 (TD)  </w:t>
      </w:r>
    </w:p>
    <w:p w14:paraId="597F4B56" w14:textId="77777777" w:rsidR="00801F0C" w:rsidRPr="00801F0C" w:rsidRDefault="00801F0C" w:rsidP="00801F0C">
      <w:pPr>
        <w:autoSpaceDE w:val="0"/>
        <w:spacing w:after="0" w:line="240" w:lineRule="auto"/>
        <w:ind w:left="990" w:hanging="990"/>
        <w:rPr>
          <w:rFonts w:ascii="Calibri" w:eastAsia="Calibri" w:hAnsi="Calibri" w:cs="Times New Roman"/>
          <w:lang w:eastAsia="zh-CN"/>
        </w:rPr>
      </w:pPr>
      <w:r w:rsidRPr="00801F0C">
        <w:rPr>
          <w:rFonts w:ascii="Calibri" w:eastAsia="Calibri" w:hAnsi="Calibri" w:cs="TheSansSemiLight-Plain"/>
          <w:color w:val="000000"/>
          <w:sz w:val="16"/>
          <w:szCs w:val="16"/>
          <w:lang w:eastAsia="fr-FR"/>
        </w:rPr>
        <w:t xml:space="preserve">S4 UE 1  Macroéconomie : économie ouverte (+TD) + Microéconomie : structure de marché et stratégie d’entreprise (+TD) + Statistiques </w:t>
      </w:r>
    </w:p>
    <w:p w14:paraId="037A0D3E" w14:textId="77777777" w:rsidR="00801F0C" w:rsidRPr="00801F0C" w:rsidRDefault="00801F0C" w:rsidP="00801F0C">
      <w:pPr>
        <w:autoSpaceDE w:val="0"/>
        <w:spacing w:after="0" w:line="240" w:lineRule="auto"/>
        <w:ind w:left="990" w:hanging="990"/>
        <w:rPr>
          <w:rFonts w:ascii="Calibri" w:eastAsia="Calibri" w:hAnsi="Calibri" w:cs="Times New Roman"/>
          <w:lang w:eastAsia="zh-CN"/>
        </w:rPr>
      </w:pPr>
      <w:r w:rsidRPr="00801F0C">
        <w:rPr>
          <w:rFonts w:ascii="Calibri" w:eastAsia="Calibri" w:hAnsi="Calibri" w:cs="Calibri"/>
          <w:color w:val="000000"/>
          <w:sz w:val="16"/>
          <w:szCs w:val="16"/>
          <w:lang w:eastAsia="fr-FR"/>
        </w:rPr>
        <w:t xml:space="preserve">               </w:t>
      </w:r>
      <w:r w:rsidRPr="00801F0C">
        <w:rPr>
          <w:rFonts w:ascii="Calibri" w:eastAsia="Calibri" w:hAnsi="Calibri" w:cs="TheSansSemiLight-Plain"/>
          <w:color w:val="000000"/>
          <w:sz w:val="16"/>
          <w:szCs w:val="16"/>
          <w:lang w:eastAsia="fr-FR"/>
        </w:rPr>
        <w:t xml:space="preserve">+ Théories économiques comparées : croissance et crises (+TD)                   </w:t>
      </w:r>
    </w:p>
    <w:p w14:paraId="7C5AC5AF" w14:textId="77777777" w:rsidR="00801F0C" w:rsidRPr="00801F0C" w:rsidRDefault="00801F0C" w:rsidP="00801F0C">
      <w:pPr>
        <w:autoSpaceDE w:val="0"/>
        <w:spacing w:after="0" w:line="240" w:lineRule="auto"/>
        <w:ind w:left="990" w:hanging="990"/>
        <w:rPr>
          <w:rFonts w:ascii="Calibri" w:eastAsia="Calibri" w:hAnsi="Calibri" w:cs="Times New Roman"/>
          <w:lang w:eastAsia="zh-CN"/>
        </w:rPr>
      </w:pPr>
      <w:r w:rsidRPr="00801F0C">
        <w:rPr>
          <w:rFonts w:ascii="Calibri" w:eastAsia="Calibri" w:hAnsi="Calibri" w:cs="Calibri"/>
          <w:color w:val="000000"/>
          <w:sz w:val="16"/>
          <w:szCs w:val="16"/>
          <w:lang w:eastAsia="fr-FR"/>
        </w:rPr>
        <w:t xml:space="preserve">    </w:t>
      </w:r>
      <w:r w:rsidRPr="00801F0C">
        <w:rPr>
          <w:rFonts w:ascii="Calibri" w:eastAsia="Calibri" w:hAnsi="Calibri" w:cs="TheSansSemiLight-Plain"/>
          <w:color w:val="000000"/>
          <w:sz w:val="16"/>
          <w:szCs w:val="16"/>
          <w:lang w:eastAsia="fr-FR"/>
        </w:rPr>
        <w:t>UE 2  Philosophie générale (TD) + Histoire de la philosophie (TD) + Epistémologie (TD) + Méthodologie (TD) + Justice et économie normative</w:t>
      </w:r>
    </w:p>
    <w:p w14:paraId="415EB353" w14:textId="77777777" w:rsidR="00801F0C" w:rsidRPr="00801F0C" w:rsidRDefault="00801F0C" w:rsidP="00801F0C">
      <w:pPr>
        <w:autoSpaceDE w:val="0"/>
        <w:spacing w:after="40" w:line="240" w:lineRule="auto"/>
        <w:ind w:left="851" w:hanging="851"/>
        <w:rPr>
          <w:rFonts w:ascii="Calibri" w:eastAsia="Calibri" w:hAnsi="Calibri" w:cs="TheSansSemiLight-Plain"/>
          <w:color w:val="000000"/>
          <w:sz w:val="16"/>
          <w:szCs w:val="16"/>
          <w:lang w:eastAsia="fr-FR"/>
        </w:rPr>
      </w:pPr>
      <w:r w:rsidRPr="00801F0C">
        <w:rPr>
          <w:rFonts w:ascii="Calibri" w:eastAsia="Calibri" w:hAnsi="Calibri" w:cs="Calibri"/>
          <w:color w:val="000000"/>
          <w:sz w:val="16"/>
          <w:szCs w:val="16"/>
          <w:lang w:eastAsia="fr-FR"/>
        </w:rPr>
        <w:t xml:space="preserve">    </w:t>
      </w:r>
      <w:r w:rsidRPr="00801F0C">
        <w:rPr>
          <w:rFonts w:ascii="Calibri" w:eastAsia="Calibri" w:hAnsi="Calibri" w:cs="TheSansSemiLight-Plain"/>
          <w:color w:val="000000"/>
          <w:sz w:val="16"/>
          <w:szCs w:val="16"/>
          <w:lang w:eastAsia="fr-FR"/>
        </w:rPr>
        <w:t xml:space="preserve">UE 3  LV1 (TD) </w:t>
      </w:r>
    </w:p>
    <w:p w14:paraId="69124E97" w14:textId="77777777" w:rsidR="00801F0C" w:rsidRPr="00801F0C" w:rsidRDefault="00801F0C" w:rsidP="00801F0C">
      <w:pPr>
        <w:autoSpaceDE w:val="0"/>
        <w:spacing w:after="0" w:line="240" w:lineRule="auto"/>
        <w:rPr>
          <w:rFonts w:ascii="Calibri" w:eastAsia="Calibri" w:hAnsi="Calibri" w:cs="Times New Roman"/>
          <w:sz w:val="18"/>
          <w:szCs w:val="18"/>
          <w:lang w:eastAsia="zh-CN"/>
        </w:rPr>
      </w:pPr>
      <w:r w:rsidRPr="00801F0C">
        <w:rPr>
          <w:rFonts w:ascii="Calibri" w:eastAsia="Calibri" w:hAnsi="Calibri" w:cs="TheSansSemiLight-Plain"/>
          <w:color w:val="000000"/>
          <w:sz w:val="18"/>
          <w:szCs w:val="18"/>
          <w:lang w:eastAsia="fr-FR"/>
        </w:rPr>
        <w:t xml:space="preserve">Licence 3  </w:t>
      </w:r>
    </w:p>
    <w:p w14:paraId="7E5DF615" w14:textId="77777777" w:rsidR="00801F0C" w:rsidRPr="00801F0C" w:rsidRDefault="00801F0C" w:rsidP="00801F0C">
      <w:pPr>
        <w:autoSpaceDE w:val="0"/>
        <w:spacing w:after="0" w:line="240" w:lineRule="auto"/>
        <w:rPr>
          <w:rFonts w:ascii="Calibri" w:eastAsia="Calibri" w:hAnsi="Calibri" w:cs="TheSansSemiLight-Plain"/>
          <w:color w:val="000000"/>
          <w:sz w:val="16"/>
          <w:szCs w:val="16"/>
          <w:lang w:eastAsia="fr-FR"/>
        </w:rPr>
      </w:pPr>
      <w:r w:rsidRPr="00801F0C">
        <w:rPr>
          <w:rFonts w:ascii="Calibri" w:eastAsia="Calibri" w:hAnsi="Calibri" w:cs="TheSansSemiLight-Plain"/>
          <w:color w:val="000000"/>
          <w:sz w:val="16"/>
          <w:szCs w:val="16"/>
          <w:lang w:eastAsia="fr-FR"/>
        </w:rPr>
        <w:t xml:space="preserve">S5  UE 1  </w:t>
      </w:r>
      <w:r w:rsidRPr="00801F0C">
        <w:rPr>
          <w:rFonts w:ascii="Calibri" w:eastAsia="Calibri" w:hAnsi="Calibri" w:cs="TheSansSemiLight-Plain"/>
          <w:i/>
          <w:color w:val="000000"/>
          <w:sz w:val="16"/>
          <w:szCs w:val="16"/>
          <w:lang w:eastAsia="fr-FR"/>
        </w:rPr>
        <w:t xml:space="preserve">1 cours au choix : </w:t>
      </w:r>
      <w:r w:rsidRPr="00801F0C">
        <w:rPr>
          <w:rFonts w:ascii="Calibri" w:eastAsia="Calibri" w:hAnsi="Calibri" w:cs="TheSansSemiLight-Plain"/>
          <w:color w:val="000000"/>
          <w:sz w:val="16"/>
          <w:szCs w:val="16"/>
          <w:lang w:eastAsia="fr-FR"/>
        </w:rPr>
        <w:t xml:space="preserve">Macroéconomie: croissance (+TD) </w:t>
      </w:r>
      <w:r w:rsidRPr="00801F0C">
        <w:rPr>
          <w:rFonts w:ascii="Calibri" w:eastAsia="Calibri" w:hAnsi="Calibri" w:cs="TheSansSemiLight-Plain"/>
          <w:i/>
          <w:color w:val="000000"/>
          <w:sz w:val="16"/>
          <w:szCs w:val="16"/>
          <w:lang w:eastAsia="fr-FR"/>
        </w:rPr>
        <w:t>(FR ou EN)</w:t>
      </w:r>
      <w:r w:rsidRPr="00801F0C">
        <w:rPr>
          <w:rFonts w:ascii="Calibri" w:eastAsia="Calibri" w:hAnsi="Calibri" w:cs="TheSansSemiLight-Plain"/>
          <w:color w:val="000000"/>
          <w:sz w:val="16"/>
          <w:szCs w:val="16"/>
          <w:lang w:eastAsia="fr-FR"/>
        </w:rPr>
        <w:t xml:space="preserve"> - Microéconomie : incertain et information (+TD) </w:t>
      </w:r>
      <w:r w:rsidRPr="00801F0C">
        <w:rPr>
          <w:rFonts w:ascii="Calibri" w:eastAsia="Calibri" w:hAnsi="Calibri" w:cs="TheSansSemiLight-Plain"/>
          <w:i/>
          <w:color w:val="000000"/>
          <w:sz w:val="16"/>
          <w:szCs w:val="16"/>
          <w:lang w:eastAsia="fr-FR"/>
        </w:rPr>
        <w:t>(FR ou EN)</w:t>
      </w:r>
      <w:r w:rsidRPr="00801F0C">
        <w:rPr>
          <w:rFonts w:ascii="Calibri" w:eastAsia="Calibri" w:hAnsi="Calibri" w:cs="TheSansSemiLight-Plain"/>
          <w:color w:val="000000"/>
          <w:sz w:val="16"/>
          <w:szCs w:val="16"/>
          <w:lang w:eastAsia="fr-FR"/>
        </w:rPr>
        <w:t xml:space="preserve"> - Economie internationale:  </w:t>
      </w:r>
    </w:p>
    <w:p w14:paraId="75B66DCD" w14:textId="77777777" w:rsidR="00801F0C" w:rsidRPr="00801F0C" w:rsidRDefault="00801F0C" w:rsidP="00801F0C">
      <w:pPr>
        <w:autoSpaceDE w:val="0"/>
        <w:spacing w:after="0" w:line="240" w:lineRule="auto"/>
        <w:rPr>
          <w:rFonts w:ascii="Calibri" w:eastAsia="Calibri" w:hAnsi="Calibri" w:cs="TheSansSemiLight-Plain"/>
          <w:color w:val="000000"/>
          <w:sz w:val="16"/>
          <w:szCs w:val="16"/>
          <w:lang w:eastAsia="fr-FR"/>
        </w:rPr>
      </w:pPr>
      <w:r w:rsidRPr="00801F0C">
        <w:rPr>
          <w:rFonts w:ascii="Calibri" w:eastAsia="Calibri" w:hAnsi="Calibri" w:cs="TheSansSemiLight-Plain"/>
          <w:color w:val="000000"/>
          <w:sz w:val="16"/>
          <w:szCs w:val="16"/>
          <w:lang w:eastAsia="fr-FR"/>
        </w:rPr>
        <w:t xml:space="preserve">                macroéconomie monétaire internationale (+TD) </w:t>
      </w:r>
      <w:r w:rsidRPr="00801F0C">
        <w:rPr>
          <w:rFonts w:ascii="Calibri" w:eastAsia="Calibri" w:hAnsi="Calibri" w:cs="TheSansSemiLight-Plain"/>
          <w:i/>
          <w:color w:val="000000"/>
          <w:sz w:val="16"/>
          <w:szCs w:val="16"/>
          <w:lang w:eastAsia="fr-FR"/>
        </w:rPr>
        <w:t xml:space="preserve">(FR ou EN) - </w:t>
      </w:r>
      <w:r w:rsidRPr="00801F0C">
        <w:rPr>
          <w:rFonts w:ascii="Calibri" w:eastAsia="Calibri" w:hAnsi="Calibri" w:cs="TheSansSemiLight-Plain"/>
          <w:color w:val="000000"/>
          <w:sz w:val="16"/>
          <w:szCs w:val="16"/>
          <w:lang w:eastAsia="fr-FR"/>
        </w:rPr>
        <w:t>Histoire de la pensée économique (+TD)</w:t>
      </w:r>
    </w:p>
    <w:p w14:paraId="729F3A25" w14:textId="77777777" w:rsidR="00801F0C" w:rsidRPr="00801F0C" w:rsidRDefault="00801F0C" w:rsidP="00801F0C">
      <w:pPr>
        <w:autoSpaceDE w:val="0"/>
        <w:spacing w:after="0" w:line="240" w:lineRule="auto"/>
        <w:rPr>
          <w:rFonts w:ascii="Calibri" w:eastAsia="Calibri" w:hAnsi="Calibri" w:cs="TheSansSemiLight-Plain"/>
          <w:color w:val="000000"/>
          <w:sz w:val="16"/>
          <w:szCs w:val="16"/>
          <w:lang w:eastAsia="fr-FR"/>
        </w:rPr>
      </w:pPr>
      <w:r w:rsidRPr="00801F0C">
        <w:rPr>
          <w:rFonts w:ascii="Calibri" w:eastAsia="Calibri" w:hAnsi="Calibri" w:cs="TheSansSemiLight-Plain"/>
          <w:color w:val="000000"/>
          <w:sz w:val="16"/>
          <w:szCs w:val="16"/>
          <w:lang w:eastAsia="fr-FR"/>
        </w:rPr>
        <w:t xml:space="preserve">                 </w:t>
      </w:r>
      <w:r w:rsidRPr="00801F0C">
        <w:rPr>
          <w:rFonts w:ascii="Calibri" w:eastAsia="Calibri" w:hAnsi="Calibri" w:cs="TheSansSemiLight-Plain"/>
          <w:i/>
          <w:color w:val="000000"/>
          <w:sz w:val="16"/>
          <w:szCs w:val="16"/>
          <w:lang w:eastAsia="fr-FR"/>
        </w:rPr>
        <w:t>+ 2 cours au choix</w:t>
      </w:r>
      <w:r w:rsidRPr="00801F0C">
        <w:rPr>
          <w:rFonts w:ascii="Calibri" w:eastAsia="Calibri" w:hAnsi="Calibri" w:cs="TheSansSemiLight-Plain"/>
          <w:color w:val="000000"/>
          <w:sz w:val="16"/>
          <w:szCs w:val="16"/>
          <w:lang w:eastAsia="fr-FR"/>
        </w:rPr>
        <w:t xml:space="preserve"> : Macroéconomie : croissance (+TD) </w:t>
      </w:r>
      <w:r w:rsidRPr="00801F0C">
        <w:rPr>
          <w:rFonts w:ascii="Calibri" w:eastAsia="Calibri" w:hAnsi="Calibri" w:cs="TheSansSemiLight-Plain"/>
          <w:i/>
          <w:color w:val="000000"/>
          <w:sz w:val="16"/>
          <w:szCs w:val="16"/>
          <w:lang w:eastAsia="fr-FR"/>
        </w:rPr>
        <w:t>(FR ou EN)</w:t>
      </w:r>
      <w:r w:rsidRPr="00801F0C">
        <w:rPr>
          <w:rFonts w:ascii="Calibri" w:eastAsia="Calibri" w:hAnsi="Calibri" w:cs="TheSansSemiLight-Plain"/>
          <w:color w:val="000000"/>
          <w:sz w:val="16"/>
          <w:szCs w:val="16"/>
          <w:lang w:eastAsia="fr-FR"/>
        </w:rPr>
        <w:t xml:space="preserve"> - Microéconomie : incertain et information (+TD) </w:t>
      </w:r>
      <w:r w:rsidRPr="00801F0C">
        <w:rPr>
          <w:rFonts w:ascii="Calibri" w:eastAsia="Calibri" w:hAnsi="Calibri" w:cs="TheSansSemiLight-Plain"/>
          <w:i/>
          <w:color w:val="000000"/>
          <w:sz w:val="16"/>
          <w:szCs w:val="16"/>
          <w:lang w:eastAsia="fr-FR"/>
        </w:rPr>
        <w:t>(FR ou EN)</w:t>
      </w:r>
      <w:r w:rsidRPr="00801F0C">
        <w:rPr>
          <w:rFonts w:ascii="Calibri" w:eastAsia="Calibri" w:hAnsi="Calibri" w:cs="TheSansSemiLight-Plain"/>
          <w:color w:val="000000"/>
          <w:sz w:val="16"/>
          <w:szCs w:val="16"/>
          <w:lang w:eastAsia="fr-FR"/>
        </w:rPr>
        <w:t xml:space="preserve"> - Economie internationale: </w:t>
      </w:r>
    </w:p>
    <w:p w14:paraId="61869433" w14:textId="77777777" w:rsidR="00801F0C" w:rsidRPr="00801F0C" w:rsidRDefault="00801F0C" w:rsidP="00801F0C">
      <w:pPr>
        <w:autoSpaceDE w:val="0"/>
        <w:spacing w:after="0" w:line="240" w:lineRule="auto"/>
        <w:rPr>
          <w:rFonts w:ascii="Calibri" w:eastAsia="Calibri" w:hAnsi="Calibri" w:cs="TheSansSemiLight-Plain"/>
          <w:color w:val="000000"/>
          <w:sz w:val="16"/>
          <w:szCs w:val="16"/>
          <w:lang w:eastAsia="fr-FR"/>
        </w:rPr>
      </w:pPr>
      <w:r w:rsidRPr="00801F0C">
        <w:rPr>
          <w:rFonts w:ascii="Calibri" w:eastAsia="Calibri" w:hAnsi="Calibri" w:cs="TheSansSemiLight-Plain"/>
          <w:color w:val="000000"/>
          <w:sz w:val="16"/>
          <w:szCs w:val="16"/>
          <w:lang w:eastAsia="fr-FR"/>
        </w:rPr>
        <w:t xml:space="preserve">                 macroéconomie monétaire internationale (+TD) </w:t>
      </w:r>
      <w:r w:rsidRPr="00801F0C">
        <w:rPr>
          <w:rFonts w:ascii="Calibri" w:eastAsia="Calibri" w:hAnsi="Calibri" w:cs="TheSansSemiLight-Plain"/>
          <w:i/>
          <w:color w:val="000000"/>
          <w:sz w:val="16"/>
          <w:szCs w:val="16"/>
          <w:lang w:eastAsia="fr-FR"/>
        </w:rPr>
        <w:t xml:space="preserve">(FR ou EN) - </w:t>
      </w:r>
      <w:r w:rsidRPr="00801F0C">
        <w:rPr>
          <w:rFonts w:ascii="Calibri" w:eastAsia="Calibri" w:hAnsi="Calibri" w:cs="TheSansSemiLight-Plain"/>
          <w:color w:val="000000"/>
          <w:sz w:val="16"/>
          <w:szCs w:val="16"/>
          <w:lang w:eastAsia="fr-FR"/>
        </w:rPr>
        <w:t xml:space="preserve">Histoire de la pensée économique (+TD) - Introduction au développement durable - Mathéma-                   </w:t>
      </w:r>
    </w:p>
    <w:p w14:paraId="02F064FD" w14:textId="77777777" w:rsidR="00801F0C" w:rsidRPr="00801F0C" w:rsidRDefault="00801F0C" w:rsidP="00801F0C">
      <w:pPr>
        <w:autoSpaceDE w:val="0"/>
        <w:spacing w:after="0" w:line="240" w:lineRule="auto"/>
        <w:rPr>
          <w:rFonts w:ascii="Calibri" w:eastAsia="Calibri" w:hAnsi="Calibri" w:cs="TheSansSemiLight-Plain"/>
          <w:color w:val="000000"/>
          <w:sz w:val="16"/>
          <w:szCs w:val="16"/>
          <w:lang w:eastAsia="fr-FR"/>
        </w:rPr>
      </w:pPr>
      <w:r w:rsidRPr="00801F0C">
        <w:rPr>
          <w:rFonts w:ascii="Calibri" w:eastAsia="Calibri" w:hAnsi="Calibri" w:cs="TheSansSemiLight-Plain"/>
          <w:color w:val="000000"/>
          <w:sz w:val="16"/>
          <w:szCs w:val="16"/>
          <w:lang w:eastAsia="fr-FR"/>
        </w:rPr>
        <w:t xml:space="preserve">                 tiques avancées - Monnaie Banque Finance : Banques et Marchés - Probabilités et statistiques (+TD)</w:t>
      </w:r>
    </w:p>
    <w:p w14:paraId="5B5EE612" w14:textId="77777777" w:rsidR="00801F0C" w:rsidRPr="00801F0C" w:rsidRDefault="00801F0C" w:rsidP="00801F0C">
      <w:pPr>
        <w:autoSpaceDE w:val="0"/>
        <w:spacing w:after="0" w:line="240" w:lineRule="auto"/>
        <w:ind w:left="852" w:hanging="852"/>
        <w:rPr>
          <w:rFonts w:ascii="Calibri" w:eastAsia="Calibri" w:hAnsi="Calibri" w:cs="TheSansSemiLight-Plain"/>
          <w:color w:val="000000"/>
          <w:sz w:val="16"/>
          <w:szCs w:val="16"/>
          <w:lang w:eastAsia="fr-FR"/>
        </w:rPr>
      </w:pPr>
      <w:r w:rsidRPr="00801F0C">
        <w:rPr>
          <w:rFonts w:ascii="Calibri" w:eastAsia="Calibri" w:hAnsi="Calibri" w:cs="Calibri"/>
          <w:color w:val="000000"/>
          <w:sz w:val="16"/>
          <w:szCs w:val="16"/>
          <w:lang w:eastAsia="fr-FR"/>
        </w:rPr>
        <w:t xml:space="preserve">     </w:t>
      </w:r>
      <w:r w:rsidRPr="00801F0C">
        <w:rPr>
          <w:rFonts w:ascii="Calibri" w:eastAsia="Calibri" w:hAnsi="Calibri" w:cs="TheSansSemiLight-Plain"/>
          <w:color w:val="000000"/>
          <w:sz w:val="16"/>
          <w:szCs w:val="16"/>
          <w:lang w:eastAsia="fr-FR"/>
        </w:rPr>
        <w:t xml:space="preserve">UE 2   Histoire de la philosophie antique et médiévale (TD) + Philosophie morale (TD) + </w:t>
      </w:r>
      <w:r w:rsidRPr="00801F0C">
        <w:rPr>
          <w:rFonts w:ascii="Calibri" w:eastAsia="Calibri" w:hAnsi="Calibri" w:cs="TheSansSemiLight-Plain"/>
          <w:i/>
          <w:color w:val="000000"/>
          <w:sz w:val="16"/>
          <w:szCs w:val="16"/>
          <w:lang w:eastAsia="fr-FR"/>
        </w:rPr>
        <w:t>2 matières au choix :</w:t>
      </w:r>
      <w:r w:rsidRPr="00801F0C">
        <w:rPr>
          <w:rFonts w:ascii="Calibri" w:eastAsia="Calibri" w:hAnsi="Calibri" w:cs="TheSansSemiLight-Plain"/>
          <w:color w:val="000000"/>
          <w:sz w:val="16"/>
          <w:szCs w:val="16"/>
          <w:lang w:eastAsia="fr-FR"/>
        </w:rPr>
        <w:t xml:space="preserve"> Philosophie du droit (TD) - Histoire des sciences (TD)</w:t>
      </w:r>
    </w:p>
    <w:p w14:paraId="62AD282A" w14:textId="77777777" w:rsidR="00801F0C" w:rsidRPr="00801F0C" w:rsidRDefault="00801F0C" w:rsidP="00801F0C">
      <w:pPr>
        <w:autoSpaceDE w:val="0"/>
        <w:spacing w:after="0" w:line="240" w:lineRule="auto"/>
        <w:ind w:left="852" w:hanging="852"/>
        <w:rPr>
          <w:rFonts w:ascii="Calibri" w:eastAsia="Calibri" w:hAnsi="Calibri" w:cs="Times New Roman"/>
          <w:lang w:eastAsia="zh-CN"/>
        </w:rPr>
      </w:pPr>
      <w:r w:rsidRPr="00801F0C">
        <w:rPr>
          <w:rFonts w:ascii="Calibri" w:eastAsia="Calibri" w:hAnsi="Calibri" w:cs="TheSansSemiLight-Plain"/>
          <w:color w:val="000000"/>
          <w:sz w:val="16"/>
          <w:szCs w:val="16"/>
          <w:lang w:eastAsia="fr-FR"/>
        </w:rPr>
        <w:t xml:space="preserve">               - Epistémologie (TD) - Sociologie (TD) - Textes philosophiques en langue étrangère (TD) - Esthétique (TD) - Philosophie générale (TD)</w:t>
      </w:r>
    </w:p>
    <w:p w14:paraId="27EACC1E" w14:textId="77777777" w:rsidR="00801F0C" w:rsidRPr="00801F0C" w:rsidRDefault="00801F0C" w:rsidP="00801F0C">
      <w:pPr>
        <w:autoSpaceDE w:val="0"/>
        <w:spacing w:after="40" w:line="240" w:lineRule="auto"/>
        <w:ind w:left="851" w:hanging="851"/>
        <w:rPr>
          <w:rFonts w:ascii="Calibri" w:eastAsia="Calibri" w:hAnsi="Calibri" w:cs="TheSansSemiLight-Plain"/>
          <w:color w:val="000000"/>
          <w:sz w:val="16"/>
          <w:szCs w:val="16"/>
          <w:lang w:eastAsia="fr-FR"/>
        </w:rPr>
      </w:pPr>
      <w:r w:rsidRPr="00801F0C">
        <w:rPr>
          <w:rFonts w:ascii="Calibri" w:eastAsia="Calibri" w:hAnsi="Calibri" w:cs="Calibri"/>
          <w:color w:val="000000"/>
          <w:sz w:val="16"/>
          <w:szCs w:val="16"/>
          <w:lang w:eastAsia="fr-FR"/>
        </w:rPr>
        <w:t xml:space="preserve">    </w:t>
      </w:r>
      <w:r w:rsidRPr="00801F0C">
        <w:rPr>
          <w:rFonts w:ascii="Calibri" w:eastAsia="Calibri" w:hAnsi="Calibri" w:cs="Calibri"/>
          <w:color w:val="000000"/>
          <w:sz w:val="14"/>
          <w:szCs w:val="14"/>
          <w:lang w:eastAsia="fr-FR"/>
        </w:rPr>
        <w:t xml:space="preserve"> </w:t>
      </w:r>
      <w:r w:rsidRPr="00801F0C">
        <w:rPr>
          <w:rFonts w:ascii="Calibri" w:eastAsia="Calibri" w:hAnsi="Calibri" w:cs="TheSansSemiLight-Plain"/>
          <w:color w:val="000000"/>
          <w:sz w:val="16"/>
          <w:szCs w:val="16"/>
          <w:lang w:eastAsia="fr-FR"/>
        </w:rPr>
        <w:t xml:space="preserve">UE 3   LV1 (TD)  </w:t>
      </w:r>
    </w:p>
    <w:p w14:paraId="4112B70C" w14:textId="77777777" w:rsidR="00AB415B" w:rsidRPr="00AB415B" w:rsidRDefault="00AB415B" w:rsidP="00AB415B">
      <w:pPr>
        <w:autoSpaceDE w:val="0"/>
        <w:autoSpaceDN w:val="0"/>
        <w:adjustRightInd w:val="0"/>
        <w:spacing w:after="0" w:line="240" w:lineRule="auto"/>
        <w:jc w:val="both"/>
        <w:rPr>
          <w:rFonts w:ascii="Calibri" w:eastAsia="Calibri" w:hAnsi="Calibri" w:cs="Calibri"/>
          <w:color w:val="000000"/>
          <w:sz w:val="4"/>
          <w:szCs w:val="4"/>
        </w:rPr>
      </w:pPr>
    </w:p>
    <w:p w14:paraId="060523E6" w14:textId="77777777" w:rsidR="00AB415B" w:rsidRPr="00AB415B" w:rsidRDefault="00AB415B" w:rsidP="0062329C">
      <w:pPr>
        <w:shd w:val="clear" w:color="auto" w:fill="C0B736"/>
        <w:autoSpaceDE w:val="0"/>
        <w:autoSpaceDN w:val="0"/>
        <w:adjustRightInd w:val="0"/>
        <w:spacing w:after="0" w:line="240" w:lineRule="auto"/>
        <w:jc w:val="both"/>
        <w:rPr>
          <w:rFonts w:ascii="Calibri" w:eastAsia="Calibri" w:hAnsi="Calibri" w:cs="TheSansBold-Plain"/>
          <w:b/>
          <w:bCs/>
          <w:color w:val="000000"/>
          <w:sz w:val="16"/>
          <w:szCs w:val="20"/>
          <w:lang w:eastAsia="fr-FR"/>
        </w:rPr>
      </w:pPr>
      <w:r w:rsidRPr="00AB415B">
        <w:rPr>
          <w:rFonts w:ascii="Calibri" w:eastAsia="Calibri" w:hAnsi="Calibri" w:cs="TheSansBold-Plain"/>
          <w:b/>
          <w:bCs/>
          <w:color w:val="000000"/>
          <w:sz w:val="18"/>
          <w:szCs w:val="20"/>
          <w:lang w:eastAsia="fr-FR"/>
        </w:rPr>
        <w:t>DOUBLE LICENCE PHILOSOPHIE/HISTOIRE</w:t>
      </w:r>
      <w:r w:rsidRPr="00AB415B">
        <w:rPr>
          <w:rFonts w:ascii="Calibri" w:eastAsia="Calibri" w:hAnsi="Calibri" w:cs="TheSansBold-Plain"/>
          <w:b/>
          <w:bCs/>
          <w:color w:val="000000"/>
          <w:sz w:val="16"/>
          <w:szCs w:val="20"/>
          <w:lang w:eastAsia="fr-FR"/>
        </w:rPr>
        <w:t xml:space="preserve"> </w:t>
      </w:r>
      <w:r w:rsidRPr="00AB415B">
        <w:rPr>
          <w:rFonts w:ascii="Calibri" w:eastAsia="Calibri" w:hAnsi="Calibri" w:cs="TheSansBold-Plain"/>
          <w:bCs/>
          <w:color w:val="000000"/>
          <w:sz w:val="18"/>
          <w:szCs w:val="20"/>
          <w:lang w:eastAsia="fr-FR"/>
        </w:rPr>
        <w:t>(</w:t>
      </w:r>
      <w:r w:rsidRPr="00AB415B">
        <w:rPr>
          <w:rFonts w:ascii="Calibri" w:eastAsia="Calibri" w:hAnsi="Calibri" w:cs="TheSansBold-Plain"/>
          <w:bCs/>
          <w:i/>
          <w:color w:val="000000"/>
          <w:sz w:val="18"/>
          <w:szCs w:val="20"/>
          <w:lang w:eastAsia="fr-FR"/>
        </w:rPr>
        <w:t>accès sélectif</w:t>
      </w:r>
      <w:r w:rsidRPr="00AB415B">
        <w:rPr>
          <w:rFonts w:ascii="Calibri" w:eastAsia="Calibri" w:hAnsi="Calibri" w:cs="TheSansBold-Plain"/>
          <w:bCs/>
          <w:color w:val="000000"/>
          <w:sz w:val="18"/>
          <w:szCs w:val="20"/>
          <w:lang w:eastAsia="fr-FR"/>
        </w:rPr>
        <w:t>)</w:t>
      </w:r>
      <w:r w:rsidRPr="00AB415B">
        <w:rPr>
          <w:rFonts w:ascii="Calibri" w:eastAsia="Calibri" w:hAnsi="Calibri" w:cs="TheSansBold-Plain"/>
          <w:bCs/>
          <w:i/>
          <w:color w:val="000000"/>
          <w:sz w:val="16"/>
          <w:szCs w:val="20"/>
          <w:lang w:eastAsia="fr-FR"/>
        </w:rPr>
        <w:t xml:space="preserve"> </w:t>
      </w:r>
    </w:p>
    <w:p w14:paraId="5F81A77A" w14:textId="77777777" w:rsidR="0002624F" w:rsidRPr="0002624F" w:rsidRDefault="0002624F" w:rsidP="0002624F">
      <w:pPr>
        <w:suppressAutoHyphens/>
        <w:autoSpaceDE w:val="0"/>
        <w:autoSpaceDN w:val="0"/>
        <w:adjustRightInd w:val="0"/>
        <w:spacing w:after="0" w:line="240" w:lineRule="auto"/>
        <w:rPr>
          <w:rFonts w:ascii="Calibri" w:eastAsia="Calibri" w:hAnsi="Calibri" w:cs="Calibri"/>
          <w:color w:val="000000"/>
          <w:sz w:val="18"/>
          <w:szCs w:val="18"/>
          <w:lang w:eastAsia="zh-CN"/>
        </w:rPr>
      </w:pPr>
      <w:r w:rsidRPr="0002624F">
        <w:rPr>
          <w:rFonts w:ascii="Calibri" w:eastAsia="Calibri" w:hAnsi="Calibri" w:cs="Calibri"/>
          <w:color w:val="000000"/>
          <w:sz w:val="18"/>
          <w:szCs w:val="18"/>
          <w:lang w:eastAsia="zh-CN"/>
        </w:rPr>
        <w:t>Licence 1</w:t>
      </w:r>
      <w:r w:rsidRPr="0002624F">
        <w:rPr>
          <w:rFonts w:ascii="Calibri" w:eastAsia="Calibri" w:hAnsi="Calibri" w:cs="Calibri"/>
          <w:color w:val="000000"/>
          <w:sz w:val="36"/>
          <w:szCs w:val="36"/>
          <w:lang w:eastAsia="zh-CN"/>
        </w:rPr>
        <w:t xml:space="preserve">    </w:t>
      </w:r>
    </w:p>
    <w:p w14:paraId="0C02ECA2" w14:textId="77777777" w:rsidR="0002624F" w:rsidRPr="0002624F" w:rsidRDefault="0002624F" w:rsidP="0002624F">
      <w:pPr>
        <w:suppressAutoHyphens/>
        <w:autoSpaceDE w:val="0"/>
        <w:autoSpaceDN w:val="0"/>
        <w:adjustRightInd w:val="0"/>
        <w:spacing w:after="0" w:line="240" w:lineRule="auto"/>
        <w:rPr>
          <w:rFonts w:ascii="Calibri" w:eastAsia="Calibri" w:hAnsi="Calibri" w:cs="Calibri"/>
          <w:color w:val="000000"/>
          <w:sz w:val="16"/>
          <w:szCs w:val="16"/>
          <w:lang w:eastAsia="zh-CN"/>
        </w:rPr>
      </w:pPr>
      <w:r w:rsidRPr="0002624F">
        <w:rPr>
          <w:rFonts w:ascii="Calibri" w:eastAsia="Calibri" w:hAnsi="Calibri" w:cs="Calibri"/>
          <w:color w:val="000000"/>
          <w:sz w:val="16"/>
          <w:szCs w:val="16"/>
          <w:lang w:eastAsia="zh-CN"/>
        </w:rPr>
        <w:t xml:space="preserve">S1 UE 1  Philosophie générale (TD) + Histoire de la philosophie (TD) + Philosophie morale (TD)  </w:t>
      </w:r>
    </w:p>
    <w:p w14:paraId="673CB93F" w14:textId="77777777" w:rsidR="0002624F" w:rsidRPr="0002624F" w:rsidRDefault="0002624F" w:rsidP="0002624F">
      <w:pPr>
        <w:suppressAutoHyphens/>
        <w:autoSpaceDE w:val="0"/>
        <w:autoSpaceDN w:val="0"/>
        <w:adjustRightInd w:val="0"/>
        <w:spacing w:after="0" w:line="240" w:lineRule="auto"/>
        <w:ind w:left="142"/>
        <w:rPr>
          <w:rFonts w:ascii="Calibri" w:eastAsia="Calibri" w:hAnsi="Calibri" w:cs="TheSansSemiLight-Plain"/>
          <w:color w:val="000000"/>
          <w:sz w:val="16"/>
          <w:szCs w:val="16"/>
          <w:lang w:eastAsia="fr-FR"/>
        </w:rPr>
      </w:pPr>
      <w:r w:rsidRPr="0002624F">
        <w:rPr>
          <w:rFonts w:ascii="Calibri" w:eastAsia="Calibri" w:hAnsi="Calibri" w:cs="Calibri"/>
          <w:color w:val="000000"/>
          <w:sz w:val="16"/>
          <w:szCs w:val="16"/>
          <w:lang w:eastAsia="zh-CN"/>
        </w:rPr>
        <w:t xml:space="preserve"> UE 2  </w:t>
      </w:r>
      <w:r w:rsidRPr="0002624F">
        <w:rPr>
          <w:rFonts w:ascii="Calibri" w:eastAsia="Calibri" w:hAnsi="Calibri" w:cs="TheSansSemiLight-Plain"/>
          <w:color w:val="000000"/>
          <w:sz w:val="16"/>
          <w:szCs w:val="16"/>
          <w:lang w:eastAsia="fr-FR"/>
        </w:rPr>
        <w:t>Histoire moderne (+TD) + Histoire contemporaine (+TD)</w:t>
      </w:r>
    </w:p>
    <w:p w14:paraId="1F9BA125" w14:textId="77777777" w:rsidR="0002624F" w:rsidRPr="0002624F" w:rsidRDefault="0002624F" w:rsidP="0002624F">
      <w:pPr>
        <w:suppressAutoHyphens/>
        <w:autoSpaceDE w:val="0"/>
        <w:autoSpaceDN w:val="0"/>
        <w:adjustRightInd w:val="0"/>
        <w:spacing w:after="0" w:line="240" w:lineRule="auto"/>
        <w:ind w:left="142"/>
        <w:rPr>
          <w:rFonts w:ascii="Calibri" w:eastAsia="Calibri" w:hAnsi="Calibri" w:cs="Calibri"/>
          <w:color w:val="000000"/>
          <w:sz w:val="16"/>
          <w:szCs w:val="16"/>
          <w:lang w:eastAsia="zh-CN"/>
        </w:rPr>
      </w:pPr>
      <w:r w:rsidRPr="0002624F">
        <w:rPr>
          <w:rFonts w:ascii="Calibri" w:eastAsia="Calibri" w:hAnsi="Calibri" w:cs="Calibri"/>
          <w:color w:val="000000"/>
          <w:sz w:val="16"/>
          <w:szCs w:val="16"/>
          <w:lang w:eastAsia="zh-CN"/>
        </w:rPr>
        <w:t xml:space="preserve"> UE 3  LV1 (TD) + Langue ancienne OU LV2 (TD) + Méthodologie et tutorat philosophie (TD) OU</w:t>
      </w:r>
      <w:r w:rsidRPr="0002624F">
        <w:rPr>
          <w:rFonts w:ascii="Calibri" w:eastAsia="Calibri" w:hAnsi="Calibri" w:cs="Calibri"/>
          <w:i/>
          <w:color w:val="000000"/>
          <w:sz w:val="16"/>
          <w:szCs w:val="16"/>
          <w:lang w:eastAsia="zh-CN"/>
        </w:rPr>
        <w:t xml:space="preserve"> </w:t>
      </w:r>
      <w:r w:rsidRPr="0002624F">
        <w:rPr>
          <w:rFonts w:ascii="Calibri" w:eastAsia="Calibri" w:hAnsi="Calibri" w:cs="Calibri"/>
          <w:color w:val="000000"/>
          <w:sz w:val="16"/>
          <w:szCs w:val="16"/>
          <w:lang w:eastAsia="zh-CN"/>
        </w:rPr>
        <w:t xml:space="preserve">TPLE (textes philosophiques en langue étrangère, grec ou latin) </w:t>
      </w:r>
    </w:p>
    <w:p w14:paraId="3081DA90" w14:textId="77777777" w:rsidR="0002624F" w:rsidRPr="0002624F" w:rsidRDefault="0002624F" w:rsidP="0002624F">
      <w:pPr>
        <w:suppressAutoHyphens/>
        <w:autoSpaceDE w:val="0"/>
        <w:autoSpaceDN w:val="0"/>
        <w:adjustRightInd w:val="0"/>
        <w:spacing w:after="40" w:line="240" w:lineRule="auto"/>
        <w:ind w:left="142"/>
        <w:rPr>
          <w:rFonts w:ascii="Calibri" w:eastAsia="Calibri" w:hAnsi="Calibri" w:cs="Calibri"/>
          <w:color w:val="000000"/>
          <w:sz w:val="16"/>
          <w:szCs w:val="16"/>
          <w:lang w:eastAsia="zh-CN"/>
        </w:rPr>
      </w:pPr>
      <w:r w:rsidRPr="0002624F">
        <w:rPr>
          <w:rFonts w:ascii="Calibri" w:eastAsia="Calibri" w:hAnsi="Calibri" w:cs="Calibri"/>
          <w:color w:val="000000"/>
          <w:sz w:val="16"/>
          <w:szCs w:val="16"/>
          <w:lang w:eastAsia="zh-CN"/>
        </w:rPr>
        <w:t xml:space="preserve">           + </w:t>
      </w:r>
      <w:r w:rsidRPr="0002624F">
        <w:rPr>
          <w:rFonts w:ascii="Calibri" w:eastAsia="Calibri" w:hAnsi="Calibri" w:cs="Calibri"/>
          <w:i/>
          <w:color w:val="000000"/>
          <w:sz w:val="16"/>
          <w:szCs w:val="16"/>
          <w:lang w:eastAsia="zh-CN"/>
        </w:rPr>
        <w:t>1 matière au choix</w:t>
      </w:r>
      <w:r w:rsidRPr="0002624F">
        <w:rPr>
          <w:rFonts w:ascii="Calibri" w:eastAsia="Calibri" w:hAnsi="Calibri" w:cs="Calibri"/>
          <w:color w:val="000000"/>
          <w:sz w:val="16"/>
          <w:szCs w:val="16"/>
          <w:lang w:eastAsia="zh-CN"/>
        </w:rPr>
        <w:t xml:space="preserve"> : Sociologie et ethnologie (+TD) - Art et archéologie des mondes anciens (+TD) - Histoire de l’art contemporain (+TD) - Géographie </w:t>
      </w:r>
    </w:p>
    <w:p w14:paraId="00AAA327" w14:textId="77777777" w:rsidR="0002624F" w:rsidRPr="0002624F" w:rsidRDefault="0002624F" w:rsidP="0002624F">
      <w:pPr>
        <w:suppressAutoHyphens/>
        <w:autoSpaceDE w:val="0"/>
        <w:autoSpaceDN w:val="0"/>
        <w:adjustRightInd w:val="0"/>
        <w:spacing w:after="0" w:line="240" w:lineRule="auto"/>
        <w:ind w:left="142" w:hanging="142"/>
        <w:rPr>
          <w:rFonts w:ascii="Calibri" w:eastAsia="Calibri" w:hAnsi="Calibri" w:cs="Calibri"/>
          <w:color w:val="000000"/>
          <w:sz w:val="16"/>
          <w:szCs w:val="16"/>
          <w:lang w:eastAsia="zh-CN"/>
        </w:rPr>
      </w:pPr>
      <w:r w:rsidRPr="0002624F">
        <w:rPr>
          <w:rFonts w:ascii="Calibri" w:eastAsia="Calibri" w:hAnsi="Calibri" w:cs="Calibri"/>
          <w:color w:val="000000"/>
          <w:sz w:val="16"/>
          <w:szCs w:val="16"/>
          <w:lang w:eastAsia="zh-CN"/>
        </w:rPr>
        <w:t xml:space="preserve">S2 UE 1  Philosophie générale (TD) + Histoire de la philosophie (TD) + Philosophie politique (TD) </w:t>
      </w:r>
    </w:p>
    <w:p w14:paraId="2D41C4AB" w14:textId="77777777" w:rsidR="0002624F" w:rsidRPr="0002624F" w:rsidRDefault="0002624F" w:rsidP="0002624F">
      <w:pPr>
        <w:suppressAutoHyphens/>
        <w:autoSpaceDE w:val="0"/>
        <w:autoSpaceDN w:val="0"/>
        <w:adjustRightInd w:val="0"/>
        <w:spacing w:after="0" w:line="240" w:lineRule="auto"/>
        <w:ind w:left="142" w:hanging="142"/>
        <w:rPr>
          <w:rFonts w:ascii="Calibri" w:eastAsia="Calibri" w:hAnsi="Calibri" w:cs="Calibri"/>
          <w:color w:val="000000"/>
          <w:sz w:val="16"/>
          <w:szCs w:val="16"/>
          <w:lang w:eastAsia="zh-CN"/>
        </w:rPr>
      </w:pPr>
      <w:r w:rsidRPr="0002624F">
        <w:rPr>
          <w:rFonts w:ascii="Calibri" w:eastAsia="Calibri" w:hAnsi="Calibri" w:cs="Calibri"/>
          <w:color w:val="000000"/>
          <w:sz w:val="16"/>
          <w:szCs w:val="16"/>
          <w:lang w:eastAsia="zh-CN"/>
        </w:rPr>
        <w:t xml:space="preserve">     UE 2   Histoire ancienne (+TD) + Histoire médiévale (+TD) </w:t>
      </w:r>
    </w:p>
    <w:p w14:paraId="4F22A21F" w14:textId="77777777" w:rsidR="0002624F" w:rsidRPr="0002624F" w:rsidRDefault="0002624F" w:rsidP="0002624F">
      <w:pPr>
        <w:suppressAutoHyphens/>
        <w:autoSpaceDE w:val="0"/>
        <w:autoSpaceDN w:val="0"/>
        <w:adjustRightInd w:val="0"/>
        <w:spacing w:after="0" w:line="240" w:lineRule="auto"/>
        <w:ind w:left="142" w:hanging="142"/>
        <w:rPr>
          <w:rFonts w:ascii="Calibri" w:eastAsia="Calibri" w:hAnsi="Calibri" w:cs="Calibri"/>
          <w:color w:val="000000"/>
          <w:sz w:val="16"/>
          <w:szCs w:val="16"/>
          <w:lang w:eastAsia="zh-CN"/>
        </w:rPr>
      </w:pPr>
      <w:r w:rsidRPr="0002624F">
        <w:rPr>
          <w:rFonts w:ascii="Calibri" w:eastAsia="Calibri" w:hAnsi="Calibri" w:cs="Calibri"/>
          <w:color w:val="000000"/>
          <w:sz w:val="16"/>
          <w:szCs w:val="16"/>
          <w:lang w:eastAsia="zh-CN"/>
        </w:rPr>
        <w:t xml:space="preserve">     UE 3   LV1 (TD) + Langue ancienne OU LV2 (TD) + Histoire et informatique (+TD) </w:t>
      </w:r>
    </w:p>
    <w:p w14:paraId="7EB267F8" w14:textId="77777777" w:rsidR="0002624F" w:rsidRPr="0002624F" w:rsidRDefault="0002624F" w:rsidP="0002624F">
      <w:pPr>
        <w:suppressAutoHyphens/>
        <w:autoSpaceDE w:val="0"/>
        <w:autoSpaceDN w:val="0"/>
        <w:adjustRightInd w:val="0"/>
        <w:spacing w:after="40" w:line="240" w:lineRule="auto"/>
        <w:ind w:left="142" w:hanging="142"/>
        <w:rPr>
          <w:rFonts w:ascii="Calibri" w:eastAsia="Calibri" w:hAnsi="Calibri" w:cs="Calibri"/>
          <w:color w:val="000000"/>
          <w:sz w:val="16"/>
          <w:szCs w:val="16"/>
          <w:lang w:eastAsia="zh-CN"/>
        </w:rPr>
      </w:pPr>
      <w:r w:rsidRPr="0002624F">
        <w:rPr>
          <w:rFonts w:ascii="Calibri" w:eastAsia="Calibri" w:hAnsi="Calibri" w:cs="Calibri"/>
          <w:color w:val="000000"/>
          <w:sz w:val="16"/>
          <w:szCs w:val="16"/>
          <w:lang w:eastAsia="zh-CN"/>
        </w:rPr>
        <w:t xml:space="preserve">                + </w:t>
      </w:r>
      <w:r w:rsidRPr="0002624F">
        <w:rPr>
          <w:rFonts w:ascii="Calibri" w:eastAsia="Calibri" w:hAnsi="Calibri" w:cs="Calibri"/>
          <w:i/>
          <w:color w:val="000000"/>
          <w:sz w:val="16"/>
          <w:szCs w:val="16"/>
          <w:lang w:eastAsia="zh-CN"/>
        </w:rPr>
        <w:t>1 matière au choix :</w:t>
      </w:r>
      <w:r w:rsidRPr="0002624F">
        <w:rPr>
          <w:rFonts w:ascii="Calibri" w:eastAsia="Calibri" w:hAnsi="Calibri" w:cs="Calibri"/>
          <w:color w:val="000000"/>
          <w:sz w:val="16"/>
          <w:szCs w:val="16"/>
          <w:lang w:eastAsia="zh-CN"/>
        </w:rPr>
        <w:t xml:space="preserve"> Psychologie sociale (+TD) - Art et archéologie des mondes médiévaux (+TD) - Histoire de l’art moderne (+TD) - Géographie </w:t>
      </w:r>
    </w:p>
    <w:p w14:paraId="1D4BA269" w14:textId="77777777" w:rsidR="0002624F" w:rsidRPr="0002624F" w:rsidRDefault="0002624F" w:rsidP="0002624F">
      <w:pPr>
        <w:suppressAutoHyphens/>
        <w:autoSpaceDE w:val="0"/>
        <w:autoSpaceDN w:val="0"/>
        <w:adjustRightInd w:val="0"/>
        <w:spacing w:after="0" w:line="240" w:lineRule="auto"/>
        <w:rPr>
          <w:rFonts w:ascii="Calibri" w:eastAsia="Calibri" w:hAnsi="Calibri" w:cs="Calibri"/>
          <w:i/>
          <w:color w:val="000000"/>
          <w:sz w:val="18"/>
          <w:szCs w:val="18"/>
          <w:lang w:eastAsia="zh-CN"/>
        </w:rPr>
      </w:pPr>
      <w:r w:rsidRPr="0002624F">
        <w:rPr>
          <w:rFonts w:ascii="Calibri" w:eastAsia="Calibri" w:hAnsi="Calibri" w:cs="Calibri"/>
          <w:color w:val="000000"/>
          <w:sz w:val="18"/>
          <w:szCs w:val="18"/>
          <w:lang w:eastAsia="zh-CN"/>
        </w:rPr>
        <w:t xml:space="preserve">Licence 2 </w:t>
      </w:r>
      <w:r w:rsidRPr="0002624F">
        <w:rPr>
          <w:rFonts w:ascii="Calibri" w:eastAsia="Calibri" w:hAnsi="Calibri" w:cs="TheSansBold-Plain"/>
          <w:bCs/>
          <w:i/>
          <w:color w:val="000000"/>
          <w:sz w:val="18"/>
          <w:szCs w:val="18"/>
          <w:lang w:eastAsia="fr-FR"/>
        </w:rPr>
        <w:t xml:space="preserve"> </w:t>
      </w:r>
    </w:p>
    <w:p w14:paraId="79A25FCC" w14:textId="77777777" w:rsidR="0002624F" w:rsidRPr="0002624F" w:rsidRDefault="0002624F" w:rsidP="0002624F">
      <w:pPr>
        <w:suppressAutoHyphens/>
        <w:autoSpaceDE w:val="0"/>
        <w:autoSpaceDN w:val="0"/>
        <w:adjustRightInd w:val="0"/>
        <w:spacing w:after="0" w:line="240" w:lineRule="auto"/>
        <w:rPr>
          <w:rFonts w:ascii="Calibri" w:eastAsia="Calibri" w:hAnsi="Calibri" w:cs="Calibri"/>
          <w:color w:val="000000"/>
          <w:sz w:val="16"/>
          <w:szCs w:val="16"/>
          <w:lang w:eastAsia="zh-CN"/>
        </w:rPr>
      </w:pPr>
      <w:r w:rsidRPr="0002624F">
        <w:rPr>
          <w:rFonts w:ascii="Calibri" w:eastAsia="Calibri" w:hAnsi="Calibri" w:cs="Calibri"/>
          <w:color w:val="000000"/>
          <w:sz w:val="16"/>
          <w:szCs w:val="16"/>
          <w:lang w:eastAsia="zh-CN"/>
        </w:rPr>
        <w:t xml:space="preserve">S3 UE 1  Philosophie générale (TD) + Histoire de la philosophie (TD) + Epistémologie (TD) </w:t>
      </w:r>
    </w:p>
    <w:p w14:paraId="65420427" w14:textId="77777777" w:rsidR="0002624F" w:rsidRPr="0002624F" w:rsidRDefault="0002624F" w:rsidP="0002624F">
      <w:pPr>
        <w:suppressAutoHyphens/>
        <w:autoSpaceDE w:val="0"/>
        <w:autoSpaceDN w:val="0"/>
        <w:adjustRightInd w:val="0"/>
        <w:spacing w:after="0" w:line="240" w:lineRule="auto"/>
        <w:rPr>
          <w:rFonts w:ascii="Calibri" w:eastAsia="Calibri" w:hAnsi="Calibri" w:cs="Calibri"/>
          <w:color w:val="000000"/>
          <w:sz w:val="16"/>
          <w:szCs w:val="16"/>
          <w:lang w:eastAsia="zh-CN"/>
        </w:rPr>
      </w:pPr>
      <w:r w:rsidRPr="0002624F">
        <w:rPr>
          <w:rFonts w:ascii="Calibri" w:eastAsia="Calibri" w:hAnsi="Calibri" w:cs="Calibri"/>
          <w:color w:val="000000"/>
          <w:sz w:val="16"/>
          <w:szCs w:val="16"/>
          <w:lang w:eastAsia="zh-CN"/>
        </w:rPr>
        <w:t xml:space="preserve">     UE 2   Histoire ancienne (+TD) + Histoire médiévale (+TD)</w:t>
      </w:r>
    </w:p>
    <w:p w14:paraId="30A62D80" w14:textId="77777777" w:rsidR="0002624F" w:rsidRPr="0002624F" w:rsidRDefault="0002624F" w:rsidP="0002624F">
      <w:pPr>
        <w:suppressAutoHyphens/>
        <w:autoSpaceDE w:val="0"/>
        <w:autoSpaceDN w:val="0"/>
        <w:adjustRightInd w:val="0"/>
        <w:spacing w:after="0" w:line="240" w:lineRule="auto"/>
        <w:ind w:left="135"/>
        <w:rPr>
          <w:rFonts w:ascii="Calibri" w:eastAsia="Calibri" w:hAnsi="Calibri" w:cs="Calibri"/>
          <w:color w:val="000000"/>
          <w:sz w:val="16"/>
          <w:szCs w:val="16"/>
          <w:lang w:eastAsia="zh-CN"/>
        </w:rPr>
      </w:pPr>
      <w:r w:rsidRPr="0002624F">
        <w:rPr>
          <w:rFonts w:ascii="Calibri" w:eastAsia="Calibri" w:hAnsi="Calibri" w:cs="Calibri"/>
          <w:color w:val="000000"/>
          <w:sz w:val="4"/>
          <w:szCs w:val="4"/>
          <w:lang w:eastAsia="zh-CN"/>
        </w:rPr>
        <w:t xml:space="preserve">       </w:t>
      </w:r>
      <w:r w:rsidRPr="0002624F">
        <w:rPr>
          <w:rFonts w:ascii="Calibri" w:eastAsia="Calibri" w:hAnsi="Calibri" w:cs="Calibri"/>
          <w:color w:val="000000"/>
          <w:sz w:val="16"/>
          <w:szCs w:val="16"/>
          <w:lang w:eastAsia="zh-CN"/>
        </w:rPr>
        <w:t xml:space="preserve">UE 3   LV1 (TD) + Langue ancienne OU LV2 (TD) + Histoire et statistiques (TD) </w:t>
      </w:r>
    </w:p>
    <w:p w14:paraId="722C5F77" w14:textId="77777777" w:rsidR="0002624F" w:rsidRPr="0002624F" w:rsidRDefault="0002624F" w:rsidP="0002624F">
      <w:pPr>
        <w:suppressAutoHyphens/>
        <w:autoSpaceDE w:val="0"/>
        <w:autoSpaceDN w:val="0"/>
        <w:adjustRightInd w:val="0"/>
        <w:spacing w:after="40" w:line="240" w:lineRule="auto"/>
        <w:ind w:left="142"/>
        <w:rPr>
          <w:rFonts w:ascii="Calibri" w:eastAsia="Calibri" w:hAnsi="Calibri" w:cs="Calibri"/>
          <w:color w:val="000000"/>
          <w:sz w:val="16"/>
          <w:szCs w:val="16"/>
          <w:lang w:eastAsia="zh-CN"/>
        </w:rPr>
      </w:pPr>
      <w:r w:rsidRPr="0002624F">
        <w:rPr>
          <w:rFonts w:ascii="Calibri" w:eastAsia="Calibri" w:hAnsi="Calibri" w:cs="Calibri"/>
          <w:color w:val="000000"/>
          <w:spacing w:val="-2"/>
          <w:sz w:val="16"/>
          <w:szCs w:val="16"/>
          <w:lang w:eastAsia="zh-CN"/>
        </w:rPr>
        <w:t xml:space="preserve">             + </w:t>
      </w:r>
      <w:r w:rsidRPr="0002624F">
        <w:rPr>
          <w:rFonts w:ascii="Calibri" w:eastAsia="Calibri" w:hAnsi="Calibri" w:cs="Calibri"/>
          <w:i/>
          <w:color w:val="000000"/>
          <w:spacing w:val="-2"/>
          <w:sz w:val="16"/>
          <w:szCs w:val="16"/>
          <w:lang w:eastAsia="zh-CN"/>
        </w:rPr>
        <w:t xml:space="preserve">1 matière au choix </w:t>
      </w:r>
      <w:r w:rsidRPr="0002624F">
        <w:rPr>
          <w:rFonts w:ascii="Calibri" w:eastAsia="Calibri" w:hAnsi="Calibri" w:cs="Calibri"/>
          <w:color w:val="000000"/>
          <w:spacing w:val="-2"/>
          <w:sz w:val="16"/>
          <w:szCs w:val="16"/>
          <w:lang w:eastAsia="zh-CN"/>
        </w:rPr>
        <w:t xml:space="preserve">: Sociologies contemporaines (+TD) - Inégalités et vulnérabilités (+TD) - Art et archéo des mondes anciens (+TD) </w:t>
      </w:r>
      <w:r w:rsidRPr="0002624F">
        <w:rPr>
          <w:rFonts w:ascii="Calibri" w:eastAsia="Calibri" w:hAnsi="Calibri" w:cs="Calibri"/>
          <w:color w:val="000000"/>
          <w:spacing w:val="-2"/>
          <w:sz w:val="16"/>
          <w:szCs w:val="16"/>
          <w:lang w:eastAsia="zh-CN"/>
        </w:rPr>
        <w:br/>
        <w:t xml:space="preserve">              - Histoire de l’art contemporain (+TD) </w:t>
      </w:r>
      <w:r w:rsidRPr="0002624F">
        <w:rPr>
          <w:rFonts w:ascii="Calibri" w:eastAsia="Calibri" w:hAnsi="Calibri" w:cs="Calibri"/>
          <w:color w:val="000000"/>
          <w:sz w:val="16"/>
          <w:szCs w:val="16"/>
          <w:lang w:eastAsia="zh-CN"/>
        </w:rPr>
        <w:t>- Géographie (+TD)</w:t>
      </w:r>
    </w:p>
    <w:p w14:paraId="2B573B83" w14:textId="77777777" w:rsidR="0002624F" w:rsidRPr="0002624F" w:rsidRDefault="0002624F" w:rsidP="0002624F">
      <w:pPr>
        <w:suppressAutoHyphens/>
        <w:autoSpaceDE w:val="0"/>
        <w:autoSpaceDN w:val="0"/>
        <w:adjustRightInd w:val="0"/>
        <w:spacing w:after="0" w:line="240" w:lineRule="auto"/>
        <w:rPr>
          <w:rFonts w:ascii="Calibri" w:eastAsia="Calibri" w:hAnsi="Calibri" w:cs="Calibri"/>
          <w:color w:val="000000"/>
          <w:sz w:val="16"/>
          <w:szCs w:val="16"/>
          <w:lang w:eastAsia="zh-CN"/>
        </w:rPr>
      </w:pPr>
      <w:r w:rsidRPr="0002624F">
        <w:rPr>
          <w:rFonts w:ascii="Calibri" w:eastAsia="Calibri" w:hAnsi="Calibri" w:cs="Calibri"/>
          <w:color w:val="000000"/>
          <w:sz w:val="16"/>
          <w:szCs w:val="16"/>
          <w:lang w:eastAsia="zh-CN"/>
        </w:rPr>
        <w:t xml:space="preserve">S4  UE 1  Philosophie générale (TD) + Histoire de la philosophie (TD) + Epistémologie (TD) </w:t>
      </w:r>
    </w:p>
    <w:p w14:paraId="4C92DDFE" w14:textId="77777777" w:rsidR="0002624F" w:rsidRPr="0002624F" w:rsidRDefault="0002624F" w:rsidP="0002624F">
      <w:pPr>
        <w:suppressAutoHyphens/>
        <w:autoSpaceDE w:val="0"/>
        <w:autoSpaceDN w:val="0"/>
        <w:adjustRightInd w:val="0"/>
        <w:spacing w:after="0" w:line="240" w:lineRule="auto"/>
        <w:rPr>
          <w:rFonts w:ascii="Calibri" w:eastAsia="Calibri" w:hAnsi="Calibri" w:cs="Calibri"/>
          <w:color w:val="000000"/>
          <w:sz w:val="16"/>
          <w:szCs w:val="16"/>
          <w:lang w:eastAsia="zh-CN"/>
        </w:rPr>
      </w:pPr>
      <w:r w:rsidRPr="0002624F">
        <w:rPr>
          <w:rFonts w:ascii="Calibri" w:eastAsia="Calibri" w:hAnsi="Calibri" w:cs="Calibri"/>
          <w:color w:val="000000"/>
          <w:sz w:val="16"/>
          <w:szCs w:val="16"/>
          <w:lang w:eastAsia="zh-CN"/>
        </w:rPr>
        <w:t xml:space="preserve">      UE 2   </w:t>
      </w:r>
      <w:r w:rsidRPr="0002624F">
        <w:rPr>
          <w:rFonts w:ascii="Calibri" w:eastAsia="Calibri" w:hAnsi="Calibri" w:cs="TheSansSemiLight-Plain"/>
          <w:color w:val="000000"/>
          <w:sz w:val="16"/>
          <w:szCs w:val="16"/>
          <w:lang w:eastAsia="fr-FR"/>
        </w:rPr>
        <w:t>Histoire moderne (+TD) + Histoire contemporaine (+TD)</w:t>
      </w:r>
    </w:p>
    <w:p w14:paraId="395B251A" w14:textId="77777777" w:rsidR="0002624F" w:rsidRPr="0002624F" w:rsidRDefault="0002624F" w:rsidP="0002624F">
      <w:pPr>
        <w:suppressAutoHyphens/>
        <w:autoSpaceDE w:val="0"/>
        <w:autoSpaceDN w:val="0"/>
        <w:adjustRightInd w:val="0"/>
        <w:spacing w:after="0" w:line="240" w:lineRule="auto"/>
        <w:ind w:left="142"/>
        <w:rPr>
          <w:rFonts w:ascii="Calibri" w:eastAsia="Calibri" w:hAnsi="Calibri" w:cs="Calibri"/>
          <w:color w:val="000000"/>
          <w:sz w:val="16"/>
          <w:szCs w:val="16"/>
          <w:lang w:eastAsia="zh-CN"/>
        </w:rPr>
      </w:pPr>
      <w:r w:rsidRPr="0002624F">
        <w:rPr>
          <w:rFonts w:ascii="Calibri" w:eastAsia="Calibri" w:hAnsi="Calibri" w:cs="Calibri"/>
          <w:color w:val="000000"/>
          <w:sz w:val="16"/>
          <w:szCs w:val="16"/>
          <w:lang w:eastAsia="zh-CN"/>
        </w:rPr>
        <w:t xml:space="preserve">  UE 3   LV1 (TD) + Langue ancienne OU LV2 (TD) + Méthodologie de philosophie (TD) OU TPLE (grec ou latin) (TD)  </w:t>
      </w:r>
    </w:p>
    <w:p w14:paraId="78AB2963" w14:textId="77777777" w:rsidR="0002624F" w:rsidRPr="0002624F" w:rsidRDefault="0002624F" w:rsidP="0002624F">
      <w:pPr>
        <w:suppressAutoHyphens/>
        <w:autoSpaceDE w:val="0"/>
        <w:autoSpaceDN w:val="0"/>
        <w:adjustRightInd w:val="0"/>
        <w:spacing w:after="0" w:line="240" w:lineRule="auto"/>
        <w:ind w:left="142"/>
        <w:rPr>
          <w:rFonts w:ascii="Calibri" w:eastAsia="Calibri" w:hAnsi="Calibri" w:cs="Calibri"/>
          <w:color w:val="000000"/>
          <w:spacing w:val="-2"/>
          <w:sz w:val="16"/>
          <w:szCs w:val="16"/>
          <w:lang w:eastAsia="zh-CN"/>
        </w:rPr>
      </w:pPr>
      <w:r w:rsidRPr="0002624F">
        <w:rPr>
          <w:rFonts w:ascii="Calibri" w:eastAsia="Calibri" w:hAnsi="Calibri" w:cs="Calibri"/>
          <w:color w:val="000000"/>
          <w:sz w:val="16"/>
          <w:szCs w:val="16"/>
          <w:lang w:eastAsia="zh-CN"/>
        </w:rPr>
        <w:t xml:space="preserve">             + </w:t>
      </w:r>
      <w:r w:rsidRPr="0002624F">
        <w:rPr>
          <w:rFonts w:ascii="Calibri" w:eastAsia="Calibri" w:hAnsi="Calibri" w:cs="Calibri"/>
          <w:i/>
          <w:color w:val="000000"/>
          <w:sz w:val="16"/>
          <w:szCs w:val="16"/>
          <w:lang w:eastAsia="zh-CN"/>
        </w:rPr>
        <w:t>1 matière (+TD) au choix</w:t>
      </w:r>
      <w:r w:rsidRPr="0002624F">
        <w:rPr>
          <w:rFonts w:ascii="Calibri" w:eastAsia="Calibri" w:hAnsi="Calibri" w:cs="Calibri"/>
          <w:color w:val="000000"/>
          <w:sz w:val="16"/>
          <w:szCs w:val="16"/>
          <w:lang w:eastAsia="zh-CN"/>
        </w:rPr>
        <w:t xml:space="preserve"> : Anthropologie générale - Domaines de recherche spécialisés (socio) - </w:t>
      </w:r>
      <w:r w:rsidRPr="0002624F">
        <w:rPr>
          <w:rFonts w:ascii="Calibri" w:eastAsia="Calibri" w:hAnsi="Calibri" w:cs="Calibri"/>
          <w:color w:val="000000"/>
          <w:spacing w:val="-2"/>
          <w:sz w:val="16"/>
          <w:szCs w:val="16"/>
          <w:lang w:eastAsia="zh-CN"/>
        </w:rPr>
        <w:t>Art et archéo des mondes médiévaux</w:t>
      </w:r>
    </w:p>
    <w:p w14:paraId="595FBE17" w14:textId="77777777" w:rsidR="0002624F" w:rsidRPr="0002624F" w:rsidRDefault="0002624F" w:rsidP="0002624F">
      <w:pPr>
        <w:suppressAutoHyphens/>
        <w:autoSpaceDE w:val="0"/>
        <w:autoSpaceDN w:val="0"/>
        <w:adjustRightInd w:val="0"/>
        <w:spacing w:after="40" w:line="240" w:lineRule="auto"/>
        <w:ind w:left="142"/>
        <w:rPr>
          <w:rFonts w:ascii="Calibri" w:eastAsia="Calibri" w:hAnsi="Calibri" w:cs="Calibri"/>
          <w:i/>
          <w:color w:val="000000"/>
          <w:sz w:val="16"/>
          <w:szCs w:val="16"/>
          <w:lang w:eastAsia="zh-CN"/>
        </w:rPr>
      </w:pPr>
      <w:r w:rsidRPr="0002624F">
        <w:rPr>
          <w:rFonts w:ascii="Calibri" w:eastAsia="Calibri" w:hAnsi="Calibri" w:cs="Calibri"/>
          <w:color w:val="000000"/>
          <w:spacing w:val="-2"/>
          <w:sz w:val="16"/>
          <w:szCs w:val="16"/>
          <w:lang w:eastAsia="zh-CN"/>
        </w:rPr>
        <w:t xml:space="preserve">                - Histoire de l’art moderne - Géographie </w:t>
      </w:r>
    </w:p>
    <w:p w14:paraId="490C4D66" w14:textId="77777777" w:rsidR="0002624F" w:rsidRPr="0002624F" w:rsidRDefault="0002624F" w:rsidP="0002624F">
      <w:pPr>
        <w:suppressAutoHyphens/>
        <w:autoSpaceDE w:val="0"/>
        <w:autoSpaceDN w:val="0"/>
        <w:adjustRightInd w:val="0"/>
        <w:spacing w:after="0" w:line="240" w:lineRule="auto"/>
        <w:ind w:left="142" w:hanging="142"/>
        <w:jc w:val="both"/>
        <w:rPr>
          <w:rFonts w:ascii="Calibri" w:eastAsia="Calibri" w:hAnsi="Calibri" w:cs="Calibri"/>
          <w:color w:val="000000"/>
          <w:sz w:val="16"/>
          <w:szCs w:val="16"/>
          <w:lang w:eastAsia="zh-CN"/>
        </w:rPr>
      </w:pPr>
      <w:r w:rsidRPr="0002624F">
        <w:rPr>
          <w:rFonts w:ascii="Calibri" w:eastAsia="Calibri" w:hAnsi="Calibri" w:cs="Calibri"/>
          <w:color w:val="000000"/>
          <w:sz w:val="18"/>
          <w:szCs w:val="18"/>
          <w:lang w:eastAsia="zh-CN"/>
        </w:rPr>
        <w:t>Licence 3</w:t>
      </w:r>
      <w:r w:rsidRPr="0002624F">
        <w:rPr>
          <w:rFonts w:ascii="Calibri" w:eastAsia="Calibri" w:hAnsi="Calibri" w:cs="Calibri"/>
          <w:color w:val="000000"/>
          <w:sz w:val="16"/>
          <w:szCs w:val="16"/>
          <w:lang w:eastAsia="zh-CN"/>
        </w:rPr>
        <w:t xml:space="preserve">  </w:t>
      </w:r>
    </w:p>
    <w:p w14:paraId="7802221C" w14:textId="77777777" w:rsidR="0002624F" w:rsidRPr="0002624F" w:rsidRDefault="0002624F" w:rsidP="0002624F">
      <w:pPr>
        <w:suppressAutoHyphens/>
        <w:autoSpaceDE w:val="0"/>
        <w:autoSpaceDN w:val="0"/>
        <w:adjustRightInd w:val="0"/>
        <w:spacing w:after="0" w:line="240" w:lineRule="auto"/>
        <w:ind w:left="142" w:hanging="142"/>
        <w:rPr>
          <w:rFonts w:ascii="Calibri" w:eastAsia="Calibri" w:hAnsi="Calibri" w:cs="Calibri"/>
          <w:color w:val="000000"/>
          <w:sz w:val="16"/>
          <w:szCs w:val="16"/>
          <w:lang w:eastAsia="zh-CN"/>
        </w:rPr>
      </w:pPr>
      <w:r w:rsidRPr="0002624F">
        <w:rPr>
          <w:rFonts w:ascii="Calibri" w:eastAsia="Calibri" w:hAnsi="Calibri" w:cs="Calibri"/>
          <w:color w:val="000000"/>
          <w:sz w:val="16"/>
          <w:szCs w:val="16"/>
          <w:lang w:eastAsia="zh-CN"/>
        </w:rPr>
        <w:t xml:space="preserve">S5&amp;6  UE 1  Philosophie générale (TD) + Histoire de la philosophie (TD) </w:t>
      </w:r>
    </w:p>
    <w:p w14:paraId="04E38722" w14:textId="77777777" w:rsidR="0002624F" w:rsidRPr="0002624F" w:rsidRDefault="0002624F" w:rsidP="0002624F">
      <w:pPr>
        <w:suppressAutoHyphens/>
        <w:autoSpaceDE w:val="0"/>
        <w:autoSpaceDN w:val="0"/>
        <w:adjustRightInd w:val="0"/>
        <w:spacing w:after="0" w:line="240" w:lineRule="auto"/>
        <w:ind w:left="142" w:hanging="142"/>
        <w:rPr>
          <w:rFonts w:ascii="Calibri" w:eastAsia="Calibri" w:hAnsi="Calibri" w:cs="Calibri"/>
          <w:color w:val="000000"/>
          <w:sz w:val="16"/>
          <w:szCs w:val="16"/>
          <w:lang w:eastAsia="zh-CN"/>
        </w:rPr>
      </w:pPr>
      <w:r w:rsidRPr="0002624F">
        <w:rPr>
          <w:rFonts w:ascii="Calibri" w:eastAsia="Calibri" w:hAnsi="Calibri" w:cs="Calibri"/>
          <w:color w:val="000000"/>
          <w:sz w:val="16"/>
          <w:szCs w:val="16"/>
          <w:lang w:eastAsia="zh-CN"/>
        </w:rPr>
        <w:t xml:space="preserve">                      + Philosophie morale OU Esthétique au S5 / Philosophie politique OU Esthétique au S6</w:t>
      </w:r>
    </w:p>
    <w:p w14:paraId="27C3D9AD" w14:textId="77777777" w:rsidR="0002624F" w:rsidRPr="0002624F" w:rsidRDefault="0002624F" w:rsidP="0002624F">
      <w:pPr>
        <w:suppressAutoHyphens/>
        <w:autoSpaceDE w:val="0"/>
        <w:autoSpaceDN w:val="0"/>
        <w:adjustRightInd w:val="0"/>
        <w:spacing w:after="0" w:line="240" w:lineRule="auto"/>
        <w:ind w:left="142" w:hanging="142"/>
        <w:rPr>
          <w:rFonts w:ascii="Calibri" w:eastAsia="Calibri" w:hAnsi="Calibri" w:cs="Calibri"/>
          <w:color w:val="000000"/>
          <w:sz w:val="16"/>
          <w:szCs w:val="16"/>
          <w:lang w:eastAsia="zh-CN"/>
        </w:rPr>
      </w:pPr>
      <w:r w:rsidRPr="0002624F">
        <w:rPr>
          <w:rFonts w:ascii="Calibri" w:eastAsia="Calibri" w:hAnsi="Calibri" w:cs="Calibri"/>
          <w:color w:val="000000"/>
          <w:sz w:val="16"/>
          <w:szCs w:val="16"/>
          <w:lang w:eastAsia="zh-CN"/>
        </w:rPr>
        <w:t xml:space="preserve"> </w:t>
      </w:r>
      <w:r w:rsidRPr="0002624F">
        <w:rPr>
          <w:rFonts w:ascii="Calibri" w:eastAsia="Calibri" w:hAnsi="Calibri" w:cs="Calibri"/>
          <w:color w:val="000000"/>
          <w:sz w:val="4"/>
          <w:szCs w:val="4"/>
          <w:lang w:eastAsia="zh-CN"/>
        </w:rPr>
        <w:t xml:space="preserve">                                         </w:t>
      </w:r>
      <w:r w:rsidRPr="0002624F">
        <w:rPr>
          <w:rFonts w:ascii="Calibri" w:eastAsia="Calibri" w:hAnsi="Calibri" w:cs="Calibri"/>
          <w:color w:val="000000"/>
          <w:sz w:val="16"/>
          <w:szCs w:val="16"/>
          <w:lang w:eastAsia="zh-CN"/>
        </w:rPr>
        <w:t xml:space="preserve">UE 2   </w:t>
      </w:r>
      <w:r w:rsidRPr="0002624F">
        <w:rPr>
          <w:rFonts w:ascii="Calibri" w:eastAsia="Calibri" w:hAnsi="Calibri" w:cs="Calibri"/>
          <w:i/>
          <w:color w:val="000000"/>
          <w:sz w:val="16"/>
          <w:szCs w:val="16"/>
          <w:lang w:eastAsia="zh-CN"/>
        </w:rPr>
        <w:t>3 matières au choix à chaque semestre (+TD) dans 3 périodes historiques distinctes en histoire ancienne, médiévale ou moderne, contemporaine</w:t>
      </w:r>
    </w:p>
    <w:p w14:paraId="1F828FC6" w14:textId="77777777" w:rsidR="0002624F" w:rsidRPr="0002624F" w:rsidRDefault="0002624F" w:rsidP="0002624F">
      <w:pPr>
        <w:suppressAutoHyphens/>
        <w:autoSpaceDE w:val="0"/>
        <w:autoSpaceDN w:val="0"/>
        <w:adjustRightInd w:val="0"/>
        <w:spacing w:after="0" w:line="240" w:lineRule="auto"/>
        <w:ind w:left="142" w:hanging="142"/>
        <w:rPr>
          <w:rFonts w:ascii="Calibri" w:eastAsia="Calibri" w:hAnsi="Calibri" w:cs="Calibri"/>
          <w:color w:val="000000"/>
          <w:sz w:val="16"/>
          <w:szCs w:val="16"/>
          <w:lang w:eastAsia="zh-CN"/>
        </w:rPr>
      </w:pPr>
      <w:r w:rsidRPr="0002624F">
        <w:rPr>
          <w:rFonts w:ascii="Calibri" w:eastAsia="Calibri" w:hAnsi="Calibri" w:cs="Calibri"/>
          <w:color w:val="000000"/>
          <w:sz w:val="16"/>
          <w:szCs w:val="16"/>
          <w:lang w:eastAsia="zh-CN"/>
        </w:rPr>
        <w:t xml:space="preserve">           UE 3   LV1 (TD) + Langue ancienne OU LV2 (TD) + </w:t>
      </w:r>
      <w:r w:rsidRPr="0002624F">
        <w:rPr>
          <w:rFonts w:ascii="Calibri" w:eastAsia="Calibri" w:hAnsi="Calibri" w:cs="Calibri"/>
          <w:i/>
          <w:color w:val="000000"/>
          <w:sz w:val="16"/>
          <w:szCs w:val="16"/>
          <w:lang w:eastAsia="zh-CN"/>
        </w:rPr>
        <w:t>1 matière au choix parmi</w:t>
      </w:r>
      <w:r w:rsidRPr="0002624F">
        <w:rPr>
          <w:rFonts w:ascii="Calibri" w:eastAsia="Calibri" w:hAnsi="Calibri" w:cs="Calibri"/>
          <w:color w:val="000000"/>
          <w:sz w:val="16"/>
          <w:szCs w:val="16"/>
          <w:lang w:eastAsia="zh-CN"/>
        </w:rPr>
        <w:t xml:space="preserve"> : Histoire des sciences (TD) - Philosophie du droit (TD)</w:t>
      </w:r>
    </w:p>
    <w:p w14:paraId="6ED2752B" w14:textId="77777777" w:rsidR="0002624F" w:rsidRPr="0002624F" w:rsidRDefault="0002624F" w:rsidP="0002624F">
      <w:pPr>
        <w:suppressAutoHyphens/>
        <w:autoSpaceDE w:val="0"/>
        <w:autoSpaceDN w:val="0"/>
        <w:adjustRightInd w:val="0"/>
        <w:spacing w:after="0" w:line="240" w:lineRule="auto"/>
        <w:ind w:left="142" w:hanging="142"/>
        <w:rPr>
          <w:rFonts w:ascii="Calibri" w:eastAsia="Calibri" w:hAnsi="Calibri" w:cs="Calibri"/>
          <w:color w:val="000000"/>
          <w:sz w:val="16"/>
          <w:szCs w:val="16"/>
          <w:lang w:eastAsia="zh-CN"/>
        </w:rPr>
      </w:pPr>
      <w:r w:rsidRPr="0002624F">
        <w:rPr>
          <w:rFonts w:ascii="Calibri" w:eastAsia="Calibri" w:hAnsi="Calibri" w:cs="Calibri"/>
          <w:color w:val="000000"/>
          <w:sz w:val="16"/>
          <w:szCs w:val="16"/>
          <w:lang w:eastAsia="zh-CN"/>
        </w:rPr>
        <w:t xml:space="preserve">                      - Sociologie du travail (S5) (TD)/Socio-anthropologie de la connaissance (S6) - Épistémologie (TD) </w:t>
      </w:r>
    </w:p>
    <w:p w14:paraId="1AE5F573" w14:textId="3D8807CB" w:rsidR="0002624F" w:rsidRDefault="0002624F" w:rsidP="0002624F">
      <w:pPr>
        <w:suppressAutoHyphens/>
        <w:autoSpaceDE w:val="0"/>
        <w:autoSpaceDN w:val="0"/>
        <w:adjustRightInd w:val="0"/>
        <w:spacing w:after="0" w:line="240" w:lineRule="auto"/>
        <w:ind w:left="142" w:hanging="142"/>
        <w:rPr>
          <w:rFonts w:ascii="Calibri" w:eastAsia="Calibri" w:hAnsi="Calibri" w:cs="Calibri"/>
          <w:i/>
          <w:color w:val="000000"/>
          <w:sz w:val="16"/>
          <w:szCs w:val="16"/>
          <w:lang w:eastAsia="zh-CN"/>
        </w:rPr>
      </w:pPr>
      <w:r w:rsidRPr="0002624F">
        <w:rPr>
          <w:rFonts w:ascii="Calibri" w:eastAsia="Calibri" w:hAnsi="Calibri" w:cs="Calibri"/>
          <w:color w:val="000000"/>
          <w:sz w:val="16"/>
          <w:szCs w:val="16"/>
          <w:lang w:eastAsia="zh-CN"/>
        </w:rPr>
        <w:t xml:space="preserve">                      </w:t>
      </w:r>
      <w:r w:rsidRPr="0002624F">
        <w:rPr>
          <w:rFonts w:ascii="Calibri" w:eastAsia="Calibri" w:hAnsi="Calibri" w:cs="Calibri"/>
          <w:i/>
          <w:color w:val="000000"/>
          <w:sz w:val="16"/>
          <w:szCs w:val="16"/>
          <w:lang w:eastAsia="zh-CN"/>
        </w:rPr>
        <w:t>+ 1 matière au choix en « sources et méthodes des sciences historiques » ou 1 option professionnalisante</w:t>
      </w:r>
    </w:p>
    <w:p w14:paraId="269FBD55" w14:textId="77777777" w:rsidR="005801C3" w:rsidRPr="0002624F" w:rsidRDefault="005801C3" w:rsidP="0002624F">
      <w:pPr>
        <w:suppressAutoHyphens/>
        <w:autoSpaceDE w:val="0"/>
        <w:autoSpaceDN w:val="0"/>
        <w:adjustRightInd w:val="0"/>
        <w:spacing w:after="0" w:line="240" w:lineRule="auto"/>
        <w:ind w:left="142" w:hanging="142"/>
        <w:rPr>
          <w:rFonts w:ascii="Calibri" w:eastAsia="Calibri" w:hAnsi="Calibri" w:cs="Calibri"/>
          <w:i/>
          <w:color w:val="000000"/>
          <w:sz w:val="16"/>
          <w:szCs w:val="16"/>
          <w:lang w:eastAsia="zh-CN"/>
        </w:rPr>
      </w:pPr>
    </w:p>
    <w:p w14:paraId="13AD03BD" w14:textId="77777777" w:rsidR="00A447B0" w:rsidRPr="004A5D3C" w:rsidRDefault="00A447B0" w:rsidP="00A447B0">
      <w:pPr>
        <w:suppressAutoHyphens/>
        <w:autoSpaceDE w:val="0"/>
        <w:autoSpaceDN w:val="0"/>
        <w:adjustRightInd w:val="0"/>
        <w:spacing w:after="0" w:line="240" w:lineRule="auto"/>
        <w:ind w:left="142" w:hanging="142"/>
        <w:rPr>
          <w:rFonts w:ascii="Calibri" w:eastAsia="Calibri" w:hAnsi="Calibri" w:cs="Calibri"/>
          <w:i/>
          <w:color w:val="000000"/>
          <w:sz w:val="16"/>
          <w:szCs w:val="16"/>
          <w:lang w:eastAsia="zh-CN"/>
        </w:rPr>
      </w:pPr>
    </w:p>
    <w:p w14:paraId="6F752EE4" w14:textId="77777777" w:rsidR="00AB415B" w:rsidRPr="00AB415B" w:rsidRDefault="00AB415B" w:rsidP="0062329C">
      <w:pPr>
        <w:shd w:val="clear" w:color="auto" w:fill="C0B736"/>
        <w:autoSpaceDE w:val="0"/>
        <w:autoSpaceDN w:val="0"/>
        <w:adjustRightInd w:val="0"/>
        <w:spacing w:after="0" w:line="240" w:lineRule="auto"/>
        <w:rPr>
          <w:rFonts w:ascii="Calibri" w:eastAsia="Calibri" w:hAnsi="Calibri" w:cs="TheSansBold-Plain"/>
          <w:b/>
          <w:bCs/>
          <w:color w:val="000000"/>
          <w:sz w:val="14"/>
          <w:szCs w:val="16"/>
          <w:lang w:eastAsia="fr-FR"/>
        </w:rPr>
      </w:pPr>
      <w:r w:rsidRPr="00AB415B">
        <w:rPr>
          <w:rFonts w:ascii="Calibri" w:eastAsia="Calibri" w:hAnsi="Calibri" w:cs="TheSansBold-Plain"/>
          <w:b/>
          <w:bCs/>
          <w:color w:val="000000"/>
          <w:sz w:val="18"/>
          <w:szCs w:val="20"/>
          <w:lang w:eastAsia="fr-FR"/>
        </w:rPr>
        <w:lastRenderedPageBreak/>
        <w:t xml:space="preserve">DOUBLE LICENCE PHILOSOPHIE / SCIENCE POLITIQUE </w:t>
      </w:r>
      <w:r w:rsidRPr="00AB415B">
        <w:rPr>
          <w:rFonts w:ascii="Calibri" w:eastAsia="Calibri" w:hAnsi="Calibri" w:cs="TheSansBold-Plain"/>
          <w:bCs/>
          <w:color w:val="000000"/>
          <w:sz w:val="18"/>
          <w:szCs w:val="20"/>
          <w:lang w:eastAsia="fr-FR"/>
        </w:rPr>
        <w:t>(</w:t>
      </w:r>
      <w:r w:rsidRPr="00AB415B">
        <w:rPr>
          <w:rFonts w:ascii="Calibri" w:eastAsia="Calibri" w:hAnsi="Calibri" w:cs="TheSansBold-Plain"/>
          <w:bCs/>
          <w:i/>
          <w:color w:val="000000"/>
          <w:sz w:val="18"/>
          <w:szCs w:val="20"/>
          <w:lang w:eastAsia="fr-FR"/>
        </w:rPr>
        <w:t>accès sélectif</w:t>
      </w:r>
      <w:r w:rsidRPr="00AB415B">
        <w:rPr>
          <w:rFonts w:ascii="Calibri" w:eastAsia="Calibri" w:hAnsi="Calibri" w:cs="TheSansBold-Plain"/>
          <w:bCs/>
          <w:color w:val="000000"/>
          <w:sz w:val="18"/>
          <w:szCs w:val="20"/>
          <w:lang w:eastAsia="fr-FR"/>
        </w:rPr>
        <w:t>)</w:t>
      </w:r>
      <w:r w:rsidRPr="00AB415B">
        <w:rPr>
          <w:rFonts w:ascii="Calibri" w:eastAsia="Calibri" w:hAnsi="Calibri" w:cs="Calibri"/>
          <w:i/>
          <w:color w:val="000000"/>
          <w:sz w:val="18"/>
          <w:szCs w:val="20"/>
        </w:rPr>
        <w:t xml:space="preserve"> </w:t>
      </w:r>
    </w:p>
    <w:p w14:paraId="7D94DABC" w14:textId="77777777" w:rsidR="00AB415B" w:rsidRPr="00AB415B" w:rsidRDefault="00AB415B" w:rsidP="00AB415B">
      <w:pPr>
        <w:autoSpaceDE w:val="0"/>
        <w:spacing w:after="0" w:line="240" w:lineRule="auto"/>
        <w:jc w:val="both"/>
        <w:rPr>
          <w:rFonts w:ascii="Calibri" w:eastAsia="Calibri" w:hAnsi="Calibri" w:cs="Times New Roman"/>
        </w:rPr>
      </w:pPr>
      <w:r w:rsidRPr="00AB415B">
        <w:rPr>
          <w:rFonts w:ascii="Calibri" w:eastAsia="Calibri" w:hAnsi="Calibri" w:cs="TheSansSemiLight-Plain"/>
          <w:color w:val="000000"/>
          <w:sz w:val="18"/>
          <w:szCs w:val="18"/>
          <w:lang w:eastAsia="fr-FR"/>
        </w:rPr>
        <w:t>Licence 1</w:t>
      </w:r>
    </w:p>
    <w:p w14:paraId="52984C84" w14:textId="77777777" w:rsidR="00AB415B" w:rsidRPr="00AB415B" w:rsidRDefault="00AB415B" w:rsidP="00AB415B">
      <w:pPr>
        <w:autoSpaceDE w:val="0"/>
        <w:spacing w:after="0" w:line="240" w:lineRule="auto"/>
        <w:jc w:val="both"/>
        <w:rPr>
          <w:rFonts w:ascii="Calibri" w:eastAsia="Calibri" w:hAnsi="Calibri" w:cs="Times New Roman"/>
        </w:rPr>
      </w:pPr>
      <w:r w:rsidRPr="00AB415B">
        <w:rPr>
          <w:rFonts w:ascii="Calibri" w:eastAsia="Calibri" w:hAnsi="Calibri" w:cs="TheSansSemiLight-Plain"/>
          <w:color w:val="000000"/>
          <w:sz w:val="16"/>
          <w:szCs w:val="16"/>
          <w:lang w:eastAsia="fr-FR"/>
        </w:rPr>
        <w:t xml:space="preserve">S1  UE 1 </w:t>
      </w:r>
      <w:r w:rsidR="00113C00">
        <w:rPr>
          <w:rFonts w:ascii="Calibri" w:eastAsia="Calibri" w:hAnsi="Calibri" w:cs="TheSansSemiLight-Plain"/>
          <w:color w:val="000000"/>
          <w:sz w:val="16"/>
          <w:szCs w:val="16"/>
          <w:lang w:eastAsia="fr-FR"/>
        </w:rPr>
        <w:t xml:space="preserve"> </w:t>
      </w:r>
      <w:r w:rsidRPr="00AB415B">
        <w:rPr>
          <w:rFonts w:ascii="Calibri" w:eastAsia="Calibri" w:hAnsi="Calibri" w:cs="TheSansSemiLight-Plain"/>
          <w:color w:val="000000"/>
          <w:sz w:val="16"/>
          <w:szCs w:val="16"/>
          <w:lang w:eastAsia="fr-FR"/>
        </w:rPr>
        <w:t>Droit constitutionnel 1 (+TD) + Relations internationales + Techniques documentaires des sciences sociales et science politique (TD)</w:t>
      </w:r>
    </w:p>
    <w:p w14:paraId="37BC4549" w14:textId="77777777" w:rsidR="00AB415B" w:rsidRPr="00AB415B" w:rsidRDefault="00AB415B" w:rsidP="00AB415B">
      <w:pPr>
        <w:autoSpaceDE w:val="0"/>
        <w:spacing w:after="0" w:line="240" w:lineRule="auto"/>
        <w:jc w:val="both"/>
        <w:rPr>
          <w:rFonts w:ascii="Calibri" w:eastAsia="Calibri" w:hAnsi="Calibri" w:cs="Times New Roman"/>
        </w:rPr>
      </w:pPr>
      <w:r w:rsidRPr="00AB415B">
        <w:rPr>
          <w:rFonts w:ascii="Calibri" w:eastAsia="Calibri" w:hAnsi="Calibri" w:cs="Calibri"/>
          <w:color w:val="000000"/>
          <w:sz w:val="16"/>
          <w:szCs w:val="16"/>
          <w:lang w:eastAsia="fr-FR"/>
        </w:rPr>
        <w:t xml:space="preserve">              </w:t>
      </w:r>
      <w:r w:rsidR="00113C00">
        <w:rPr>
          <w:rFonts w:ascii="Calibri" w:eastAsia="Calibri" w:hAnsi="Calibri" w:cs="Calibri"/>
          <w:color w:val="000000"/>
          <w:sz w:val="16"/>
          <w:szCs w:val="16"/>
          <w:lang w:eastAsia="fr-FR"/>
        </w:rPr>
        <w:t xml:space="preserve">  </w:t>
      </w:r>
      <w:r w:rsidRPr="00AB415B">
        <w:rPr>
          <w:rFonts w:ascii="Calibri" w:eastAsia="Calibri" w:hAnsi="Calibri" w:cs="TheSansSemiLight-Plain"/>
          <w:color w:val="000000"/>
          <w:sz w:val="16"/>
          <w:szCs w:val="16"/>
          <w:lang w:eastAsia="fr-FR"/>
        </w:rPr>
        <w:t xml:space="preserve">+ </w:t>
      </w:r>
      <w:r w:rsidRPr="00AB415B">
        <w:rPr>
          <w:rFonts w:ascii="Calibri" w:eastAsia="Calibri" w:hAnsi="Calibri" w:cs="TheSansSemiLight-Italic"/>
          <w:i/>
          <w:iCs/>
          <w:color w:val="000000"/>
          <w:sz w:val="16"/>
          <w:szCs w:val="16"/>
          <w:lang w:eastAsia="fr-FR"/>
        </w:rPr>
        <w:t xml:space="preserve">1 enseignement parmi : </w:t>
      </w:r>
      <w:r w:rsidRPr="00AB415B">
        <w:rPr>
          <w:rFonts w:ascii="Calibri" w:eastAsia="Calibri" w:hAnsi="Calibri" w:cs="TheSansSemiLight-Plain"/>
          <w:color w:val="000000"/>
          <w:sz w:val="16"/>
          <w:szCs w:val="16"/>
          <w:lang w:eastAsia="fr-FR"/>
        </w:rPr>
        <w:t>Histoire contemporaine - Histoire moderne - LV2 (TD) - Langue ancienne (TD)</w:t>
      </w:r>
    </w:p>
    <w:p w14:paraId="4CBAD97C" w14:textId="77777777" w:rsidR="00AB415B" w:rsidRPr="00AB415B" w:rsidRDefault="00AB415B" w:rsidP="00AB415B">
      <w:pPr>
        <w:autoSpaceDE w:val="0"/>
        <w:spacing w:after="0" w:line="240" w:lineRule="auto"/>
        <w:jc w:val="both"/>
        <w:rPr>
          <w:rFonts w:ascii="Calibri" w:eastAsia="Calibri" w:hAnsi="Calibri" w:cs="Times New Roman"/>
        </w:rPr>
      </w:pPr>
      <w:r w:rsidRPr="00AB415B">
        <w:rPr>
          <w:rFonts w:ascii="Calibri" w:eastAsia="Calibri" w:hAnsi="Calibri" w:cs="Calibri"/>
          <w:color w:val="000000"/>
          <w:sz w:val="16"/>
          <w:szCs w:val="16"/>
          <w:lang w:eastAsia="fr-FR"/>
        </w:rPr>
        <w:t xml:space="preserve">      </w:t>
      </w:r>
      <w:r w:rsidRPr="00AB415B">
        <w:rPr>
          <w:rFonts w:ascii="Calibri" w:eastAsia="Calibri" w:hAnsi="Calibri" w:cs="TheSansSemiLight-Plain"/>
          <w:color w:val="000000"/>
          <w:sz w:val="16"/>
          <w:szCs w:val="16"/>
          <w:lang w:eastAsia="fr-FR"/>
        </w:rPr>
        <w:t>UE 2  Philosophie générale (TD) + Histoire de la philosophie antique et médiévale (TD) + Philosophie morale (TD)</w:t>
      </w:r>
    </w:p>
    <w:p w14:paraId="37364D54" w14:textId="77777777" w:rsidR="00AB415B" w:rsidRPr="00AB415B" w:rsidRDefault="00AB415B" w:rsidP="0095174F">
      <w:pPr>
        <w:autoSpaceDE w:val="0"/>
        <w:spacing w:after="40" w:line="240" w:lineRule="auto"/>
        <w:jc w:val="both"/>
        <w:rPr>
          <w:rFonts w:ascii="Calibri" w:eastAsia="Calibri" w:hAnsi="Calibri" w:cs="Times New Roman"/>
        </w:rPr>
      </w:pPr>
      <w:r w:rsidRPr="00AB415B">
        <w:rPr>
          <w:rFonts w:ascii="Calibri" w:eastAsia="Calibri" w:hAnsi="Calibri" w:cs="Calibri"/>
          <w:color w:val="000000"/>
          <w:sz w:val="16"/>
          <w:szCs w:val="16"/>
          <w:lang w:eastAsia="fr-FR"/>
        </w:rPr>
        <w:t xml:space="preserve">      </w:t>
      </w:r>
      <w:r w:rsidRPr="00AB415B">
        <w:rPr>
          <w:rFonts w:ascii="Calibri" w:eastAsia="Calibri" w:hAnsi="Calibri" w:cs="TheSansSemiLight-Plain"/>
          <w:color w:val="000000"/>
          <w:sz w:val="16"/>
          <w:szCs w:val="16"/>
          <w:lang w:eastAsia="fr-FR"/>
        </w:rPr>
        <w:t>UE 3  Méthodologie et tutorat (TD) + LV1 (TD)</w:t>
      </w:r>
    </w:p>
    <w:p w14:paraId="39415CD8" w14:textId="77777777" w:rsidR="00AB415B" w:rsidRPr="00AB415B" w:rsidRDefault="00AB415B" w:rsidP="00AB415B">
      <w:pPr>
        <w:autoSpaceDE w:val="0"/>
        <w:spacing w:after="0" w:line="240" w:lineRule="auto"/>
        <w:jc w:val="both"/>
        <w:rPr>
          <w:rFonts w:ascii="Calibri" w:eastAsia="Calibri" w:hAnsi="Calibri" w:cs="Times New Roman"/>
        </w:rPr>
      </w:pPr>
      <w:r w:rsidRPr="00AB415B">
        <w:rPr>
          <w:rFonts w:ascii="Calibri" w:eastAsia="Calibri" w:hAnsi="Calibri" w:cs="TheSansSemiLight-Plain"/>
          <w:color w:val="000000"/>
          <w:sz w:val="16"/>
          <w:szCs w:val="16"/>
          <w:lang w:eastAsia="fr-FR"/>
        </w:rPr>
        <w:t>S2</w:t>
      </w:r>
      <w:r w:rsidRPr="00AB415B">
        <w:rPr>
          <w:rFonts w:ascii="Calibri" w:eastAsia="Calibri" w:hAnsi="Calibri" w:cs="TheSansSemiLight-Plain"/>
          <w:color w:val="000000"/>
          <w:sz w:val="4"/>
          <w:szCs w:val="4"/>
          <w:lang w:eastAsia="fr-FR"/>
        </w:rPr>
        <w:t xml:space="preserve">      </w:t>
      </w:r>
      <w:r w:rsidRPr="00AB415B">
        <w:rPr>
          <w:rFonts w:ascii="Calibri" w:eastAsia="Calibri" w:hAnsi="Calibri" w:cs="TheSansSemiLight-Plain"/>
          <w:color w:val="000000"/>
          <w:sz w:val="16"/>
          <w:szCs w:val="16"/>
          <w:lang w:eastAsia="fr-FR"/>
        </w:rPr>
        <w:t xml:space="preserve">UE 1  Droit constitutionnel 2 (+TD) + Sociologie des comportements politiques (+TD) </w:t>
      </w:r>
    </w:p>
    <w:p w14:paraId="1B938F55" w14:textId="77777777" w:rsidR="00AB415B" w:rsidRPr="00AB415B" w:rsidRDefault="00AB415B" w:rsidP="00AB415B">
      <w:pPr>
        <w:autoSpaceDE w:val="0"/>
        <w:spacing w:after="0" w:line="240" w:lineRule="auto"/>
        <w:jc w:val="both"/>
        <w:rPr>
          <w:rFonts w:ascii="Calibri" w:eastAsia="Calibri" w:hAnsi="Calibri" w:cs="Times New Roman"/>
        </w:rPr>
      </w:pPr>
      <w:r w:rsidRPr="00AB415B">
        <w:rPr>
          <w:rFonts w:ascii="Calibri" w:eastAsia="Calibri" w:hAnsi="Calibri" w:cs="Calibri"/>
          <w:color w:val="000000"/>
          <w:sz w:val="16"/>
          <w:szCs w:val="16"/>
          <w:lang w:eastAsia="fr-FR"/>
        </w:rPr>
        <w:t xml:space="preserve">               </w:t>
      </w:r>
      <w:r w:rsidR="00113C00">
        <w:rPr>
          <w:rFonts w:ascii="Calibri" w:eastAsia="Calibri" w:hAnsi="Calibri" w:cs="Calibri"/>
          <w:color w:val="000000"/>
          <w:sz w:val="16"/>
          <w:szCs w:val="16"/>
          <w:lang w:eastAsia="fr-FR"/>
        </w:rPr>
        <w:t xml:space="preserve"> </w:t>
      </w:r>
      <w:r w:rsidRPr="00AB415B">
        <w:rPr>
          <w:rFonts w:ascii="Calibri" w:eastAsia="Calibri" w:hAnsi="Calibri" w:cs="TheSansSemiLight-Plain"/>
          <w:color w:val="000000"/>
          <w:sz w:val="16"/>
          <w:szCs w:val="16"/>
          <w:lang w:eastAsia="fr-FR"/>
        </w:rPr>
        <w:t xml:space="preserve">+ </w:t>
      </w:r>
      <w:r w:rsidRPr="00AB415B">
        <w:rPr>
          <w:rFonts w:ascii="Calibri" w:eastAsia="Calibri" w:hAnsi="Calibri" w:cs="TheSansSemiLight-Italic"/>
          <w:i/>
          <w:iCs/>
          <w:color w:val="000000"/>
          <w:sz w:val="16"/>
          <w:szCs w:val="16"/>
          <w:lang w:eastAsia="fr-FR"/>
        </w:rPr>
        <w:t xml:space="preserve">1 enseignement parmi :  </w:t>
      </w:r>
      <w:r w:rsidRPr="00AB415B">
        <w:rPr>
          <w:rFonts w:ascii="Calibri" w:eastAsia="Calibri" w:hAnsi="Calibri" w:cs="TheSansSemiLight-Plain"/>
          <w:color w:val="000000"/>
          <w:sz w:val="16"/>
          <w:szCs w:val="16"/>
          <w:lang w:eastAsia="fr-FR"/>
        </w:rPr>
        <w:t xml:space="preserve">Histoire ancienne - Histoire médiévale - LV2 (TD) - Langue ancienne (TD) </w:t>
      </w:r>
    </w:p>
    <w:p w14:paraId="06EE6096" w14:textId="54B7F6DA" w:rsidR="00AB415B" w:rsidRPr="00AB415B" w:rsidRDefault="00AB415B" w:rsidP="00AB415B">
      <w:pPr>
        <w:autoSpaceDE w:val="0"/>
        <w:spacing w:after="0" w:line="240" w:lineRule="auto"/>
        <w:jc w:val="both"/>
        <w:rPr>
          <w:rFonts w:ascii="Calibri" w:eastAsia="Calibri" w:hAnsi="Calibri" w:cs="Times New Roman"/>
        </w:rPr>
      </w:pPr>
      <w:r w:rsidRPr="00AB415B">
        <w:rPr>
          <w:rFonts w:ascii="Calibri" w:eastAsia="Calibri" w:hAnsi="Calibri" w:cs="Calibri"/>
          <w:color w:val="000000"/>
          <w:sz w:val="16"/>
          <w:szCs w:val="16"/>
          <w:lang w:eastAsia="fr-FR"/>
        </w:rPr>
        <w:t xml:space="preserve">     </w:t>
      </w:r>
      <w:r w:rsidRPr="00AB415B">
        <w:rPr>
          <w:rFonts w:ascii="Calibri" w:eastAsia="Calibri" w:hAnsi="Calibri" w:cs="TheSansSemiLight-Plain"/>
          <w:color w:val="000000"/>
          <w:sz w:val="16"/>
          <w:szCs w:val="16"/>
          <w:lang w:eastAsia="fr-FR"/>
        </w:rPr>
        <w:t>UE 2  Philosophie générale (TD) + Histoire de la philosophie (TD) + Philosophie politique (TD)</w:t>
      </w:r>
    </w:p>
    <w:p w14:paraId="01FC1085" w14:textId="77777777" w:rsidR="00AB415B" w:rsidRPr="00AB415B" w:rsidRDefault="00AB415B" w:rsidP="0095174F">
      <w:pPr>
        <w:autoSpaceDE w:val="0"/>
        <w:spacing w:after="40" w:line="240" w:lineRule="auto"/>
        <w:jc w:val="both"/>
        <w:rPr>
          <w:rFonts w:ascii="Calibri" w:eastAsia="Calibri" w:hAnsi="Calibri" w:cs="Times New Roman"/>
        </w:rPr>
      </w:pPr>
      <w:r w:rsidRPr="00AB415B">
        <w:rPr>
          <w:rFonts w:ascii="Calibri" w:eastAsia="Calibri" w:hAnsi="Calibri" w:cs="Calibri"/>
          <w:color w:val="000000"/>
          <w:sz w:val="16"/>
          <w:szCs w:val="16"/>
          <w:lang w:eastAsia="fr-FR"/>
        </w:rPr>
        <w:t xml:space="preserve">     </w:t>
      </w:r>
      <w:r w:rsidRPr="00AB415B">
        <w:rPr>
          <w:rFonts w:ascii="Calibri" w:eastAsia="Calibri" w:hAnsi="Calibri" w:cs="TheSansSemiLight-Plain"/>
          <w:color w:val="000000"/>
          <w:sz w:val="16"/>
          <w:szCs w:val="16"/>
          <w:lang w:eastAsia="fr-FR"/>
        </w:rPr>
        <w:t>UE 3  Méthodologie (TD) + LV1  (TD)</w:t>
      </w:r>
    </w:p>
    <w:p w14:paraId="3E12705E" w14:textId="77777777" w:rsidR="00AB415B" w:rsidRPr="00AB415B" w:rsidRDefault="00AB415B" w:rsidP="00AB415B">
      <w:pPr>
        <w:autoSpaceDE w:val="0"/>
        <w:spacing w:after="0" w:line="240" w:lineRule="auto"/>
        <w:jc w:val="both"/>
        <w:rPr>
          <w:rFonts w:ascii="Calibri" w:eastAsia="Calibri" w:hAnsi="Calibri" w:cs="Times New Roman"/>
        </w:rPr>
      </w:pPr>
      <w:r w:rsidRPr="00AB415B">
        <w:rPr>
          <w:rFonts w:ascii="Calibri" w:eastAsia="Calibri" w:hAnsi="Calibri" w:cs="TheSansSemiLight-Plain"/>
          <w:color w:val="000000"/>
          <w:sz w:val="18"/>
          <w:szCs w:val="18"/>
          <w:lang w:eastAsia="fr-FR"/>
        </w:rPr>
        <w:t xml:space="preserve">Licence 2  </w:t>
      </w:r>
    </w:p>
    <w:p w14:paraId="646DACE0" w14:textId="77777777" w:rsidR="00AB415B" w:rsidRPr="00AB415B" w:rsidRDefault="00AB415B" w:rsidP="00AB415B">
      <w:pPr>
        <w:autoSpaceDE w:val="0"/>
        <w:spacing w:after="0" w:line="240" w:lineRule="auto"/>
        <w:rPr>
          <w:rFonts w:ascii="Calibri" w:eastAsia="Calibri" w:hAnsi="Calibri" w:cs="Times New Roman"/>
        </w:rPr>
      </w:pPr>
      <w:r w:rsidRPr="00AB415B">
        <w:rPr>
          <w:rFonts w:ascii="Calibri" w:eastAsia="Calibri" w:hAnsi="Calibri" w:cs="TheSansSemiLight-Plain"/>
          <w:color w:val="000000"/>
          <w:sz w:val="16"/>
          <w:szCs w:val="16"/>
          <w:lang w:eastAsia="fr-FR"/>
        </w:rPr>
        <w:t>S3  UE 1</w:t>
      </w:r>
      <w:r w:rsidRPr="00AB415B">
        <w:rPr>
          <w:rFonts w:ascii="Calibri" w:eastAsia="Calibri" w:hAnsi="Calibri" w:cs="TheSansSemiLight-Plain"/>
          <w:color w:val="000000"/>
          <w:spacing w:val="-2"/>
          <w:sz w:val="16"/>
          <w:szCs w:val="16"/>
          <w:lang w:eastAsia="fr-FR"/>
        </w:rPr>
        <w:t xml:space="preserve">  Histoire des idées politiques (+TD) + Sociologie des organisations politiques (+TD) + Techniques documentaires des sciences sociales et science politique (TD)</w:t>
      </w:r>
    </w:p>
    <w:p w14:paraId="5E8DFF57" w14:textId="77777777" w:rsidR="00AB415B" w:rsidRPr="00AB415B" w:rsidRDefault="00AB415B" w:rsidP="00AB415B">
      <w:pPr>
        <w:autoSpaceDE w:val="0"/>
        <w:spacing w:after="0" w:line="240" w:lineRule="auto"/>
        <w:jc w:val="both"/>
        <w:rPr>
          <w:rFonts w:ascii="Calibri" w:eastAsia="Calibri" w:hAnsi="Calibri" w:cs="Times New Roman"/>
        </w:rPr>
      </w:pPr>
      <w:r w:rsidRPr="00AB415B">
        <w:rPr>
          <w:rFonts w:ascii="Calibri" w:eastAsia="Calibri" w:hAnsi="Calibri" w:cs="Calibri"/>
          <w:color w:val="000000"/>
          <w:sz w:val="16"/>
          <w:szCs w:val="16"/>
          <w:lang w:eastAsia="fr-FR"/>
        </w:rPr>
        <w:t xml:space="preserve">      </w:t>
      </w:r>
      <w:r w:rsidRPr="00AB415B">
        <w:rPr>
          <w:rFonts w:ascii="Calibri" w:eastAsia="Calibri" w:hAnsi="Calibri" w:cs="TheSansSemiLight-Plain"/>
          <w:color w:val="000000"/>
          <w:sz w:val="16"/>
          <w:szCs w:val="16"/>
          <w:lang w:eastAsia="fr-FR"/>
        </w:rPr>
        <w:t>UE 2  Philosophie générale (TD) + Histoire de la philosophie (TD) + Epistémologie (TD)</w:t>
      </w:r>
    </w:p>
    <w:p w14:paraId="08899103" w14:textId="77777777" w:rsidR="00AB415B" w:rsidRPr="00AB415B" w:rsidRDefault="00AB415B" w:rsidP="0095174F">
      <w:pPr>
        <w:autoSpaceDE w:val="0"/>
        <w:spacing w:after="40" w:line="240" w:lineRule="auto"/>
        <w:jc w:val="both"/>
        <w:rPr>
          <w:rFonts w:ascii="Calibri" w:eastAsia="Calibri" w:hAnsi="Calibri" w:cs="Times New Roman"/>
        </w:rPr>
      </w:pPr>
      <w:r w:rsidRPr="00AB415B">
        <w:rPr>
          <w:rFonts w:ascii="Calibri" w:eastAsia="Calibri" w:hAnsi="Calibri" w:cs="Calibri"/>
          <w:color w:val="000000"/>
          <w:sz w:val="16"/>
          <w:szCs w:val="16"/>
          <w:lang w:eastAsia="fr-FR"/>
        </w:rPr>
        <w:t xml:space="preserve">      </w:t>
      </w:r>
      <w:r w:rsidRPr="00AB415B">
        <w:rPr>
          <w:rFonts w:ascii="Calibri" w:eastAsia="Calibri" w:hAnsi="Calibri" w:cs="TheSansSemiLight-Plain"/>
          <w:color w:val="000000"/>
          <w:sz w:val="16"/>
          <w:szCs w:val="16"/>
          <w:lang w:eastAsia="fr-FR"/>
        </w:rPr>
        <w:t xml:space="preserve">UE 3  Méthodologie (TD) + LV1 (TD) </w:t>
      </w:r>
    </w:p>
    <w:p w14:paraId="208CE2DA" w14:textId="77777777" w:rsidR="00AB415B" w:rsidRPr="00AB415B" w:rsidRDefault="00AB415B" w:rsidP="00AB415B">
      <w:pPr>
        <w:autoSpaceDE w:val="0"/>
        <w:spacing w:after="0" w:line="240" w:lineRule="auto"/>
        <w:jc w:val="both"/>
        <w:rPr>
          <w:rFonts w:ascii="Calibri" w:eastAsia="Calibri" w:hAnsi="Calibri" w:cs="Times New Roman"/>
        </w:rPr>
      </w:pPr>
      <w:r w:rsidRPr="00AB415B">
        <w:rPr>
          <w:rFonts w:ascii="Calibri" w:eastAsia="Calibri" w:hAnsi="Calibri" w:cs="TheSansSemiLight-Plain"/>
          <w:color w:val="000000"/>
          <w:sz w:val="16"/>
          <w:szCs w:val="16"/>
          <w:lang w:eastAsia="fr-FR"/>
        </w:rPr>
        <w:t>S4  UE 1  Institutions politiques comparées (+TD) + Institutions administratives et action publique (+TD) + Economie politique</w:t>
      </w:r>
    </w:p>
    <w:p w14:paraId="57E798F7" w14:textId="77777777" w:rsidR="00AB415B" w:rsidRPr="00AB415B" w:rsidRDefault="00AB415B" w:rsidP="00AB415B">
      <w:pPr>
        <w:autoSpaceDE w:val="0"/>
        <w:spacing w:after="0" w:line="240" w:lineRule="auto"/>
        <w:jc w:val="both"/>
        <w:rPr>
          <w:rFonts w:ascii="Calibri" w:eastAsia="Calibri" w:hAnsi="Calibri" w:cs="Times New Roman"/>
        </w:rPr>
      </w:pPr>
      <w:r w:rsidRPr="00AB415B">
        <w:rPr>
          <w:rFonts w:ascii="Calibri" w:eastAsia="Calibri" w:hAnsi="Calibri" w:cs="Calibri"/>
          <w:color w:val="000000"/>
          <w:sz w:val="16"/>
          <w:szCs w:val="16"/>
          <w:lang w:eastAsia="fr-FR"/>
        </w:rPr>
        <w:t xml:space="preserve">      </w:t>
      </w:r>
      <w:r w:rsidRPr="00AB415B">
        <w:rPr>
          <w:rFonts w:ascii="Calibri" w:eastAsia="Calibri" w:hAnsi="Calibri" w:cs="TheSansSemiLight-Plain"/>
          <w:color w:val="000000"/>
          <w:sz w:val="16"/>
          <w:szCs w:val="16"/>
          <w:lang w:eastAsia="fr-FR"/>
        </w:rPr>
        <w:t>UE 2  Philosophie générale (TD) + Histoire de la philosophie (TD) + Epistémologie (TD)</w:t>
      </w:r>
    </w:p>
    <w:p w14:paraId="6AE4186A" w14:textId="77777777" w:rsidR="00AB415B" w:rsidRPr="00AB415B" w:rsidRDefault="00AB415B" w:rsidP="0095174F">
      <w:pPr>
        <w:autoSpaceDE w:val="0"/>
        <w:spacing w:after="40" w:line="240" w:lineRule="auto"/>
        <w:jc w:val="both"/>
        <w:rPr>
          <w:rFonts w:ascii="Calibri" w:eastAsia="Calibri" w:hAnsi="Calibri" w:cs="Times New Roman"/>
        </w:rPr>
      </w:pPr>
      <w:r w:rsidRPr="00AB415B">
        <w:rPr>
          <w:rFonts w:ascii="Calibri" w:eastAsia="Calibri" w:hAnsi="Calibri" w:cs="Calibri"/>
          <w:color w:val="000000"/>
          <w:sz w:val="16"/>
          <w:szCs w:val="16"/>
          <w:lang w:eastAsia="fr-FR"/>
        </w:rPr>
        <w:t xml:space="preserve">      </w:t>
      </w:r>
      <w:r w:rsidRPr="00AB415B">
        <w:rPr>
          <w:rFonts w:ascii="Calibri" w:eastAsia="Calibri" w:hAnsi="Calibri" w:cs="TheSansSemiLight-Plain"/>
          <w:color w:val="000000"/>
          <w:sz w:val="16"/>
          <w:szCs w:val="16"/>
          <w:lang w:eastAsia="fr-FR"/>
        </w:rPr>
        <w:t xml:space="preserve">UE 3 </w:t>
      </w:r>
      <w:r w:rsidR="00113C00">
        <w:rPr>
          <w:rFonts w:ascii="Calibri" w:eastAsia="Calibri" w:hAnsi="Calibri" w:cs="TheSansSemiLight-Plain"/>
          <w:color w:val="000000"/>
          <w:sz w:val="16"/>
          <w:szCs w:val="16"/>
          <w:lang w:eastAsia="fr-FR"/>
        </w:rPr>
        <w:t xml:space="preserve"> </w:t>
      </w:r>
      <w:r w:rsidRPr="00AB415B">
        <w:rPr>
          <w:rFonts w:ascii="Calibri" w:eastAsia="Calibri" w:hAnsi="Calibri" w:cs="TheSansSemiLight-Plain"/>
          <w:color w:val="000000"/>
          <w:sz w:val="16"/>
          <w:szCs w:val="16"/>
          <w:lang w:eastAsia="fr-FR"/>
        </w:rPr>
        <w:t xml:space="preserve">Méthodologie (TD) + LV1 (TD) </w:t>
      </w:r>
    </w:p>
    <w:p w14:paraId="4B898ECC" w14:textId="77777777" w:rsidR="00AB415B" w:rsidRPr="00AB415B" w:rsidRDefault="00AB415B" w:rsidP="00AB415B">
      <w:pPr>
        <w:autoSpaceDE w:val="0"/>
        <w:spacing w:after="0" w:line="240" w:lineRule="auto"/>
        <w:jc w:val="both"/>
        <w:rPr>
          <w:rFonts w:ascii="Calibri" w:eastAsia="Calibri" w:hAnsi="Calibri" w:cs="Times New Roman"/>
        </w:rPr>
      </w:pPr>
      <w:r w:rsidRPr="00AB415B">
        <w:rPr>
          <w:rFonts w:ascii="Calibri" w:eastAsia="Calibri" w:hAnsi="Calibri" w:cs="TheSansSemiLight-Plain"/>
          <w:color w:val="000000"/>
          <w:sz w:val="18"/>
          <w:szCs w:val="18"/>
          <w:lang w:eastAsia="fr-FR"/>
        </w:rPr>
        <w:t xml:space="preserve">Licence 3 </w:t>
      </w:r>
    </w:p>
    <w:p w14:paraId="7737FE59" w14:textId="77777777" w:rsidR="00AB415B" w:rsidRPr="00AB415B" w:rsidRDefault="00AB415B" w:rsidP="00AB415B">
      <w:pPr>
        <w:autoSpaceDE w:val="0"/>
        <w:spacing w:after="0" w:line="240" w:lineRule="auto"/>
        <w:jc w:val="both"/>
        <w:rPr>
          <w:rFonts w:ascii="Calibri" w:eastAsia="Calibri" w:hAnsi="Calibri" w:cs="Times New Roman"/>
        </w:rPr>
      </w:pPr>
      <w:r w:rsidRPr="00AB415B">
        <w:rPr>
          <w:rFonts w:ascii="Calibri" w:eastAsia="Calibri" w:hAnsi="Calibri" w:cs="TheSansSemiLight-Plain"/>
          <w:color w:val="000000"/>
          <w:sz w:val="16"/>
          <w:szCs w:val="16"/>
          <w:lang w:eastAsia="fr-FR"/>
        </w:rPr>
        <w:t xml:space="preserve">S5  UE 1  Construction européenne + Transformations des sociétés contemporaines (+TD)  + Introduction à l'analyse  politique </w:t>
      </w:r>
      <w:r w:rsidRPr="00AB415B">
        <w:rPr>
          <w:rFonts w:ascii="Calibri" w:eastAsia="Calibri" w:hAnsi="Calibri" w:cs="TheSansSemiLight-Plain"/>
          <w:color w:val="000000"/>
          <w:spacing w:val="-2"/>
          <w:sz w:val="16"/>
          <w:szCs w:val="16"/>
          <w:lang w:eastAsia="fr-FR"/>
        </w:rPr>
        <w:t>internationale +  Political economy</w:t>
      </w:r>
    </w:p>
    <w:p w14:paraId="3A259F28" w14:textId="77777777" w:rsidR="00AB415B" w:rsidRPr="00AB415B" w:rsidRDefault="00AB415B" w:rsidP="00AB415B">
      <w:pPr>
        <w:autoSpaceDE w:val="0"/>
        <w:spacing w:after="0" w:line="240" w:lineRule="auto"/>
        <w:jc w:val="both"/>
        <w:rPr>
          <w:rFonts w:ascii="Calibri" w:eastAsia="Calibri" w:hAnsi="Calibri" w:cs="Times New Roman"/>
        </w:rPr>
      </w:pPr>
      <w:r w:rsidRPr="00AB415B">
        <w:rPr>
          <w:rFonts w:ascii="Calibri" w:eastAsia="Calibri" w:hAnsi="Calibri" w:cs="Calibri"/>
          <w:color w:val="000000"/>
          <w:sz w:val="16"/>
          <w:szCs w:val="16"/>
          <w:lang w:eastAsia="fr-FR"/>
        </w:rPr>
        <w:t xml:space="preserve">      </w:t>
      </w:r>
      <w:r w:rsidRPr="00AB415B">
        <w:rPr>
          <w:rFonts w:ascii="Calibri" w:eastAsia="Calibri" w:hAnsi="Calibri" w:cs="TheSansSemiLight-Plain"/>
          <w:color w:val="000000"/>
          <w:sz w:val="16"/>
          <w:szCs w:val="16"/>
          <w:lang w:eastAsia="fr-FR"/>
        </w:rPr>
        <w:t xml:space="preserve">UE 2  Philosophie générale (TD) + Histoire de la philosophie antique et médiévale (TD) </w:t>
      </w:r>
    </w:p>
    <w:p w14:paraId="5057A110" w14:textId="77777777" w:rsidR="00AB415B" w:rsidRPr="00AB415B" w:rsidRDefault="00AB415B" w:rsidP="0095174F">
      <w:pPr>
        <w:autoSpaceDE w:val="0"/>
        <w:spacing w:after="40" w:line="240" w:lineRule="auto"/>
        <w:jc w:val="both"/>
        <w:rPr>
          <w:rFonts w:ascii="Calibri" w:eastAsia="Calibri" w:hAnsi="Calibri" w:cs="Times New Roman"/>
        </w:rPr>
      </w:pPr>
      <w:r w:rsidRPr="00AB415B">
        <w:rPr>
          <w:rFonts w:ascii="Calibri" w:eastAsia="Calibri" w:hAnsi="Calibri" w:cs="Calibri"/>
          <w:color w:val="000000"/>
          <w:sz w:val="16"/>
          <w:szCs w:val="16"/>
          <w:lang w:eastAsia="fr-FR"/>
        </w:rPr>
        <w:t xml:space="preserve">     </w:t>
      </w:r>
      <w:r w:rsidRPr="00AB415B">
        <w:rPr>
          <w:rFonts w:ascii="Calibri" w:eastAsia="Calibri" w:hAnsi="Calibri" w:cs="Calibri"/>
          <w:color w:val="000000"/>
          <w:spacing w:val="-2"/>
          <w:sz w:val="16"/>
          <w:szCs w:val="16"/>
          <w:lang w:eastAsia="fr-FR"/>
        </w:rPr>
        <w:t xml:space="preserve"> </w:t>
      </w:r>
      <w:r w:rsidRPr="00AB415B">
        <w:rPr>
          <w:rFonts w:ascii="Calibri" w:eastAsia="Calibri" w:hAnsi="Calibri" w:cs="TheSansSemiLight-Plain"/>
          <w:color w:val="000000"/>
          <w:spacing w:val="-2"/>
          <w:sz w:val="16"/>
          <w:szCs w:val="16"/>
          <w:lang w:eastAsia="fr-FR"/>
        </w:rPr>
        <w:t xml:space="preserve">UE 3  </w:t>
      </w:r>
      <w:r w:rsidRPr="00AB415B">
        <w:rPr>
          <w:rFonts w:ascii="Calibri" w:eastAsia="Calibri" w:hAnsi="Calibri" w:cs="Calibri"/>
          <w:color w:val="000000"/>
          <w:spacing w:val="-2"/>
          <w:sz w:val="16"/>
          <w:szCs w:val="16"/>
          <w:lang w:eastAsia="fr-FR"/>
        </w:rPr>
        <w:t xml:space="preserve">LV1 (TD) </w:t>
      </w:r>
      <w:r w:rsidRPr="00AB415B">
        <w:rPr>
          <w:rFonts w:ascii="Calibri" w:eastAsia="Calibri" w:hAnsi="Calibri" w:cs="TheSansSemiLight-Plain"/>
          <w:color w:val="000000"/>
          <w:spacing w:val="-2"/>
          <w:sz w:val="16"/>
          <w:szCs w:val="16"/>
          <w:lang w:eastAsia="fr-FR"/>
        </w:rPr>
        <w:t>+ Textes philosophiques en langues étrangères (TD)  (allemand, anglais, espagnol, grec, italien ou latin)</w:t>
      </w:r>
    </w:p>
    <w:p w14:paraId="4CCAD35B" w14:textId="77777777" w:rsidR="00AB415B" w:rsidRPr="00AB415B" w:rsidRDefault="00AB415B" w:rsidP="00AB415B">
      <w:pPr>
        <w:autoSpaceDE w:val="0"/>
        <w:spacing w:after="0" w:line="240" w:lineRule="auto"/>
        <w:rPr>
          <w:rFonts w:ascii="Calibri" w:eastAsia="Calibri" w:hAnsi="Calibri" w:cs="Times New Roman"/>
        </w:rPr>
      </w:pPr>
      <w:r w:rsidRPr="00AB415B">
        <w:rPr>
          <w:rFonts w:ascii="Calibri" w:eastAsia="Calibri" w:hAnsi="Calibri" w:cs="TheSansSemiLight-Plain"/>
          <w:color w:val="000000"/>
          <w:sz w:val="16"/>
          <w:szCs w:val="16"/>
          <w:lang w:eastAsia="fr-FR"/>
        </w:rPr>
        <w:t xml:space="preserve">S6 UE 1  </w:t>
      </w:r>
      <w:r w:rsidRPr="00AB415B">
        <w:rPr>
          <w:rFonts w:ascii="Calibri" w:eastAsia="Calibri" w:hAnsi="Calibri" w:cs="Calibri"/>
          <w:bCs/>
          <w:sz w:val="16"/>
          <w:szCs w:val="16"/>
        </w:rPr>
        <w:t xml:space="preserve">Politique comparée (+TD) + Histoire comparée de la représentation politique + Théories de la communication  + Conférence de méthode : techniques </w:t>
      </w:r>
      <w:r w:rsidR="00AB57C6">
        <w:rPr>
          <w:rFonts w:ascii="Calibri" w:eastAsia="Calibri" w:hAnsi="Calibri" w:cs="Calibri"/>
          <w:bCs/>
          <w:sz w:val="16"/>
          <w:szCs w:val="16"/>
        </w:rPr>
        <w:br/>
        <w:t xml:space="preserve">                </w:t>
      </w:r>
      <w:r w:rsidRPr="00AB415B">
        <w:rPr>
          <w:rFonts w:ascii="Calibri" w:eastAsia="Calibri" w:hAnsi="Calibri" w:cs="Calibri"/>
          <w:bCs/>
          <w:sz w:val="16"/>
          <w:szCs w:val="16"/>
        </w:rPr>
        <w:t>d’enquête (TD) + Critical approaches in political science</w:t>
      </w:r>
    </w:p>
    <w:p w14:paraId="1C1B1D28" w14:textId="77777777" w:rsidR="00AB415B" w:rsidRPr="00AB415B" w:rsidRDefault="00AB415B" w:rsidP="00AB415B">
      <w:pPr>
        <w:autoSpaceDE w:val="0"/>
        <w:spacing w:after="0" w:line="240" w:lineRule="auto"/>
        <w:jc w:val="both"/>
        <w:rPr>
          <w:rFonts w:ascii="Calibri" w:eastAsia="Calibri" w:hAnsi="Calibri" w:cs="Times New Roman"/>
        </w:rPr>
      </w:pPr>
      <w:r w:rsidRPr="00AB415B">
        <w:rPr>
          <w:rFonts w:ascii="Calibri" w:eastAsia="Calibri" w:hAnsi="Calibri" w:cs="Calibri"/>
          <w:color w:val="000000"/>
          <w:sz w:val="16"/>
          <w:szCs w:val="16"/>
          <w:lang w:eastAsia="fr-FR"/>
        </w:rPr>
        <w:t xml:space="preserve">     </w:t>
      </w:r>
      <w:r w:rsidRPr="00AB415B">
        <w:rPr>
          <w:rFonts w:ascii="Calibri" w:eastAsia="Calibri" w:hAnsi="Calibri" w:cs="TheSansSemiLight-Plain"/>
          <w:color w:val="000000"/>
          <w:sz w:val="16"/>
          <w:szCs w:val="16"/>
          <w:lang w:eastAsia="fr-FR"/>
        </w:rPr>
        <w:t>UE 2  Philosophie générale (TD) + Histoire de la philosophie moderne et contemporaine (TD)</w:t>
      </w:r>
    </w:p>
    <w:p w14:paraId="573A4BDD" w14:textId="77777777" w:rsidR="00AB415B" w:rsidRPr="00AB415B" w:rsidRDefault="00AB415B" w:rsidP="00AB415B">
      <w:pPr>
        <w:autoSpaceDE w:val="0"/>
        <w:spacing w:after="0" w:line="240" w:lineRule="auto"/>
        <w:rPr>
          <w:rFonts w:ascii="Calibri" w:eastAsia="Calibri" w:hAnsi="Calibri" w:cs="Times New Roman"/>
        </w:rPr>
      </w:pPr>
      <w:r w:rsidRPr="00AB415B">
        <w:rPr>
          <w:rFonts w:ascii="Calibri" w:eastAsia="Calibri" w:hAnsi="Calibri" w:cs="Calibri"/>
          <w:color w:val="000000"/>
          <w:sz w:val="16"/>
          <w:szCs w:val="16"/>
          <w:lang w:eastAsia="fr-FR"/>
        </w:rPr>
        <w:t xml:space="preserve">     </w:t>
      </w:r>
      <w:r w:rsidRPr="00AB415B">
        <w:rPr>
          <w:rFonts w:ascii="Calibri" w:eastAsia="Calibri" w:hAnsi="Calibri" w:cs="TheSansSemiLight-Plain"/>
          <w:color w:val="000000"/>
          <w:sz w:val="16"/>
          <w:szCs w:val="16"/>
          <w:lang w:eastAsia="fr-FR"/>
        </w:rPr>
        <w:t xml:space="preserve">UE 3  </w:t>
      </w:r>
      <w:r w:rsidRPr="00AB415B">
        <w:rPr>
          <w:rFonts w:ascii="Calibri" w:eastAsia="Calibri" w:hAnsi="Calibri" w:cs="Calibri"/>
          <w:color w:val="000000"/>
          <w:sz w:val="16"/>
          <w:szCs w:val="16"/>
          <w:lang w:eastAsia="fr-FR"/>
        </w:rPr>
        <w:t xml:space="preserve">LV1 (TD) + </w:t>
      </w:r>
      <w:r w:rsidRPr="00AB415B">
        <w:rPr>
          <w:rFonts w:ascii="Calibri" w:eastAsia="Calibri" w:hAnsi="Calibri" w:cs="Calibri"/>
          <w:color w:val="000000"/>
          <w:sz w:val="16"/>
          <w:szCs w:val="16"/>
        </w:rPr>
        <w:t>Méthodologie (TD)</w:t>
      </w:r>
    </w:p>
    <w:p w14:paraId="727D504C" w14:textId="77777777" w:rsidR="00AB415B" w:rsidRPr="00AB415B" w:rsidRDefault="00AB415B" w:rsidP="00AB415B">
      <w:pPr>
        <w:autoSpaceDE w:val="0"/>
        <w:autoSpaceDN w:val="0"/>
        <w:spacing w:after="0" w:line="240" w:lineRule="auto"/>
        <w:rPr>
          <w:rFonts w:ascii="Calibri" w:eastAsia="Calibri" w:hAnsi="Calibri" w:cs="Calibri"/>
          <w:color w:val="000000"/>
          <w:sz w:val="6"/>
          <w:szCs w:val="6"/>
        </w:rPr>
      </w:pPr>
    </w:p>
    <w:p w14:paraId="4C7E6CD8" w14:textId="77777777" w:rsidR="00AB415B" w:rsidRPr="00AB415B" w:rsidRDefault="00AB415B" w:rsidP="0062329C">
      <w:pPr>
        <w:shd w:val="clear" w:color="auto" w:fill="C0B736"/>
        <w:autoSpaceDE w:val="0"/>
        <w:autoSpaceDN w:val="0"/>
        <w:adjustRightInd w:val="0"/>
        <w:spacing w:after="0" w:line="240" w:lineRule="auto"/>
        <w:jc w:val="both"/>
        <w:rPr>
          <w:rFonts w:ascii="Calibri" w:eastAsia="Calibri" w:hAnsi="Calibri" w:cs="Frutiger-Light"/>
          <w:color w:val="000000"/>
          <w:sz w:val="16"/>
          <w:szCs w:val="17"/>
          <w:lang w:eastAsia="fr-FR"/>
        </w:rPr>
      </w:pPr>
      <w:r w:rsidRPr="00AB415B">
        <w:rPr>
          <w:rFonts w:ascii="Calibri" w:eastAsia="Calibri" w:hAnsi="Calibri" w:cs="TheSansBold-Plain"/>
          <w:b/>
          <w:bCs/>
          <w:color w:val="000000"/>
          <w:sz w:val="18"/>
          <w:szCs w:val="20"/>
          <w:lang w:eastAsia="fr-FR"/>
        </w:rPr>
        <w:t xml:space="preserve">DOUBLE LICENCE PHILOSOPHIE / LETTRES </w:t>
      </w:r>
      <w:r w:rsidRPr="00AB415B">
        <w:rPr>
          <w:rFonts w:ascii="Calibri" w:eastAsia="Calibri" w:hAnsi="Calibri" w:cs="TheSansBold-Plain"/>
          <w:bCs/>
          <w:color w:val="000000"/>
          <w:sz w:val="18"/>
          <w:szCs w:val="20"/>
          <w:lang w:eastAsia="fr-FR"/>
        </w:rPr>
        <w:t>(</w:t>
      </w:r>
      <w:r w:rsidRPr="00AB415B">
        <w:rPr>
          <w:rFonts w:ascii="Calibri" w:eastAsia="Calibri" w:hAnsi="Calibri" w:cs="TheSansBold-Plain"/>
          <w:bCs/>
          <w:i/>
          <w:color w:val="000000"/>
          <w:sz w:val="18"/>
          <w:szCs w:val="20"/>
          <w:lang w:eastAsia="fr-FR"/>
        </w:rPr>
        <w:t>accès sélectif</w:t>
      </w:r>
      <w:r w:rsidRPr="00AB415B">
        <w:rPr>
          <w:rFonts w:ascii="Calibri" w:eastAsia="Calibri" w:hAnsi="Calibri" w:cs="TheSansBold-Plain"/>
          <w:bCs/>
          <w:color w:val="000000"/>
          <w:sz w:val="18"/>
          <w:szCs w:val="20"/>
          <w:lang w:eastAsia="fr-FR"/>
        </w:rPr>
        <w:t>)</w:t>
      </w:r>
      <w:r w:rsidRPr="00AB415B">
        <w:rPr>
          <w:rFonts w:ascii="Calibri" w:eastAsia="Calibri" w:hAnsi="Calibri" w:cs="TheSansBold-Plain"/>
          <w:b/>
          <w:bCs/>
          <w:color w:val="000000"/>
          <w:sz w:val="18"/>
          <w:szCs w:val="20"/>
          <w:lang w:eastAsia="fr-FR"/>
        </w:rPr>
        <w:t xml:space="preserve"> </w:t>
      </w:r>
      <w:r w:rsidRPr="00AB415B">
        <w:rPr>
          <w:rFonts w:ascii="Calibri" w:eastAsia="Calibri" w:hAnsi="Calibri" w:cs="Frutiger-Light"/>
          <w:color w:val="000000"/>
          <w:sz w:val="16"/>
          <w:szCs w:val="17"/>
          <w:lang w:eastAsia="fr-FR"/>
        </w:rPr>
        <w:t xml:space="preserve">Avec Paris 3 </w:t>
      </w:r>
    </w:p>
    <w:p w14:paraId="2922706A" w14:textId="77777777" w:rsidR="00AB415B" w:rsidRPr="00AB415B" w:rsidRDefault="00AB415B" w:rsidP="00AB415B">
      <w:pPr>
        <w:autoSpaceDE w:val="0"/>
        <w:autoSpaceDN w:val="0"/>
        <w:adjustRightInd w:val="0"/>
        <w:spacing w:after="0" w:line="240" w:lineRule="auto"/>
        <w:jc w:val="both"/>
        <w:rPr>
          <w:rFonts w:ascii="Calibri" w:eastAsia="Calibri" w:hAnsi="Calibri" w:cs="TheSansSemiLight-Plain"/>
          <w:color w:val="000000"/>
          <w:sz w:val="18"/>
          <w:szCs w:val="18"/>
          <w:lang w:eastAsia="fr-FR"/>
        </w:rPr>
      </w:pPr>
      <w:r w:rsidRPr="00AB415B">
        <w:rPr>
          <w:rFonts w:ascii="Calibri" w:eastAsia="Calibri" w:hAnsi="Calibri" w:cs="TheSansSemiLight-Plain"/>
          <w:color w:val="000000"/>
          <w:sz w:val="18"/>
          <w:szCs w:val="18"/>
          <w:lang w:eastAsia="fr-FR"/>
        </w:rPr>
        <w:t xml:space="preserve">Licence 1   </w:t>
      </w:r>
    </w:p>
    <w:p w14:paraId="293F5319" w14:textId="77777777" w:rsidR="00AB415B" w:rsidRPr="00AB415B" w:rsidRDefault="00AB415B" w:rsidP="00AB415B">
      <w:pPr>
        <w:autoSpaceDE w:val="0"/>
        <w:autoSpaceDN w:val="0"/>
        <w:adjustRightInd w:val="0"/>
        <w:spacing w:after="0" w:line="240" w:lineRule="auto"/>
        <w:rPr>
          <w:rFonts w:ascii="Calibri" w:eastAsia="Calibri" w:hAnsi="Calibri" w:cs="TheSansSemiLight-Plain"/>
          <w:color w:val="000000"/>
          <w:spacing w:val="-4"/>
          <w:sz w:val="16"/>
          <w:szCs w:val="16"/>
          <w:lang w:eastAsia="fr-FR"/>
        </w:rPr>
      </w:pPr>
      <w:r w:rsidRPr="00AB415B">
        <w:rPr>
          <w:rFonts w:ascii="Calibri" w:eastAsia="Calibri" w:hAnsi="Calibri" w:cs="TheSansSemiLight-Plain"/>
          <w:color w:val="000000"/>
          <w:sz w:val="16"/>
          <w:szCs w:val="16"/>
          <w:lang w:eastAsia="fr-FR"/>
        </w:rPr>
        <w:t>S1  UE 1 (P1)</w:t>
      </w:r>
      <w:r w:rsidR="00AB57C6">
        <w:rPr>
          <w:rFonts w:ascii="Calibri" w:eastAsia="Calibri" w:hAnsi="Calibri" w:cs="TheSansSemiLight-Plain"/>
          <w:color w:val="000000"/>
          <w:sz w:val="16"/>
          <w:szCs w:val="16"/>
          <w:lang w:eastAsia="fr-FR"/>
        </w:rPr>
        <w:t xml:space="preserve">  </w:t>
      </w:r>
      <w:r w:rsidRPr="00AB415B">
        <w:rPr>
          <w:rFonts w:ascii="Calibri" w:eastAsia="Calibri" w:hAnsi="Calibri" w:cs="TheSansSemiLight-Plain"/>
          <w:color w:val="000000"/>
          <w:spacing w:val="-4"/>
          <w:sz w:val="16"/>
          <w:szCs w:val="16"/>
          <w:lang w:eastAsia="fr-FR"/>
        </w:rPr>
        <w:t>Philosophie générale (TD) + Histoire de la philosophie antique et médiévale (TD) + Philosophie morale (TD) + Art et archéologie de l’antiquité classique (+TD)</w:t>
      </w:r>
    </w:p>
    <w:p w14:paraId="7D63AF95" w14:textId="77777777" w:rsidR="00AB415B" w:rsidRPr="00AB415B" w:rsidRDefault="00AB415B" w:rsidP="00AB415B">
      <w:pPr>
        <w:autoSpaceDE w:val="0"/>
        <w:autoSpaceDN w:val="0"/>
        <w:adjustRightInd w:val="0"/>
        <w:spacing w:after="0" w:line="240" w:lineRule="auto"/>
        <w:rPr>
          <w:rFonts w:ascii="Calibri" w:eastAsia="Calibri" w:hAnsi="Calibri" w:cs="TheSansSemiLight-Plain"/>
          <w:color w:val="000000"/>
          <w:sz w:val="16"/>
          <w:szCs w:val="16"/>
          <w:lang w:eastAsia="fr-FR"/>
        </w:rPr>
      </w:pPr>
      <w:r w:rsidRPr="00AB415B">
        <w:rPr>
          <w:rFonts w:ascii="Calibri" w:eastAsia="Calibri" w:hAnsi="Calibri" w:cs="TheSansSemiLight-Plain"/>
          <w:color w:val="000000"/>
          <w:spacing w:val="-4"/>
          <w:sz w:val="16"/>
          <w:szCs w:val="16"/>
          <w:lang w:eastAsia="fr-FR"/>
        </w:rPr>
        <w:t xml:space="preserve">       </w:t>
      </w:r>
      <w:r w:rsidRPr="00AB415B">
        <w:rPr>
          <w:rFonts w:ascii="Calibri" w:eastAsia="Calibri" w:hAnsi="Calibri" w:cs="TheSansSemiLight-Plain"/>
          <w:color w:val="000000"/>
          <w:sz w:val="16"/>
          <w:szCs w:val="16"/>
          <w:lang w:eastAsia="fr-FR"/>
        </w:rPr>
        <w:t>UE 2 (P3)</w:t>
      </w:r>
      <w:r w:rsidR="00AB57C6">
        <w:rPr>
          <w:rFonts w:ascii="Calibri" w:eastAsia="Calibri" w:hAnsi="Calibri" w:cs="TheSansSemiLight-Plain"/>
          <w:color w:val="000000"/>
          <w:sz w:val="16"/>
          <w:szCs w:val="16"/>
          <w:lang w:eastAsia="fr-FR"/>
        </w:rPr>
        <w:t xml:space="preserve">  </w:t>
      </w:r>
      <w:r w:rsidRPr="00AB415B">
        <w:rPr>
          <w:rFonts w:ascii="Calibri" w:eastAsia="Calibri" w:hAnsi="Calibri" w:cs="TheSansSemiLight-Plain"/>
          <w:color w:val="000000"/>
          <w:sz w:val="16"/>
          <w:szCs w:val="16"/>
          <w:lang w:eastAsia="fr-FR"/>
        </w:rPr>
        <w:t xml:space="preserve">Histoire littéraire (TD) + Littérature, culture et société (TD) + Français moderne : introduction à l’analyse linguistique (TD) </w:t>
      </w:r>
    </w:p>
    <w:p w14:paraId="7453EE99" w14:textId="77777777" w:rsidR="00AB415B" w:rsidRPr="00660B6C" w:rsidRDefault="00AB415B" w:rsidP="00660B6C">
      <w:pPr>
        <w:autoSpaceDE w:val="0"/>
        <w:autoSpaceDN w:val="0"/>
        <w:adjustRightInd w:val="0"/>
        <w:spacing w:after="0" w:line="240" w:lineRule="auto"/>
        <w:rPr>
          <w:rFonts w:ascii="Calibri" w:eastAsia="Calibri" w:hAnsi="Calibri" w:cs="Calibri"/>
          <w:i/>
          <w:color w:val="000000"/>
          <w:sz w:val="2"/>
          <w:szCs w:val="2"/>
        </w:rPr>
      </w:pPr>
      <w:r w:rsidRPr="00AB415B">
        <w:rPr>
          <w:rFonts w:ascii="Calibri" w:eastAsia="Calibri" w:hAnsi="Calibri" w:cs="TheSansSemiLight-Plain"/>
          <w:color w:val="000000"/>
          <w:sz w:val="16"/>
          <w:szCs w:val="16"/>
          <w:lang w:eastAsia="fr-FR"/>
        </w:rPr>
        <w:t xml:space="preserve">      UE 3</w:t>
      </w:r>
      <w:r w:rsidRPr="00AB415B">
        <w:rPr>
          <w:rFonts w:ascii="Calibri" w:eastAsia="Calibri" w:hAnsi="Calibri" w:cs="TheSansSemiLight-Plain"/>
          <w:color w:val="000000"/>
          <w:sz w:val="16"/>
          <w:szCs w:val="16"/>
          <w:lang w:eastAsia="fr-FR"/>
        </w:rPr>
        <w:tab/>
      </w:r>
      <w:r w:rsidR="00AB57C6">
        <w:rPr>
          <w:rFonts w:ascii="Calibri" w:eastAsia="Calibri" w:hAnsi="Calibri" w:cs="TheSansSemiLight-Plain"/>
          <w:color w:val="000000"/>
          <w:sz w:val="16"/>
          <w:szCs w:val="16"/>
          <w:lang w:eastAsia="fr-FR"/>
        </w:rPr>
        <w:t xml:space="preserve">  </w:t>
      </w:r>
      <w:r w:rsidR="00AB57C6" w:rsidRPr="00AB57C6">
        <w:rPr>
          <w:rFonts w:ascii="Calibri" w:eastAsia="Calibri" w:hAnsi="Calibri" w:cs="TheSansSemiLight-Plain"/>
          <w:color w:val="000000"/>
          <w:spacing w:val="-2"/>
          <w:sz w:val="16"/>
          <w:szCs w:val="16"/>
          <w:lang w:eastAsia="fr-FR"/>
        </w:rPr>
        <w:t xml:space="preserve">  </w:t>
      </w:r>
      <w:r w:rsidRPr="00AB415B">
        <w:rPr>
          <w:rFonts w:ascii="Calibri" w:eastAsia="Calibri" w:hAnsi="Calibri" w:cs="TheSansSemiLight-Plain"/>
          <w:color w:val="000000"/>
          <w:spacing w:val="-2"/>
          <w:sz w:val="16"/>
          <w:szCs w:val="16"/>
          <w:lang w:eastAsia="fr-FR"/>
        </w:rPr>
        <w:t xml:space="preserve"> Méthodologie philo (+ tutorat) (TD) + LV1 (TD) + LV2 OU Langue ancienne (TD) + Formation à l’analyse des textes et des documents (TD) </w:t>
      </w:r>
      <w:r w:rsidR="00660B6C">
        <w:rPr>
          <w:rFonts w:ascii="Calibri" w:eastAsia="Calibri" w:hAnsi="Calibri" w:cs="TheSansSemiLight-Plain"/>
          <w:color w:val="000000"/>
          <w:spacing w:val="-2"/>
          <w:sz w:val="16"/>
          <w:szCs w:val="16"/>
          <w:lang w:eastAsia="fr-FR"/>
        </w:rPr>
        <w:br/>
        <w:t xml:space="preserve">                         </w:t>
      </w:r>
      <w:r w:rsidRPr="00AB415B">
        <w:rPr>
          <w:rFonts w:ascii="Calibri" w:eastAsia="Calibri" w:hAnsi="Calibri" w:cs="TheSansSemiLight-Plain"/>
          <w:color w:val="000000"/>
          <w:spacing w:val="-2"/>
          <w:sz w:val="16"/>
          <w:szCs w:val="16"/>
          <w:lang w:eastAsia="fr-FR"/>
        </w:rPr>
        <w:t>+ Aide à la réussite (TD)</w:t>
      </w:r>
      <w:r w:rsidRPr="00AB415B">
        <w:rPr>
          <w:rFonts w:ascii="Calibri" w:eastAsia="Calibri" w:hAnsi="Calibri" w:cs="TheSansSemiLight-Plain"/>
          <w:color w:val="000000"/>
          <w:sz w:val="16"/>
          <w:szCs w:val="16"/>
          <w:lang w:eastAsia="fr-FR"/>
        </w:rPr>
        <w:t xml:space="preserve">                 </w:t>
      </w:r>
    </w:p>
    <w:p w14:paraId="52F54D01" w14:textId="3085EB94" w:rsidR="00AB415B" w:rsidRPr="00AB415B" w:rsidRDefault="00AB415B" w:rsidP="00AB415B">
      <w:pPr>
        <w:autoSpaceDE w:val="0"/>
        <w:autoSpaceDN w:val="0"/>
        <w:adjustRightInd w:val="0"/>
        <w:spacing w:after="0" w:line="240" w:lineRule="auto"/>
        <w:rPr>
          <w:rFonts w:ascii="Calibri" w:eastAsia="Calibri" w:hAnsi="Calibri" w:cs="TheSansSemiLight-Plain"/>
          <w:color w:val="000000"/>
          <w:spacing w:val="-2"/>
          <w:sz w:val="16"/>
          <w:szCs w:val="16"/>
          <w:lang w:eastAsia="fr-FR"/>
        </w:rPr>
      </w:pPr>
      <w:r w:rsidRPr="00AB415B">
        <w:rPr>
          <w:rFonts w:ascii="Calibri" w:eastAsia="Calibri" w:hAnsi="Calibri" w:cs="TheSansSemiLight-Plain"/>
          <w:color w:val="000000"/>
          <w:sz w:val="16"/>
          <w:szCs w:val="16"/>
          <w:lang w:eastAsia="fr-FR"/>
        </w:rPr>
        <w:t xml:space="preserve">S2  UE 1 (P1) </w:t>
      </w:r>
      <w:r w:rsidRPr="00AB415B">
        <w:rPr>
          <w:rFonts w:ascii="Calibri" w:eastAsia="Calibri" w:hAnsi="Calibri" w:cs="TheSansSemiLight-Plain"/>
          <w:color w:val="000000"/>
          <w:spacing w:val="-2"/>
          <w:sz w:val="16"/>
          <w:szCs w:val="16"/>
          <w:lang w:eastAsia="fr-FR"/>
        </w:rPr>
        <w:t>Philosophie générale (TD) + Histoire de la philosophie (TD) + Philosophie politique (TD) + Art contemporain XXe s. (+TD)</w:t>
      </w:r>
    </w:p>
    <w:p w14:paraId="27980F15" w14:textId="77777777" w:rsidR="00AB415B" w:rsidRPr="00AB415B" w:rsidRDefault="00AB415B" w:rsidP="00AB415B">
      <w:pPr>
        <w:autoSpaceDE w:val="0"/>
        <w:autoSpaceDN w:val="0"/>
        <w:adjustRightInd w:val="0"/>
        <w:spacing w:after="0" w:line="240" w:lineRule="auto"/>
        <w:rPr>
          <w:rFonts w:ascii="Calibri" w:eastAsia="Calibri" w:hAnsi="Calibri" w:cs="TheSansSemiLight-Plain"/>
          <w:color w:val="000000"/>
          <w:sz w:val="16"/>
          <w:szCs w:val="16"/>
          <w:lang w:eastAsia="fr-FR"/>
        </w:rPr>
      </w:pPr>
      <w:r w:rsidRPr="00AB415B">
        <w:rPr>
          <w:rFonts w:ascii="Calibri" w:eastAsia="Calibri" w:hAnsi="Calibri" w:cs="TheSansSemiLight-Plain"/>
          <w:color w:val="000000"/>
          <w:sz w:val="16"/>
          <w:szCs w:val="16"/>
          <w:lang w:eastAsia="fr-FR"/>
        </w:rPr>
        <w:t xml:space="preserve">      UE 2 (P3)  Histoire littéraire (18e-21e) (TD) + Littérature, culture et société (TD) + Français moderne :  introduction à l’analyse syntaxique (TD)</w:t>
      </w:r>
    </w:p>
    <w:p w14:paraId="0F876BCD" w14:textId="77777777" w:rsidR="00AB415B" w:rsidRPr="00AB415B" w:rsidRDefault="00AB415B" w:rsidP="00AB415B">
      <w:pPr>
        <w:autoSpaceDE w:val="0"/>
        <w:autoSpaceDN w:val="0"/>
        <w:adjustRightInd w:val="0"/>
        <w:spacing w:after="40" w:line="240" w:lineRule="auto"/>
        <w:rPr>
          <w:rFonts w:ascii="Calibri" w:eastAsia="Calibri" w:hAnsi="Calibri" w:cs="TheSansSemiLight-Plain"/>
          <w:color w:val="000000"/>
          <w:sz w:val="16"/>
          <w:szCs w:val="16"/>
          <w:lang w:eastAsia="fr-FR"/>
        </w:rPr>
      </w:pPr>
      <w:r w:rsidRPr="00AB415B">
        <w:rPr>
          <w:rFonts w:ascii="Calibri" w:eastAsia="Calibri" w:hAnsi="Calibri" w:cs="TheSansSemiLight-Plain"/>
          <w:color w:val="000000"/>
          <w:sz w:val="16"/>
          <w:szCs w:val="16"/>
          <w:lang w:eastAsia="fr-FR"/>
        </w:rPr>
        <w:t xml:space="preserve">      UE 3   </w:t>
      </w:r>
      <w:r w:rsidR="00660B6C">
        <w:rPr>
          <w:rFonts w:ascii="Calibri" w:eastAsia="Calibri" w:hAnsi="Calibri" w:cs="TheSansSemiLight-Plain"/>
          <w:color w:val="000000"/>
          <w:sz w:val="16"/>
          <w:szCs w:val="16"/>
          <w:lang w:eastAsia="fr-FR"/>
        </w:rPr>
        <w:t xml:space="preserve">       </w:t>
      </w:r>
      <w:r w:rsidRPr="00AB415B">
        <w:rPr>
          <w:rFonts w:ascii="Calibri" w:eastAsia="Calibri" w:hAnsi="Calibri" w:cs="TheSansSemiLight-Plain"/>
          <w:color w:val="000000"/>
          <w:sz w:val="16"/>
          <w:szCs w:val="16"/>
          <w:lang w:eastAsia="fr-FR"/>
        </w:rPr>
        <w:t xml:space="preserve">Méthodologie philo (+ tutorat) (TD) + LV1 (TD) + LV2 OU Langue ancienne (TD) </w:t>
      </w:r>
      <w:r w:rsidRPr="00AB415B">
        <w:rPr>
          <w:rFonts w:ascii="Calibri" w:eastAsia="Calibri" w:hAnsi="Calibri" w:cs="TheSansSemiLight-Italic"/>
          <w:iCs/>
          <w:color w:val="000000"/>
          <w:sz w:val="16"/>
          <w:szCs w:val="16"/>
          <w:lang w:eastAsia="fr-FR"/>
        </w:rPr>
        <w:t>+</w:t>
      </w:r>
      <w:r w:rsidRPr="00AB415B">
        <w:rPr>
          <w:rFonts w:ascii="Calibri" w:eastAsia="Calibri" w:hAnsi="Calibri" w:cs="TheSansSemiLight-Italic"/>
          <w:i/>
          <w:iCs/>
          <w:color w:val="000000"/>
          <w:sz w:val="16"/>
          <w:szCs w:val="16"/>
          <w:lang w:eastAsia="fr-FR"/>
        </w:rPr>
        <w:t xml:space="preserve"> </w:t>
      </w:r>
      <w:r w:rsidRPr="00AB415B">
        <w:rPr>
          <w:rFonts w:ascii="Calibri" w:eastAsia="Calibri" w:hAnsi="Calibri" w:cs="TheSansSemiLight-Italic"/>
          <w:iCs/>
          <w:color w:val="000000"/>
          <w:sz w:val="16"/>
          <w:szCs w:val="16"/>
          <w:lang w:eastAsia="fr-FR"/>
        </w:rPr>
        <w:t>Informatique</w:t>
      </w:r>
      <w:r w:rsidRPr="00AB415B">
        <w:rPr>
          <w:rFonts w:ascii="Calibri" w:eastAsia="Calibri" w:hAnsi="Calibri" w:cs="TheSansSemiLight-Plain"/>
          <w:color w:val="000000"/>
          <w:sz w:val="16"/>
          <w:szCs w:val="16"/>
          <w:lang w:eastAsia="fr-FR"/>
        </w:rPr>
        <w:t xml:space="preserve"> (TD) + Aide à la réussite (TD) </w:t>
      </w:r>
    </w:p>
    <w:p w14:paraId="593F62C6" w14:textId="77777777" w:rsidR="00AB415B" w:rsidRPr="00AB415B" w:rsidRDefault="00AB415B" w:rsidP="00AB415B">
      <w:pPr>
        <w:autoSpaceDE w:val="0"/>
        <w:autoSpaceDN w:val="0"/>
        <w:adjustRightInd w:val="0"/>
        <w:spacing w:after="0" w:line="240" w:lineRule="auto"/>
        <w:jc w:val="both"/>
        <w:rPr>
          <w:rFonts w:ascii="Calibri" w:eastAsia="Calibri" w:hAnsi="Calibri" w:cs="TheSansSemiLight-Plain"/>
          <w:color w:val="000000"/>
          <w:sz w:val="18"/>
          <w:szCs w:val="18"/>
          <w:lang w:eastAsia="fr-FR"/>
        </w:rPr>
      </w:pPr>
      <w:r w:rsidRPr="00AB415B">
        <w:rPr>
          <w:rFonts w:ascii="Calibri" w:eastAsia="Calibri" w:hAnsi="Calibri" w:cs="TheSansSemiLight-Plain"/>
          <w:color w:val="000000"/>
          <w:sz w:val="18"/>
          <w:szCs w:val="18"/>
          <w:lang w:eastAsia="fr-FR"/>
        </w:rPr>
        <w:t>Licence 2</w:t>
      </w:r>
      <w:r w:rsidRPr="00AB415B">
        <w:rPr>
          <w:rFonts w:ascii="Calibri" w:eastAsia="Calibri" w:hAnsi="Calibri" w:cs="TheSansSemiLight-Plain"/>
          <w:color w:val="000000"/>
          <w:sz w:val="18"/>
          <w:szCs w:val="18"/>
          <w:lang w:eastAsia="fr-FR"/>
        </w:rPr>
        <w:tab/>
        <w:t xml:space="preserve">  </w:t>
      </w:r>
    </w:p>
    <w:p w14:paraId="6FBD34D2" w14:textId="77777777" w:rsidR="00AB415B" w:rsidRPr="00AB415B" w:rsidRDefault="00AB415B" w:rsidP="00AB415B">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AB415B">
        <w:rPr>
          <w:rFonts w:ascii="Calibri" w:eastAsia="Calibri" w:hAnsi="Calibri" w:cs="TheSansSemiLight-Plain"/>
          <w:color w:val="000000"/>
          <w:sz w:val="16"/>
          <w:szCs w:val="16"/>
          <w:lang w:eastAsia="fr-FR"/>
        </w:rPr>
        <w:t>S3  UE 1 (P1)  Philosophie générale (TD) + Histoire de la philosophie (TD) + Esthétique (TD) + Art et archéologie du Moyen-Age (+TD)</w:t>
      </w:r>
    </w:p>
    <w:p w14:paraId="48A055E6" w14:textId="77777777" w:rsidR="00AB415B" w:rsidRPr="00AB415B" w:rsidRDefault="00AB415B" w:rsidP="00AB415B">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AB415B">
        <w:rPr>
          <w:rFonts w:ascii="Calibri" w:eastAsia="Calibri" w:hAnsi="Calibri" w:cs="TheSansSemiLight-Plain"/>
          <w:color w:val="000000"/>
          <w:sz w:val="16"/>
          <w:szCs w:val="16"/>
          <w:lang w:eastAsia="fr-FR"/>
        </w:rPr>
        <w:t xml:space="preserve">      UE 2 (P3) </w:t>
      </w:r>
      <w:r w:rsidR="00660B6C">
        <w:rPr>
          <w:rFonts w:ascii="Calibri" w:eastAsia="Calibri" w:hAnsi="Calibri" w:cs="TheSansSemiLight-Plain"/>
          <w:color w:val="000000"/>
          <w:sz w:val="16"/>
          <w:szCs w:val="16"/>
          <w:lang w:eastAsia="fr-FR"/>
        </w:rPr>
        <w:t xml:space="preserve"> </w:t>
      </w:r>
      <w:r w:rsidRPr="00AB415B">
        <w:rPr>
          <w:rFonts w:ascii="Calibri" w:eastAsia="Calibri" w:hAnsi="Calibri" w:cs="TheSansSemiLight-Plain"/>
          <w:color w:val="000000"/>
          <w:sz w:val="16"/>
          <w:szCs w:val="16"/>
          <w:lang w:eastAsia="fr-FR"/>
        </w:rPr>
        <w:t xml:space="preserve">Transmissions littéraires (TD) + Français moderne : énonciations (TD) + UE disciplinaire (TD) </w:t>
      </w:r>
    </w:p>
    <w:p w14:paraId="4A0C2AE7" w14:textId="77777777" w:rsidR="00AB415B" w:rsidRPr="00AB415B" w:rsidRDefault="00AB415B" w:rsidP="00AB415B">
      <w:pPr>
        <w:autoSpaceDE w:val="0"/>
        <w:autoSpaceDN w:val="0"/>
        <w:adjustRightInd w:val="0"/>
        <w:spacing w:after="40" w:line="240" w:lineRule="auto"/>
        <w:rPr>
          <w:rFonts w:ascii="Calibri" w:eastAsia="Calibri" w:hAnsi="Calibri" w:cs="TheSansSemiLight-Plain"/>
          <w:color w:val="000000"/>
          <w:sz w:val="16"/>
          <w:szCs w:val="16"/>
          <w:lang w:eastAsia="fr-FR"/>
        </w:rPr>
      </w:pPr>
      <w:r w:rsidRPr="00AB415B">
        <w:rPr>
          <w:rFonts w:ascii="Calibri" w:eastAsia="Calibri" w:hAnsi="Calibri" w:cs="TheSansSemiLight-Plain"/>
          <w:color w:val="000000"/>
          <w:sz w:val="16"/>
          <w:szCs w:val="16"/>
          <w:lang w:eastAsia="fr-FR"/>
        </w:rPr>
        <w:t xml:space="preserve">      UE 3 </w:t>
      </w:r>
      <w:r w:rsidR="00660B6C">
        <w:rPr>
          <w:rFonts w:ascii="Calibri" w:eastAsia="Calibri" w:hAnsi="Calibri" w:cs="TheSansSemiLight-Plain"/>
          <w:color w:val="000000"/>
          <w:sz w:val="16"/>
          <w:szCs w:val="16"/>
          <w:lang w:eastAsia="fr-FR"/>
        </w:rPr>
        <w:t xml:space="preserve">         </w:t>
      </w:r>
      <w:r w:rsidRPr="00AB415B">
        <w:rPr>
          <w:rFonts w:ascii="Calibri" w:eastAsia="Calibri" w:hAnsi="Calibri" w:cs="TheSansSemiLight-Plain"/>
          <w:color w:val="000000"/>
          <w:sz w:val="16"/>
          <w:szCs w:val="16"/>
          <w:lang w:eastAsia="fr-FR"/>
        </w:rPr>
        <w:t>Méthodologie philo (TD) + LV1 (TD) + Latin OU</w:t>
      </w:r>
      <w:r w:rsidRPr="00AB415B">
        <w:rPr>
          <w:rFonts w:ascii="Calibri" w:eastAsia="Calibri" w:hAnsi="Calibri" w:cs="TheSansSemiLight-Plain"/>
          <w:i/>
          <w:color w:val="000000"/>
          <w:sz w:val="16"/>
          <w:szCs w:val="16"/>
          <w:lang w:eastAsia="fr-FR"/>
        </w:rPr>
        <w:t xml:space="preserve"> </w:t>
      </w:r>
      <w:r w:rsidRPr="00AB415B">
        <w:rPr>
          <w:rFonts w:ascii="Calibri" w:eastAsia="Calibri" w:hAnsi="Calibri" w:cs="TheSansSemiLight-Plain"/>
          <w:color w:val="000000"/>
          <w:sz w:val="16"/>
          <w:szCs w:val="16"/>
          <w:lang w:eastAsia="fr-FR"/>
        </w:rPr>
        <w:t>Grec (TD)</w:t>
      </w:r>
    </w:p>
    <w:p w14:paraId="4FD6AB4C" w14:textId="77777777" w:rsidR="00AB415B" w:rsidRPr="00AB415B" w:rsidRDefault="00AB415B" w:rsidP="00AB415B">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AB415B">
        <w:rPr>
          <w:rFonts w:ascii="Calibri" w:eastAsia="Calibri" w:hAnsi="Calibri" w:cs="TheSansSemiLight-Plain"/>
          <w:color w:val="000000"/>
          <w:sz w:val="16"/>
          <w:szCs w:val="16"/>
          <w:lang w:eastAsia="fr-FR"/>
        </w:rPr>
        <w:t xml:space="preserve">S4  UE 1 (P1)  </w:t>
      </w:r>
      <w:r w:rsidRPr="00AB415B">
        <w:rPr>
          <w:rFonts w:ascii="Calibri" w:eastAsia="Calibri" w:hAnsi="Calibri" w:cs="TheSansSemiLight-Plain"/>
          <w:color w:val="000000"/>
          <w:spacing w:val="-2"/>
          <w:sz w:val="16"/>
          <w:szCs w:val="16"/>
          <w:lang w:eastAsia="fr-FR"/>
        </w:rPr>
        <w:t>Philosophie générale (TD) + Histoire de la philosophie (TD) + Esthétique (TD) + Arts des temps modernes (XVIe-XVIIe s.)</w:t>
      </w:r>
    </w:p>
    <w:p w14:paraId="7976521B" w14:textId="77777777" w:rsidR="00AB415B" w:rsidRPr="00AB415B" w:rsidRDefault="00AB415B" w:rsidP="00AB415B">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AB415B">
        <w:rPr>
          <w:rFonts w:ascii="Calibri" w:eastAsia="Calibri" w:hAnsi="Calibri" w:cs="TheSansSemiLight-Plain"/>
          <w:color w:val="000000"/>
          <w:sz w:val="16"/>
          <w:szCs w:val="16"/>
          <w:lang w:eastAsia="fr-FR"/>
        </w:rPr>
        <w:t xml:space="preserve">      UE 2</w:t>
      </w:r>
      <w:r w:rsidRPr="00AB415B">
        <w:rPr>
          <w:rFonts w:ascii="Calibri" w:eastAsia="Calibri" w:hAnsi="Calibri" w:cs="TheSansSemiLight-Plain"/>
          <w:color w:val="000000"/>
          <w:spacing w:val="-2"/>
          <w:sz w:val="16"/>
          <w:szCs w:val="16"/>
          <w:lang w:eastAsia="fr-FR"/>
        </w:rPr>
        <w:t xml:space="preserve"> (P3) </w:t>
      </w:r>
      <w:r w:rsidR="00660B6C">
        <w:rPr>
          <w:rFonts w:ascii="Calibri" w:eastAsia="Calibri" w:hAnsi="Calibri" w:cs="TheSansSemiLight-Plain"/>
          <w:color w:val="000000"/>
          <w:spacing w:val="-2"/>
          <w:sz w:val="16"/>
          <w:szCs w:val="16"/>
          <w:lang w:eastAsia="fr-FR"/>
        </w:rPr>
        <w:t xml:space="preserve"> </w:t>
      </w:r>
      <w:r w:rsidRPr="00AB415B">
        <w:rPr>
          <w:rFonts w:ascii="Calibri" w:eastAsia="Calibri" w:hAnsi="Calibri" w:cs="TheSansSemiLight-Plain"/>
          <w:color w:val="000000"/>
          <w:spacing w:val="-2"/>
          <w:sz w:val="16"/>
          <w:szCs w:val="16"/>
          <w:lang w:eastAsia="fr-FR"/>
        </w:rPr>
        <w:t>Littérature, histoire et histoire des idées (TD) + Français moderne : forme et sens (TD) + Littérature générale et comparée (TD)</w:t>
      </w:r>
      <w:r w:rsidRPr="00AB415B">
        <w:rPr>
          <w:rFonts w:ascii="Calibri" w:eastAsia="Calibri" w:hAnsi="Calibri" w:cs="TheSansSemiLight-Plain"/>
          <w:color w:val="000000"/>
          <w:sz w:val="16"/>
          <w:szCs w:val="16"/>
          <w:lang w:eastAsia="fr-FR"/>
        </w:rPr>
        <w:t xml:space="preserve"> </w:t>
      </w:r>
    </w:p>
    <w:p w14:paraId="4B38CB4C" w14:textId="77777777" w:rsidR="00AB415B" w:rsidRPr="00AB415B" w:rsidRDefault="00AB415B" w:rsidP="00AB415B">
      <w:pPr>
        <w:autoSpaceDE w:val="0"/>
        <w:autoSpaceDN w:val="0"/>
        <w:adjustRightInd w:val="0"/>
        <w:spacing w:after="40" w:line="240" w:lineRule="auto"/>
        <w:jc w:val="both"/>
        <w:rPr>
          <w:rFonts w:ascii="Calibri" w:eastAsia="Calibri" w:hAnsi="Calibri" w:cs="TheSansSemiLight-Plain"/>
          <w:color w:val="000000"/>
          <w:sz w:val="20"/>
          <w:szCs w:val="20"/>
          <w:lang w:eastAsia="fr-FR"/>
        </w:rPr>
      </w:pPr>
      <w:r w:rsidRPr="00AB415B">
        <w:rPr>
          <w:rFonts w:ascii="Calibri" w:eastAsia="Calibri" w:hAnsi="Calibri" w:cs="TheSansSemiLight-Plain"/>
          <w:color w:val="000000"/>
          <w:sz w:val="16"/>
          <w:szCs w:val="16"/>
          <w:lang w:eastAsia="fr-FR"/>
        </w:rPr>
        <w:t xml:space="preserve">      UE 3  </w:t>
      </w:r>
      <w:r w:rsidR="00660B6C">
        <w:rPr>
          <w:rFonts w:ascii="Calibri" w:eastAsia="Calibri" w:hAnsi="Calibri" w:cs="TheSansSemiLight-Plain"/>
          <w:color w:val="000000"/>
          <w:sz w:val="16"/>
          <w:szCs w:val="16"/>
          <w:lang w:eastAsia="fr-FR"/>
        </w:rPr>
        <w:t xml:space="preserve">       </w:t>
      </w:r>
      <w:r w:rsidR="00113C00">
        <w:rPr>
          <w:rFonts w:ascii="Calibri" w:eastAsia="Calibri" w:hAnsi="Calibri" w:cs="TheSansSemiLight-Plain"/>
          <w:color w:val="000000"/>
          <w:sz w:val="16"/>
          <w:szCs w:val="16"/>
          <w:lang w:eastAsia="fr-FR"/>
        </w:rPr>
        <w:t xml:space="preserve"> </w:t>
      </w:r>
      <w:r w:rsidRPr="00AB415B">
        <w:rPr>
          <w:rFonts w:ascii="Calibri" w:eastAsia="Calibri" w:hAnsi="Calibri" w:cs="TheSansSemiLight-Plain"/>
          <w:color w:val="000000"/>
          <w:sz w:val="16"/>
          <w:szCs w:val="16"/>
          <w:lang w:eastAsia="fr-FR"/>
        </w:rPr>
        <w:t>Méthodologie philo (TD) + LV1 (TD) + Latin</w:t>
      </w:r>
      <w:r w:rsidRPr="00AB415B">
        <w:rPr>
          <w:rFonts w:ascii="Calibri" w:eastAsia="Calibri" w:hAnsi="Calibri" w:cs="TheSansSemiLight-Plain"/>
          <w:i/>
          <w:color w:val="000000"/>
          <w:sz w:val="16"/>
          <w:szCs w:val="16"/>
          <w:lang w:eastAsia="fr-FR"/>
        </w:rPr>
        <w:t xml:space="preserve"> </w:t>
      </w:r>
      <w:r w:rsidRPr="00AB415B">
        <w:rPr>
          <w:rFonts w:ascii="Calibri" w:eastAsia="Calibri" w:hAnsi="Calibri" w:cs="TheSansSemiLight-Plain"/>
          <w:color w:val="000000"/>
          <w:sz w:val="16"/>
          <w:szCs w:val="16"/>
          <w:lang w:eastAsia="fr-FR"/>
        </w:rPr>
        <w:t>OU</w:t>
      </w:r>
      <w:r w:rsidRPr="00AB415B">
        <w:rPr>
          <w:rFonts w:ascii="Calibri" w:eastAsia="Calibri" w:hAnsi="Calibri" w:cs="TheSansSemiLight-Plain"/>
          <w:i/>
          <w:color w:val="000000"/>
          <w:sz w:val="16"/>
          <w:szCs w:val="16"/>
          <w:lang w:eastAsia="fr-FR"/>
        </w:rPr>
        <w:t xml:space="preserve"> </w:t>
      </w:r>
      <w:r w:rsidRPr="00AB415B">
        <w:rPr>
          <w:rFonts w:ascii="Calibri" w:eastAsia="Calibri" w:hAnsi="Calibri" w:cs="TheSansSemiLight-Plain"/>
          <w:color w:val="000000"/>
          <w:sz w:val="16"/>
          <w:szCs w:val="16"/>
          <w:lang w:eastAsia="fr-FR"/>
        </w:rPr>
        <w:t xml:space="preserve">Grec (TD) + Informatique (TD) </w:t>
      </w:r>
    </w:p>
    <w:p w14:paraId="5CDBF541" w14:textId="77777777" w:rsidR="00AB415B" w:rsidRPr="00AB415B" w:rsidRDefault="00AB415B" w:rsidP="00AB415B">
      <w:pPr>
        <w:autoSpaceDE w:val="0"/>
        <w:autoSpaceDN w:val="0"/>
        <w:adjustRightInd w:val="0"/>
        <w:spacing w:after="0" w:line="240" w:lineRule="auto"/>
        <w:jc w:val="both"/>
        <w:rPr>
          <w:rFonts w:ascii="Calibri" w:eastAsia="Calibri" w:hAnsi="Calibri" w:cs="TheSansSemiLight-Plain"/>
          <w:i/>
          <w:color w:val="000000"/>
          <w:sz w:val="18"/>
          <w:szCs w:val="18"/>
          <w:lang w:eastAsia="fr-FR"/>
        </w:rPr>
      </w:pPr>
      <w:r w:rsidRPr="00AB415B">
        <w:rPr>
          <w:rFonts w:ascii="Calibri" w:eastAsia="Calibri" w:hAnsi="Calibri" w:cs="Calibri"/>
          <w:color w:val="000000"/>
          <w:sz w:val="18"/>
          <w:szCs w:val="18"/>
        </w:rPr>
        <w:t xml:space="preserve">Licence 3 </w:t>
      </w:r>
      <w:r w:rsidRPr="00AB415B">
        <w:rPr>
          <w:rFonts w:ascii="Calibri" w:eastAsia="Calibri" w:hAnsi="Calibri" w:cs="TheSansSemiLight-Plain"/>
          <w:i/>
          <w:color w:val="000000"/>
          <w:sz w:val="18"/>
          <w:szCs w:val="18"/>
          <w:lang w:eastAsia="fr-FR"/>
        </w:rPr>
        <w:t xml:space="preserve"> </w:t>
      </w:r>
    </w:p>
    <w:p w14:paraId="7D5CA5DC" w14:textId="77777777" w:rsidR="00AB415B" w:rsidRPr="00AB415B" w:rsidRDefault="00AB415B" w:rsidP="00AB415B">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AB415B">
        <w:rPr>
          <w:rFonts w:ascii="Calibri" w:eastAsia="Calibri" w:hAnsi="Calibri" w:cs="TheSansSemiLight-Plain"/>
          <w:color w:val="000000"/>
          <w:sz w:val="16"/>
          <w:szCs w:val="16"/>
          <w:lang w:eastAsia="fr-FR"/>
        </w:rPr>
        <w:t xml:space="preserve">S5  UE 1 (P1) </w:t>
      </w:r>
      <w:r w:rsidR="00660B6C">
        <w:rPr>
          <w:rFonts w:ascii="Calibri" w:eastAsia="Calibri" w:hAnsi="Calibri" w:cs="TheSansSemiLight-Plain"/>
          <w:color w:val="000000"/>
          <w:sz w:val="16"/>
          <w:szCs w:val="16"/>
          <w:lang w:eastAsia="fr-FR"/>
        </w:rPr>
        <w:t xml:space="preserve"> </w:t>
      </w:r>
      <w:r w:rsidRPr="00AB415B">
        <w:rPr>
          <w:rFonts w:ascii="Calibri" w:eastAsia="Calibri" w:hAnsi="Calibri" w:cs="TheSansSemiLight-Plain"/>
          <w:color w:val="000000"/>
          <w:sz w:val="16"/>
          <w:szCs w:val="16"/>
          <w:lang w:eastAsia="fr-FR"/>
        </w:rPr>
        <w:t xml:space="preserve">Philosophie générale (TD) + Histoire de la philosophie antique et médiévale (TD) + Textes philosophiques en langue étrangère + (TD) + Esthétique </w:t>
      </w:r>
    </w:p>
    <w:p w14:paraId="6653F4A9" w14:textId="77777777" w:rsidR="00AB415B" w:rsidRPr="00AB415B" w:rsidRDefault="00AB415B" w:rsidP="00AB415B">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AB415B">
        <w:rPr>
          <w:rFonts w:ascii="Calibri" w:eastAsia="Calibri" w:hAnsi="Calibri" w:cs="TheSansSemiLight-Plain"/>
          <w:color w:val="000000"/>
          <w:sz w:val="16"/>
          <w:szCs w:val="16"/>
          <w:lang w:eastAsia="fr-FR"/>
        </w:rPr>
        <w:t xml:space="preserve">      UE 2 (P3)</w:t>
      </w:r>
      <w:r w:rsidRPr="00AB415B">
        <w:rPr>
          <w:rFonts w:ascii="Calibri" w:eastAsia="Calibri" w:hAnsi="Calibri" w:cs="TheSansSemiLight-Plain"/>
          <w:i/>
          <w:color w:val="000000"/>
          <w:sz w:val="16"/>
          <w:szCs w:val="16"/>
          <w:lang w:eastAsia="fr-FR"/>
        </w:rPr>
        <w:t xml:space="preserve"> </w:t>
      </w:r>
      <w:r w:rsidRPr="00AB415B">
        <w:rPr>
          <w:rFonts w:ascii="Calibri" w:eastAsia="Calibri" w:hAnsi="Calibri" w:cs="TheSansSemiLight-Plain"/>
          <w:color w:val="000000"/>
          <w:sz w:val="16"/>
          <w:szCs w:val="16"/>
          <w:lang w:eastAsia="fr-FR"/>
        </w:rPr>
        <w:t xml:space="preserve"> Grands débats, grands auteurs (TD) + Langue française + Lettres modernes (TD)</w:t>
      </w:r>
    </w:p>
    <w:p w14:paraId="3DDDEE75" w14:textId="77777777" w:rsidR="00AB415B" w:rsidRPr="00AB415B" w:rsidRDefault="00AB415B" w:rsidP="00AB415B">
      <w:pPr>
        <w:autoSpaceDE w:val="0"/>
        <w:autoSpaceDN w:val="0"/>
        <w:adjustRightInd w:val="0"/>
        <w:spacing w:after="40" w:line="240" w:lineRule="auto"/>
        <w:jc w:val="both"/>
        <w:rPr>
          <w:rFonts w:ascii="Calibri" w:eastAsia="Calibri" w:hAnsi="Calibri" w:cs="TheSansSemiLight-Plain"/>
          <w:i/>
          <w:color w:val="000000"/>
          <w:sz w:val="16"/>
          <w:szCs w:val="16"/>
          <w:lang w:eastAsia="fr-FR"/>
        </w:rPr>
      </w:pPr>
      <w:r w:rsidRPr="00AB415B">
        <w:rPr>
          <w:rFonts w:ascii="Calibri" w:eastAsia="Calibri" w:hAnsi="Calibri" w:cs="TheSansSemiLight-Plain"/>
          <w:color w:val="000000"/>
          <w:sz w:val="16"/>
          <w:szCs w:val="16"/>
          <w:lang w:eastAsia="fr-FR"/>
        </w:rPr>
        <w:t xml:space="preserve">      UE 3</w:t>
      </w:r>
      <w:r w:rsidRPr="00AB415B">
        <w:rPr>
          <w:rFonts w:ascii="Calibri" w:eastAsia="Calibri" w:hAnsi="Calibri" w:cs="TheSansSemiLight-Plain"/>
          <w:color w:val="000000"/>
          <w:sz w:val="16"/>
          <w:szCs w:val="16"/>
          <w:lang w:eastAsia="fr-FR"/>
        </w:rPr>
        <w:tab/>
      </w:r>
      <w:r w:rsidR="00660B6C">
        <w:rPr>
          <w:rFonts w:ascii="Calibri" w:eastAsia="Calibri" w:hAnsi="Calibri" w:cs="TheSansSemiLight-Plain"/>
          <w:color w:val="000000"/>
          <w:sz w:val="16"/>
          <w:szCs w:val="16"/>
          <w:lang w:eastAsia="fr-FR"/>
        </w:rPr>
        <w:t xml:space="preserve">     </w:t>
      </w:r>
      <w:r w:rsidRPr="00AB415B">
        <w:rPr>
          <w:rFonts w:ascii="Calibri" w:eastAsia="Calibri" w:hAnsi="Calibri" w:cs="TheSansSemiLight-Plain"/>
          <w:color w:val="000000"/>
          <w:sz w:val="16"/>
          <w:szCs w:val="16"/>
          <w:lang w:eastAsia="fr-FR"/>
        </w:rPr>
        <w:t>LV1 (TD) + Latin</w:t>
      </w:r>
      <w:r w:rsidRPr="00AB415B">
        <w:rPr>
          <w:rFonts w:ascii="Calibri" w:eastAsia="Calibri" w:hAnsi="Calibri" w:cs="TheSansSemiLight-Plain"/>
          <w:i/>
          <w:color w:val="000000"/>
          <w:sz w:val="16"/>
          <w:szCs w:val="16"/>
          <w:lang w:eastAsia="fr-FR"/>
        </w:rPr>
        <w:t xml:space="preserve"> </w:t>
      </w:r>
      <w:r w:rsidRPr="00AB415B">
        <w:rPr>
          <w:rFonts w:ascii="Calibri" w:eastAsia="Calibri" w:hAnsi="Calibri" w:cs="TheSansSemiLight-Plain"/>
          <w:color w:val="000000"/>
          <w:sz w:val="16"/>
          <w:szCs w:val="16"/>
          <w:lang w:eastAsia="fr-FR"/>
        </w:rPr>
        <w:t>OU</w:t>
      </w:r>
      <w:r w:rsidRPr="00AB415B">
        <w:rPr>
          <w:rFonts w:ascii="Calibri" w:eastAsia="Calibri" w:hAnsi="Calibri" w:cs="TheSansSemiLight-Plain"/>
          <w:i/>
          <w:color w:val="000000"/>
          <w:sz w:val="16"/>
          <w:szCs w:val="16"/>
          <w:lang w:eastAsia="fr-FR"/>
        </w:rPr>
        <w:t xml:space="preserve"> </w:t>
      </w:r>
      <w:r w:rsidRPr="00AB415B">
        <w:rPr>
          <w:rFonts w:ascii="Calibri" w:eastAsia="Calibri" w:hAnsi="Calibri" w:cs="TheSansSemiLight-Plain"/>
          <w:color w:val="000000"/>
          <w:sz w:val="16"/>
          <w:szCs w:val="16"/>
          <w:lang w:eastAsia="fr-FR"/>
        </w:rPr>
        <w:t>grec (TD) + Histoire de l’art (+TD)</w:t>
      </w:r>
    </w:p>
    <w:p w14:paraId="0611CA09" w14:textId="77777777" w:rsidR="00AB415B" w:rsidRPr="00AB415B" w:rsidRDefault="00AB415B" w:rsidP="00AB415B">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AB415B">
        <w:rPr>
          <w:rFonts w:ascii="Calibri" w:eastAsia="Calibri" w:hAnsi="Calibri" w:cs="TheSansSemiLight-Plain"/>
          <w:color w:val="000000"/>
          <w:sz w:val="16"/>
          <w:szCs w:val="16"/>
          <w:lang w:eastAsia="fr-FR"/>
        </w:rPr>
        <w:t xml:space="preserve">S6  UE 1 (P1) </w:t>
      </w:r>
      <w:r w:rsidR="00660B6C">
        <w:rPr>
          <w:rFonts w:ascii="Calibri" w:eastAsia="Calibri" w:hAnsi="Calibri" w:cs="TheSansSemiLight-Plain"/>
          <w:color w:val="000000"/>
          <w:sz w:val="16"/>
          <w:szCs w:val="16"/>
          <w:lang w:eastAsia="fr-FR"/>
        </w:rPr>
        <w:t xml:space="preserve"> </w:t>
      </w:r>
      <w:r w:rsidRPr="00AB415B">
        <w:rPr>
          <w:rFonts w:ascii="Calibri" w:eastAsia="Calibri" w:hAnsi="Calibri" w:cs="TheSansSemiLight-Plain"/>
          <w:color w:val="000000"/>
          <w:sz w:val="16"/>
          <w:szCs w:val="16"/>
          <w:lang w:eastAsia="fr-FR"/>
        </w:rPr>
        <w:t xml:space="preserve">Philosophie générale (TD) + Histoire de la philosophie moderne et contemporaine (TD) + Esthétique (TD) </w:t>
      </w:r>
    </w:p>
    <w:p w14:paraId="73807257" w14:textId="77777777" w:rsidR="00AB415B" w:rsidRPr="00AB415B" w:rsidRDefault="00AB415B" w:rsidP="00AB415B">
      <w:pPr>
        <w:autoSpaceDE w:val="0"/>
        <w:autoSpaceDN w:val="0"/>
        <w:adjustRightInd w:val="0"/>
        <w:spacing w:after="0" w:line="240" w:lineRule="auto"/>
        <w:rPr>
          <w:rFonts w:ascii="Calibri" w:eastAsia="Calibri" w:hAnsi="Calibri" w:cs="TheSansSemiLight-Plain"/>
          <w:color w:val="000000"/>
          <w:sz w:val="16"/>
          <w:szCs w:val="16"/>
          <w:lang w:eastAsia="fr-FR"/>
        </w:rPr>
      </w:pPr>
      <w:r w:rsidRPr="00AB415B">
        <w:rPr>
          <w:rFonts w:ascii="Calibri" w:eastAsia="Calibri" w:hAnsi="Calibri" w:cs="TheSansSemiLight-Plain"/>
          <w:color w:val="000000"/>
          <w:sz w:val="16"/>
          <w:szCs w:val="16"/>
          <w:lang w:eastAsia="fr-FR"/>
        </w:rPr>
        <w:t xml:space="preserve">      UE 2 (P3)</w:t>
      </w:r>
      <w:r w:rsidRPr="00AB415B">
        <w:rPr>
          <w:rFonts w:ascii="Calibri" w:eastAsia="Calibri" w:hAnsi="Calibri" w:cs="TheSansSemiLight-Plain"/>
          <w:i/>
          <w:color w:val="000000"/>
          <w:sz w:val="16"/>
          <w:szCs w:val="16"/>
          <w:lang w:eastAsia="fr-FR"/>
        </w:rPr>
        <w:t xml:space="preserve"> </w:t>
      </w:r>
      <w:r w:rsidRPr="00AB415B">
        <w:rPr>
          <w:rFonts w:ascii="Calibri" w:eastAsia="Calibri" w:hAnsi="Calibri" w:cs="TheSansSemiLight-Plain"/>
          <w:color w:val="000000"/>
          <w:sz w:val="16"/>
          <w:szCs w:val="16"/>
          <w:lang w:eastAsia="fr-FR"/>
        </w:rPr>
        <w:t xml:space="preserve"> Questions de littérature + Langue française : linguistique (TD) + Lettres modernes (TD)</w:t>
      </w:r>
    </w:p>
    <w:p w14:paraId="21AF60DA" w14:textId="77777777" w:rsidR="00AB415B" w:rsidRPr="00AB415B" w:rsidRDefault="00AB415B" w:rsidP="00AB415B">
      <w:pPr>
        <w:autoSpaceDE w:val="0"/>
        <w:autoSpaceDN w:val="0"/>
        <w:adjustRightInd w:val="0"/>
        <w:spacing w:after="0" w:line="240" w:lineRule="auto"/>
        <w:jc w:val="both"/>
        <w:rPr>
          <w:rFonts w:ascii="Calibri" w:eastAsia="Calibri" w:hAnsi="Calibri" w:cs="TheSansSemiLight-Plain"/>
          <w:color w:val="000000"/>
          <w:sz w:val="16"/>
          <w:szCs w:val="16"/>
          <w:lang w:eastAsia="fr-FR"/>
        </w:rPr>
      </w:pPr>
      <w:r w:rsidRPr="00AB415B">
        <w:rPr>
          <w:rFonts w:ascii="Calibri" w:eastAsia="Calibri" w:hAnsi="Calibri" w:cs="TheSansSemiLight-Plain"/>
          <w:color w:val="000000"/>
          <w:sz w:val="16"/>
          <w:szCs w:val="16"/>
          <w:lang w:eastAsia="fr-FR"/>
        </w:rPr>
        <w:t xml:space="preserve">      UE 3</w:t>
      </w:r>
      <w:r w:rsidRPr="00AB415B">
        <w:rPr>
          <w:rFonts w:ascii="Calibri" w:eastAsia="Calibri" w:hAnsi="Calibri" w:cs="TheSansSemiLight-Plain"/>
          <w:color w:val="000000"/>
          <w:sz w:val="16"/>
          <w:szCs w:val="16"/>
          <w:lang w:eastAsia="fr-FR"/>
        </w:rPr>
        <w:tab/>
      </w:r>
      <w:r w:rsidR="00660B6C">
        <w:rPr>
          <w:rFonts w:ascii="Calibri" w:eastAsia="Calibri" w:hAnsi="Calibri" w:cs="TheSansSemiLight-Plain"/>
          <w:color w:val="000000"/>
          <w:sz w:val="16"/>
          <w:szCs w:val="16"/>
          <w:lang w:eastAsia="fr-FR"/>
        </w:rPr>
        <w:t xml:space="preserve">     </w:t>
      </w:r>
      <w:r w:rsidRPr="00AB415B">
        <w:rPr>
          <w:rFonts w:ascii="Calibri" w:eastAsia="Calibri" w:hAnsi="Calibri" w:cs="TheSansSemiLight-Plain"/>
          <w:color w:val="000000"/>
          <w:sz w:val="16"/>
          <w:szCs w:val="16"/>
          <w:lang w:eastAsia="fr-FR"/>
        </w:rPr>
        <w:t>LV1 (TD) + Latin</w:t>
      </w:r>
      <w:r w:rsidRPr="00AB415B">
        <w:rPr>
          <w:rFonts w:ascii="Calibri" w:eastAsia="Calibri" w:hAnsi="Calibri" w:cs="TheSansSemiLight-Plain"/>
          <w:i/>
          <w:color w:val="000000"/>
          <w:sz w:val="16"/>
          <w:szCs w:val="16"/>
          <w:lang w:eastAsia="fr-FR"/>
        </w:rPr>
        <w:t xml:space="preserve"> </w:t>
      </w:r>
      <w:r w:rsidRPr="00AB415B">
        <w:rPr>
          <w:rFonts w:ascii="Calibri" w:eastAsia="Calibri" w:hAnsi="Calibri" w:cs="TheSansSemiLight-Plain"/>
          <w:color w:val="000000"/>
          <w:sz w:val="16"/>
          <w:szCs w:val="16"/>
          <w:lang w:eastAsia="fr-FR"/>
        </w:rPr>
        <w:t>OU</w:t>
      </w:r>
      <w:r w:rsidRPr="00AB415B">
        <w:rPr>
          <w:rFonts w:ascii="Calibri" w:eastAsia="Calibri" w:hAnsi="Calibri" w:cs="TheSansSemiLight-Plain"/>
          <w:i/>
          <w:color w:val="000000"/>
          <w:sz w:val="16"/>
          <w:szCs w:val="16"/>
          <w:lang w:eastAsia="fr-FR"/>
        </w:rPr>
        <w:t xml:space="preserve"> </w:t>
      </w:r>
      <w:r w:rsidRPr="00AB415B">
        <w:rPr>
          <w:rFonts w:ascii="Calibri" w:eastAsia="Calibri" w:hAnsi="Calibri" w:cs="TheSansSemiLight-Plain"/>
          <w:color w:val="000000"/>
          <w:sz w:val="16"/>
          <w:szCs w:val="16"/>
          <w:lang w:eastAsia="fr-FR"/>
        </w:rPr>
        <w:t>grec (TD) + Histoire de l’art (+TD)</w:t>
      </w:r>
    </w:p>
    <w:tbl>
      <w:tblPr>
        <w:tblW w:w="11482" w:type="dxa"/>
        <w:tblInd w:w="-142" w:type="dxa"/>
        <w:tblBorders>
          <w:insideH w:val="single" w:sz="4" w:space="0" w:color="auto"/>
        </w:tblBorders>
        <w:tblLayout w:type="fixed"/>
        <w:tblCellMar>
          <w:left w:w="70" w:type="dxa"/>
          <w:right w:w="70" w:type="dxa"/>
        </w:tblCellMar>
        <w:tblLook w:val="04A0" w:firstRow="1" w:lastRow="0" w:firstColumn="1" w:lastColumn="0" w:noHBand="0" w:noVBand="1"/>
      </w:tblPr>
      <w:tblGrid>
        <w:gridCol w:w="5104"/>
        <w:gridCol w:w="6378"/>
      </w:tblGrid>
      <w:tr w:rsidR="006B7258" w:rsidRPr="006B7258" w14:paraId="23328220" w14:textId="77777777" w:rsidTr="009C283D">
        <w:trPr>
          <w:trHeight w:val="14800"/>
        </w:trPr>
        <w:tc>
          <w:tcPr>
            <w:tcW w:w="5104" w:type="dxa"/>
            <w:shd w:val="clear" w:color="auto" w:fill="FFFFFF"/>
          </w:tcPr>
          <w:p w14:paraId="60235EBD" w14:textId="77777777" w:rsidR="0062329C" w:rsidRPr="00AB415B" w:rsidRDefault="0062329C" w:rsidP="0062329C">
            <w:pPr>
              <w:autoSpaceDE w:val="0"/>
              <w:autoSpaceDN w:val="0"/>
              <w:spacing w:after="0" w:line="240" w:lineRule="auto"/>
              <w:rPr>
                <w:rFonts w:ascii="Calibri" w:eastAsia="Calibri" w:hAnsi="Calibri" w:cs="Calibri"/>
                <w:b/>
                <w:color w:val="000000"/>
                <w:sz w:val="28"/>
                <w:szCs w:val="28"/>
              </w:rPr>
            </w:pPr>
            <w:r w:rsidRPr="00AB415B">
              <w:rPr>
                <w:rFonts w:ascii="Calibri" w:eastAsia="Calibri" w:hAnsi="Calibri" w:cs="Calibri"/>
                <w:b/>
                <w:color w:val="000000"/>
                <w:sz w:val="28"/>
                <w:szCs w:val="28"/>
              </w:rPr>
              <w:lastRenderedPageBreak/>
              <w:t>UFR 10   PHILOSOPHIE</w:t>
            </w:r>
          </w:p>
          <w:p w14:paraId="47F666CE" w14:textId="77777777" w:rsidR="0062329C" w:rsidRPr="00AB415B" w:rsidRDefault="0062329C" w:rsidP="0062329C">
            <w:pPr>
              <w:autoSpaceDE w:val="0"/>
              <w:autoSpaceDN w:val="0"/>
              <w:spacing w:after="0" w:line="240" w:lineRule="auto"/>
              <w:rPr>
                <w:rFonts w:ascii="Calibri" w:eastAsia="Calibri" w:hAnsi="Calibri" w:cs="Calibri"/>
                <w:b/>
                <w:color w:val="000000"/>
                <w:szCs w:val="28"/>
              </w:rPr>
            </w:pPr>
          </w:p>
          <w:p w14:paraId="52D2C720" w14:textId="77777777" w:rsidR="0062329C" w:rsidRPr="0062329C" w:rsidRDefault="0062329C" w:rsidP="0062329C">
            <w:pPr>
              <w:autoSpaceDE w:val="0"/>
              <w:autoSpaceDN w:val="0"/>
              <w:spacing w:after="0" w:line="240" w:lineRule="auto"/>
              <w:rPr>
                <w:rFonts w:ascii="Calibri" w:eastAsia="Calibri" w:hAnsi="Calibri" w:cs="Calibri"/>
                <w:b/>
                <w:bCs/>
                <w:color w:val="C0B736"/>
                <w:sz w:val="28"/>
                <w:szCs w:val="28"/>
                <w:lang w:eastAsia="fr-FR"/>
              </w:rPr>
            </w:pPr>
            <w:r w:rsidRPr="0062329C">
              <w:rPr>
                <w:rFonts w:ascii="Calibri" w:eastAsia="Calibri" w:hAnsi="Calibri" w:cs="Calibri"/>
                <w:b/>
                <w:bCs/>
                <w:color w:val="C0B736"/>
                <w:sz w:val="28"/>
                <w:szCs w:val="28"/>
                <w:lang w:eastAsia="fr-FR"/>
              </w:rPr>
              <w:t>SITES D’ENSEIGNEMENT</w:t>
            </w:r>
          </w:p>
          <w:p w14:paraId="7B2DEBBE" w14:textId="77777777" w:rsidR="0062329C" w:rsidRPr="00AB415B" w:rsidRDefault="0062329C" w:rsidP="0062329C">
            <w:pPr>
              <w:autoSpaceDE w:val="0"/>
              <w:autoSpaceDN w:val="0"/>
              <w:spacing w:after="0" w:line="240" w:lineRule="auto"/>
              <w:rPr>
                <w:rFonts w:ascii="Calibri" w:eastAsia="Calibri" w:hAnsi="Calibri" w:cs="Calibri"/>
                <w:b/>
                <w:sz w:val="18"/>
                <w:szCs w:val="24"/>
              </w:rPr>
            </w:pPr>
          </w:p>
          <w:p w14:paraId="2BB9BF0D" w14:textId="77777777" w:rsidR="0062329C" w:rsidRPr="00AB415B" w:rsidRDefault="0062329C" w:rsidP="0062329C">
            <w:pPr>
              <w:autoSpaceDE w:val="0"/>
              <w:autoSpaceDN w:val="0"/>
              <w:spacing w:after="0" w:line="240" w:lineRule="auto"/>
              <w:rPr>
                <w:rFonts w:ascii="Calibri" w:eastAsia="Calibri" w:hAnsi="Calibri" w:cs="Calibri"/>
                <w:sz w:val="6"/>
                <w:szCs w:val="6"/>
                <w:lang w:eastAsia="fr-FR"/>
              </w:rPr>
            </w:pPr>
            <w:r w:rsidRPr="00AB415B">
              <w:rPr>
                <w:rFonts w:ascii="Calibri" w:eastAsia="Calibri" w:hAnsi="Calibri" w:cs="Calibri"/>
                <w:b/>
                <w:bCs/>
                <w:sz w:val="18"/>
                <w:szCs w:val="18"/>
                <w:lang w:eastAsia="fr-FR"/>
              </w:rPr>
              <w:t>&gt; L1 L2</w:t>
            </w:r>
          </w:p>
          <w:p w14:paraId="0FE32646" w14:textId="77777777" w:rsidR="0062329C" w:rsidRPr="00AB415B" w:rsidRDefault="0062329C" w:rsidP="0062329C">
            <w:pPr>
              <w:autoSpaceDE w:val="0"/>
              <w:autoSpaceDN w:val="0"/>
              <w:spacing w:after="0" w:line="240" w:lineRule="auto"/>
              <w:rPr>
                <w:rFonts w:ascii="Calibri" w:eastAsia="Calibri" w:hAnsi="Calibri" w:cs="Calibri"/>
                <w:sz w:val="18"/>
                <w:szCs w:val="18"/>
                <w:lang w:eastAsia="fr-FR"/>
              </w:rPr>
            </w:pPr>
            <w:r w:rsidRPr="00AB415B">
              <w:rPr>
                <w:rFonts w:ascii="Calibri" w:eastAsia="Calibri" w:hAnsi="Calibri" w:cs="Calibri"/>
                <w:sz w:val="18"/>
                <w:szCs w:val="18"/>
                <w:lang w:eastAsia="fr-FR"/>
              </w:rPr>
              <w:t>Centre PMF - 90 rue de Tolbiac - 75013 Paris</w:t>
            </w:r>
          </w:p>
          <w:p w14:paraId="18400906" w14:textId="77777777" w:rsidR="0062329C" w:rsidRPr="00AB415B" w:rsidRDefault="0062329C" w:rsidP="0062329C">
            <w:pPr>
              <w:autoSpaceDE w:val="0"/>
              <w:autoSpaceDN w:val="0"/>
              <w:spacing w:after="0" w:line="240" w:lineRule="auto"/>
              <w:rPr>
                <w:rFonts w:ascii="Calibri" w:eastAsia="Calibri" w:hAnsi="Calibri" w:cs="Calibri"/>
                <w:sz w:val="18"/>
                <w:szCs w:val="18"/>
                <w:lang w:eastAsia="fr-FR"/>
              </w:rPr>
            </w:pPr>
          </w:p>
          <w:p w14:paraId="6BA6EA7E" w14:textId="77777777" w:rsidR="0062329C" w:rsidRPr="00AB415B" w:rsidRDefault="0062329C" w:rsidP="0062329C">
            <w:pPr>
              <w:autoSpaceDE w:val="0"/>
              <w:autoSpaceDN w:val="0"/>
              <w:adjustRightInd w:val="0"/>
              <w:spacing w:after="0" w:line="240" w:lineRule="auto"/>
              <w:rPr>
                <w:rFonts w:ascii="Calibri" w:eastAsia="Calibri" w:hAnsi="Calibri" w:cs="Calibri"/>
                <w:color w:val="000000"/>
                <w:spacing w:val="-2"/>
                <w:sz w:val="18"/>
                <w:szCs w:val="18"/>
                <w:vertAlign w:val="superscript"/>
                <w:lang w:eastAsia="fr-FR"/>
              </w:rPr>
            </w:pPr>
            <w:r w:rsidRPr="00AB415B">
              <w:rPr>
                <w:rFonts w:ascii="Calibri" w:eastAsia="Calibri" w:hAnsi="Calibri" w:cs="Calibri"/>
                <w:b/>
                <w:bCs/>
                <w:spacing w:val="-2"/>
                <w:sz w:val="18"/>
                <w:szCs w:val="18"/>
                <w:lang w:eastAsia="fr-FR"/>
              </w:rPr>
              <w:t xml:space="preserve">&gt; </w:t>
            </w:r>
            <w:r w:rsidRPr="00AB415B">
              <w:rPr>
                <w:rFonts w:ascii="Calibri" w:eastAsia="Calibri" w:hAnsi="Calibri" w:cs="Calibri"/>
                <w:color w:val="000000"/>
                <w:spacing w:val="-2"/>
                <w:sz w:val="18"/>
                <w:szCs w:val="18"/>
                <w:lang w:eastAsia="fr-FR"/>
              </w:rPr>
              <w:t>Enseignements de Droit et de Science politique des doubles parcours aux Centres Port-Royal - René Cassin, 17 rue Saint-Hippolyte et Lourcine 37 Bd de Port Royal - Paris 13</w:t>
            </w:r>
            <w:r w:rsidRPr="00AB415B">
              <w:rPr>
                <w:rFonts w:ascii="Calibri" w:eastAsia="Calibri" w:hAnsi="Calibri" w:cs="Calibri"/>
                <w:color w:val="000000"/>
                <w:spacing w:val="-2"/>
                <w:sz w:val="18"/>
                <w:szCs w:val="18"/>
                <w:vertAlign w:val="superscript"/>
                <w:lang w:eastAsia="fr-FR"/>
              </w:rPr>
              <w:t>e</w:t>
            </w:r>
            <w:r w:rsidRPr="00AB415B">
              <w:rPr>
                <w:rFonts w:ascii="Calibri" w:eastAsia="Calibri" w:hAnsi="Calibri" w:cs="Calibri"/>
                <w:color w:val="000000"/>
                <w:spacing w:val="-2"/>
                <w:sz w:val="18"/>
                <w:szCs w:val="18"/>
                <w:lang w:eastAsia="fr-FR"/>
              </w:rPr>
              <w:t xml:space="preserve"> </w:t>
            </w:r>
          </w:p>
          <w:p w14:paraId="7D7ED044" w14:textId="77777777" w:rsidR="0062329C" w:rsidRPr="00AB415B" w:rsidRDefault="0062329C" w:rsidP="0062329C">
            <w:pPr>
              <w:autoSpaceDE w:val="0"/>
              <w:autoSpaceDN w:val="0"/>
              <w:spacing w:after="0" w:line="240" w:lineRule="auto"/>
              <w:rPr>
                <w:rFonts w:ascii="Calibri" w:eastAsia="Calibri" w:hAnsi="Calibri" w:cs="Calibri"/>
                <w:sz w:val="18"/>
                <w:szCs w:val="18"/>
                <w:lang w:eastAsia="fr-FR"/>
              </w:rPr>
            </w:pPr>
          </w:p>
          <w:p w14:paraId="0508C182" w14:textId="77777777" w:rsidR="0062329C" w:rsidRPr="00AB415B" w:rsidRDefault="0062329C" w:rsidP="0062329C">
            <w:pPr>
              <w:autoSpaceDE w:val="0"/>
              <w:autoSpaceDN w:val="0"/>
              <w:spacing w:after="0" w:line="240" w:lineRule="auto"/>
              <w:rPr>
                <w:rFonts w:ascii="Calibri" w:eastAsia="Calibri" w:hAnsi="Calibri" w:cs="Calibri"/>
                <w:sz w:val="6"/>
                <w:szCs w:val="6"/>
                <w:lang w:eastAsia="fr-FR"/>
              </w:rPr>
            </w:pPr>
          </w:p>
          <w:p w14:paraId="3BF454FE" w14:textId="77777777" w:rsidR="0062329C" w:rsidRPr="00AB415B" w:rsidRDefault="0062329C" w:rsidP="0062329C">
            <w:pPr>
              <w:autoSpaceDE w:val="0"/>
              <w:autoSpaceDN w:val="0"/>
              <w:spacing w:after="0" w:line="240" w:lineRule="auto"/>
              <w:rPr>
                <w:rFonts w:ascii="Calibri" w:eastAsia="Calibri" w:hAnsi="Calibri" w:cs="Calibri"/>
                <w:b/>
                <w:bCs/>
                <w:sz w:val="18"/>
                <w:szCs w:val="18"/>
                <w:lang w:eastAsia="fr-FR"/>
              </w:rPr>
            </w:pPr>
            <w:r w:rsidRPr="00AB415B">
              <w:rPr>
                <w:rFonts w:ascii="Calibri" w:eastAsia="Calibri" w:hAnsi="Calibri" w:cs="Calibri"/>
                <w:b/>
                <w:bCs/>
                <w:sz w:val="18"/>
                <w:szCs w:val="18"/>
                <w:lang w:eastAsia="fr-FR"/>
              </w:rPr>
              <w:t>&gt; L3</w:t>
            </w:r>
          </w:p>
          <w:p w14:paraId="276D7A07" w14:textId="77777777" w:rsidR="0062329C" w:rsidRPr="00AB415B" w:rsidRDefault="0062329C" w:rsidP="0062329C">
            <w:pPr>
              <w:autoSpaceDE w:val="0"/>
              <w:autoSpaceDN w:val="0"/>
              <w:spacing w:after="0" w:line="240" w:lineRule="auto"/>
              <w:rPr>
                <w:rFonts w:ascii="Calibri" w:eastAsia="Calibri" w:hAnsi="Calibri" w:cs="Calibri"/>
                <w:sz w:val="18"/>
                <w:szCs w:val="18"/>
                <w:lang w:eastAsia="fr-FR"/>
              </w:rPr>
            </w:pPr>
            <w:r w:rsidRPr="00AB415B">
              <w:rPr>
                <w:rFonts w:ascii="Calibri" w:eastAsia="Calibri" w:hAnsi="Calibri" w:cs="Calibri"/>
                <w:sz w:val="18"/>
                <w:szCs w:val="18"/>
                <w:lang w:eastAsia="fr-FR"/>
              </w:rPr>
              <w:t>Centre Sorbonne - 17, rue de la Sorbonne - 75005 Paris</w:t>
            </w:r>
          </w:p>
          <w:p w14:paraId="2DEF2BA5" w14:textId="77777777" w:rsidR="0062329C" w:rsidRPr="00AB415B" w:rsidRDefault="0062329C" w:rsidP="0062329C">
            <w:pPr>
              <w:autoSpaceDE w:val="0"/>
              <w:autoSpaceDN w:val="0"/>
              <w:spacing w:after="0" w:line="240" w:lineRule="auto"/>
              <w:rPr>
                <w:rFonts w:ascii="Calibri" w:eastAsia="Calibri" w:hAnsi="Calibri" w:cs="Calibri"/>
                <w:sz w:val="10"/>
                <w:szCs w:val="10"/>
                <w:lang w:eastAsia="fr-FR"/>
              </w:rPr>
            </w:pPr>
          </w:p>
          <w:p w14:paraId="4B6A2F42" w14:textId="77777777" w:rsidR="0062329C" w:rsidRPr="00AB415B" w:rsidRDefault="0062329C" w:rsidP="0062329C">
            <w:pPr>
              <w:autoSpaceDE w:val="0"/>
              <w:autoSpaceDN w:val="0"/>
              <w:adjustRightInd w:val="0"/>
              <w:spacing w:after="0" w:line="240" w:lineRule="auto"/>
              <w:rPr>
                <w:rFonts w:ascii="Calibri" w:eastAsia="Calibri" w:hAnsi="Calibri" w:cs="Calibri"/>
                <w:color w:val="000000"/>
                <w:sz w:val="6"/>
                <w:szCs w:val="6"/>
                <w:lang w:eastAsia="fr-FR"/>
              </w:rPr>
            </w:pPr>
          </w:p>
          <w:p w14:paraId="43A3DA68" w14:textId="77777777" w:rsidR="0062329C" w:rsidRPr="00AB415B" w:rsidRDefault="0062329C" w:rsidP="0062329C">
            <w:pPr>
              <w:autoSpaceDE w:val="0"/>
              <w:autoSpaceDN w:val="0"/>
              <w:adjustRightInd w:val="0"/>
              <w:spacing w:after="0" w:line="240" w:lineRule="auto"/>
              <w:rPr>
                <w:rFonts w:ascii="Calibri" w:eastAsia="Calibri" w:hAnsi="Calibri" w:cs="Calibri"/>
                <w:color w:val="000000"/>
                <w:sz w:val="18"/>
                <w:szCs w:val="18"/>
                <w:lang w:eastAsia="fr-FR"/>
              </w:rPr>
            </w:pPr>
            <w:r w:rsidRPr="00AB415B">
              <w:rPr>
                <w:rFonts w:ascii="Calibri" w:eastAsia="Calibri" w:hAnsi="Calibri" w:cs="Calibri"/>
                <w:color w:val="000000"/>
                <w:sz w:val="18"/>
                <w:szCs w:val="18"/>
                <w:lang w:eastAsia="fr-FR"/>
              </w:rPr>
              <w:t>Enseignements d’Economie du double parcours</w:t>
            </w:r>
          </w:p>
          <w:p w14:paraId="7FFEA30A" w14:textId="77777777" w:rsidR="0062329C" w:rsidRPr="00AB415B" w:rsidRDefault="0062329C" w:rsidP="0062329C">
            <w:pPr>
              <w:autoSpaceDE w:val="0"/>
              <w:autoSpaceDN w:val="0"/>
              <w:adjustRightInd w:val="0"/>
              <w:spacing w:after="0" w:line="240" w:lineRule="auto"/>
              <w:rPr>
                <w:rFonts w:ascii="Calibri" w:eastAsia="Calibri" w:hAnsi="Calibri" w:cs="Calibri"/>
                <w:color w:val="000000"/>
                <w:sz w:val="18"/>
                <w:szCs w:val="18"/>
                <w:lang w:eastAsia="fr-FR"/>
              </w:rPr>
            </w:pPr>
            <w:r w:rsidRPr="00AB415B">
              <w:rPr>
                <w:rFonts w:ascii="Calibri" w:eastAsia="Calibri" w:hAnsi="Calibri" w:cs="Calibri"/>
                <w:color w:val="000000"/>
                <w:sz w:val="18"/>
                <w:szCs w:val="18"/>
                <w:lang w:eastAsia="fr-FR"/>
              </w:rPr>
              <w:t>au Centre Panthéon 12 place du Panthéon - Paris 5</w:t>
            </w:r>
            <w:r w:rsidRPr="00AB415B">
              <w:rPr>
                <w:rFonts w:ascii="Calibri" w:eastAsia="Calibri" w:hAnsi="Calibri" w:cs="Calibri"/>
                <w:color w:val="000000"/>
                <w:sz w:val="18"/>
                <w:szCs w:val="18"/>
                <w:vertAlign w:val="superscript"/>
                <w:lang w:eastAsia="fr-FR"/>
              </w:rPr>
              <w:t>e</w:t>
            </w:r>
            <w:r w:rsidRPr="00AB415B">
              <w:rPr>
                <w:rFonts w:ascii="Calibri" w:eastAsia="Calibri" w:hAnsi="Calibri" w:cs="Calibri"/>
                <w:color w:val="000000"/>
                <w:sz w:val="18"/>
                <w:szCs w:val="18"/>
                <w:lang w:eastAsia="fr-FR"/>
              </w:rPr>
              <w:t xml:space="preserve"> </w:t>
            </w:r>
          </w:p>
          <w:p w14:paraId="66C1BFF9" w14:textId="77777777" w:rsidR="0062329C" w:rsidRPr="00AB415B" w:rsidRDefault="0062329C" w:rsidP="0062329C">
            <w:pPr>
              <w:autoSpaceDE w:val="0"/>
              <w:autoSpaceDN w:val="0"/>
              <w:adjustRightInd w:val="0"/>
              <w:spacing w:after="0" w:line="240" w:lineRule="auto"/>
              <w:rPr>
                <w:rFonts w:ascii="Calibri" w:eastAsia="Calibri" w:hAnsi="Calibri" w:cs="Calibri"/>
                <w:color w:val="000000"/>
                <w:sz w:val="18"/>
                <w:szCs w:val="18"/>
                <w:lang w:eastAsia="fr-FR"/>
              </w:rPr>
            </w:pPr>
          </w:p>
          <w:p w14:paraId="31EEB1B6" w14:textId="77777777" w:rsidR="0062329C" w:rsidRPr="00AB415B" w:rsidRDefault="0062329C" w:rsidP="0062329C">
            <w:pPr>
              <w:autoSpaceDE w:val="0"/>
              <w:autoSpaceDN w:val="0"/>
              <w:adjustRightInd w:val="0"/>
              <w:spacing w:after="0" w:line="240" w:lineRule="auto"/>
              <w:rPr>
                <w:rFonts w:ascii="Calibri" w:eastAsia="Calibri" w:hAnsi="Calibri" w:cs="Calibri"/>
                <w:color w:val="000000"/>
                <w:sz w:val="18"/>
                <w:szCs w:val="18"/>
                <w:lang w:eastAsia="fr-FR"/>
              </w:rPr>
            </w:pPr>
            <w:r w:rsidRPr="00AB415B">
              <w:rPr>
                <w:rFonts w:ascii="Calibri" w:eastAsia="Calibri" w:hAnsi="Calibri" w:cs="Calibri"/>
                <w:color w:val="000000"/>
                <w:sz w:val="18"/>
                <w:szCs w:val="18"/>
                <w:lang w:eastAsia="fr-FR"/>
              </w:rPr>
              <w:t>Enseignements de Droit du double parcours aux centres Lourcine, René Cassin et Panthéon</w:t>
            </w:r>
          </w:p>
          <w:p w14:paraId="2D246F6E" w14:textId="77777777" w:rsidR="0062329C" w:rsidRPr="00AB415B" w:rsidRDefault="0062329C" w:rsidP="0062329C">
            <w:pPr>
              <w:autoSpaceDE w:val="0"/>
              <w:autoSpaceDN w:val="0"/>
              <w:adjustRightInd w:val="0"/>
              <w:spacing w:after="0" w:line="240" w:lineRule="auto"/>
              <w:rPr>
                <w:rFonts w:ascii="Calibri" w:eastAsia="Calibri" w:hAnsi="Calibri" w:cs="Calibri"/>
                <w:color w:val="000000"/>
                <w:sz w:val="6"/>
                <w:szCs w:val="6"/>
                <w:lang w:eastAsia="fr-FR"/>
              </w:rPr>
            </w:pPr>
          </w:p>
          <w:p w14:paraId="69D3A068" w14:textId="77777777" w:rsidR="0062329C" w:rsidRPr="00AB415B" w:rsidRDefault="0062329C" w:rsidP="0062329C">
            <w:pPr>
              <w:autoSpaceDE w:val="0"/>
              <w:autoSpaceDN w:val="0"/>
              <w:adjustRightInd w:val="0"/>
              <w:spacing w:after="0" w:line="240" w:lineRule="auto"/>
              <w:rPr>
                <w:rFonts w:ascii="Calibri" w:eastAsia="Calibri" w:hAnsi="Calibri" w:cs="Calibri"/>
                <w:color w:val="000000"/>
                <w:sz w:val="18"/>
                <w:szCs w:val="18"/>
                <w:lang w:eastAsia="fr-FR"/>
              </w:rPr>
            </w:pPr>
            <w:r w:rsidRPr="00AB415B">
              <w:rPr>
                <w:rFonts w:ascii="Calibri" w:eastAsia="Calibri" w:hAnsi="Calibri" w:cs="Calibri"/>
                <w:b/>
                <w:bCs/>
                <w:sz w:val="18"/>
                <w:szCs w:val="18"/>
                <w:shd w:val="clear" w:color="auto" w:fill="FFFFFF"/>
                <w:lang w:eastAsia="fr-FR"/>
              </w:rPr>
              <w:t>&gt;</w:t>
            </w:r>
            <w:r w:rsidRPr="00AB415B">
              <w:rPr>
                <w:rFonts w:ascii="Calibri" w:eastAsia="Calibri" w:hAnsi="Calibri" w:cs="Calibri"/>
                <w:b/>
                <w:bCs/>
                <w:color w:val="E6A100"/>
                <w:sz w:val="18"/>
                <w:szCs w:val="18"/>
                <w:lang w:eastAsia="fr-FR"/>
              </w:rPr>
              <w:t xml:space="preserve"> </w:t>
            </w:r>
            <w:r w:rsidRPr="00AB415B">
              <w:rPr>
                <w:rFonts w:ascii="Calibri" w:eastAsia="Calibri" w:hAnsi="Calibri" w:cs="Calibri"/>
                <w:color w:val="000000"/>
                <w:sz w:val="18"/>
                <w:szCs w:val="18"/>
                <w:lang w:eastAsia="fr-FR"/>
              </w:rPr>
              <w:t>Enseignements de Lettres du Parcours Philosophie/Lettres à l'université Paris 3 - 13 rue de Santeuil - Paris 5</w:t>
            </w:r>
            <w:r w:rsidRPr="00AB415B">
              <w:rPr>
                <w:rFonts w:ascii="Calibri" w:eastAsia="Calibri" w:hAnsi="Calibri" w:cs="Calibri"/>
                <w:color w:val="000000"/>
                <w:sz w:val="18"/>
                <w:szCs w:val="18"/>
                <w:vertAlign w:val="superscript"/>
                <w:lang w:eastAsia="fr-FR"/>
              </w:rPr>
              <w:t>e</w:t>
            </w:r>
            <w:r w:rsidRPr="00AB415B">
              <w:rPr>
                <w:rFonts w:ascii="Calibri" w:eastAsia="Calibri" w:hAnsi="Calibri" w:cs="Calibri"/>
                <w:color w:val="000000"/>
                <w:sz w:val="18"/>
                <w:szCs w:val="18"/>
                <w:lang w:eastAsia="fr-FR"/>
              </w:rPr>
              <w:t xml:space="preserve"> </w:t>
            </w:r>
          </w:p>
          <w:p w14:paraId="76BDA0A0" w14:textId="77777777" w:rsidR="0062329C" w:rsidRPr="00AB415B" w:rsidRDefault="0062329C" w:rsidP="0062329C">
            <w:pPr>
              <w:autoSpaceDE w:val="0"/>
              <w:autoSpaceDN w:val="0"/>
              <w:adjustRightInd w:val="0"/>
              <w:spacing w:after="0" w:line="240" w:lineRule="auto"/>
              <w:rPr>
                <w:rFonts w:ascii="Calibri" w:eastAsia="Calibri" w:hAnsi="Calibri" w:cs="Calibri"/>
                <w:color w:val="000000"/>
                <w:sz w:val="18"/>
                <w:szCs w:val="18"/>
                <w:lang w:eastAsia="fr-FR"/>
              </w:rPr>
            </w:pPr>
          </w:p>
          <w:p w14:paraId="63C81B13" w14:textId="77777777" w:rsidR="0062329C" w:rsidRPr="0062329C" w:rsidRDefault="0062329C" w:rsidP="0062329C">
            <w:pPr>
              <w:autoSpaceDE w:val="0"/>
              <w:autoSpaceDN w:val="0"/>
              <w:adjustRightInd w:val="0"/>
              <w:spacing w:after="0" w:line="240" w:lineRule="auto"/>
              <w:rPr>
                <w:rFonts w:ascii="Calibri" w:eastAsia="Calibri" w:hAnsi="Calibri" w:cs="Calibri"/>
                <w:b/>
                <w:bCs/>
                <w:color w:val="C0B736"/>
                <w:sz w:val="28"/>
                <w:szCs w:val="24"/>
                <w:lang w:eastAsia="fr-FR"/>
              </w:rPr>
            </w:pPr>
            <w:r w:rsidRPr="0062329C">
              <w:rPr>
                <w:rFonts w:ascii="Calibri" w:eastAsia="Calibri" w:hAnsi="Calibri" w:cs="Calibri"/>
                <w:b/>
                <w:bCs/>
                <w:color w:val="C0B736"/>
                <w:sz w:val="28"/>
                <w:szCs w:val="24"/>
                <w:lang w:eastAsia="fr-FR"/>
              </w:rPr>
              <w:t>SECRÉTARIATS</w:t>
            </w:r>
          </w:p>
          <w:p w14:paraId="0EC398F9" w14:textId="77777777" w:rsidR="0062329C" w:rsidRPr="00AB415B" w:rsidRDefault="0062329C" w:rsidP="0062329C">
            <w:pPr>
              <w:shd w:val="clear" w:color="auto" w:fill="C0B736"/>
              <w:autoSpaceDE w:val="0"/>
              <w:autoSpaceDN w:val="0"/>
              <w:adjustRightInd w:val="0"/>
              <w:spacing w:after="0" w:line="240" w:lineRule="auto"/>
              <w:ind w:right="72"/>
              <w:rPr>
                <w:rFonts w:ascii="Calibri" w:eastAsia="Calibri" w:hAnsi="Calibri" w:cs="Calibri"/>
                <w:b/>
                <w:bCs/>
                <w:sz w:val="18"/>
                <w:szCs w:val="18"/>
                <w:lang w:eastAsia="fr-FR"/>
              </w:rPr>
            </w:pPr>
            <w:r w:rsidRPr="00AB415B">
              <w:rPr>
                <w:rFonts w:ascii="Calibri" w:eastAsia="Calibri" w:hAnsi="Calibri" w:cs="Calibri"/>
                <w:b/>
                <w:bCs/>
                <w:sz w:val="18"/>
                <w:szCs w:val="18"/>
                <w:lang w:eastAsia="fr-FR"/>
              </w:rPr>
              <w:t>&gt; L1, L2</w:t>
            </w:r>
          </w:p>
          <w:p w14:paraId="00D03F9C" w14:textId="77777777" w:rsidR="0062329C" w:rsidRPr="00AB415B" w:rsidRDefault="0062329C" w:rsidP="0062329C">
            <w:pPr>
              <w:autoSpaceDE w:val="0"/>
              <w:autoSpaceDN w:val="0"/>
              <w:adjustRightInd w:val="0"/>
              <w:spacing w:after="0" w:line="240" w:lineRule="auto"/>
              <w:ind w:right="72"/>
              <w:rPr>
                <w:rFonts w:ascii="Calibri" w:eastAsia="Calibri" w:hAnsi="Calibri" w:cs="Calibri"/>
                <w:color w:val="000000"/>
                <w:sz w:val="18"/>
                <w:szCs w:val="18"/>
                <w:lang w:eastAsia="fr-FR"/>
              </w:rPr>
            </w:pPr>
            <w:r w:rsidRPr="00AB415B">
              <w:rPr>
                <w:rFonts w:ascii="Calibri" w:eastAsia="Calibri" w:hAnsi="Calibri" w:cs="Calibri"/>
                <w:color w:val="000000"/>
                <w:sz w:val="18"/>
                <w:szCs w:val="18"/>
                <w:lang w:eastAsia="fr-FR"/>
              </w:rPr>
              <w:t>Centre PMF - bureau B7 01</w:t>
            </w:r>
          </w:p>
          <w:p w14:paraId="5024EB29" w14:textId="77777777" w:rsidR="0062329C" w:rsidRPr="00AB415B" w:rsidRDefault="0062329C" w:rsidP="0062329C">
            <w:pPr>
              <w:autoSpaceDE w:val="0"/>
              <w:autoSpaceDN w:val="0"/>
              <w:adjustRightInd w:val="0"/>
              <w:spacing w:after="0" w:line="240" w:lineRule="auto"/>
              <w:ind w:right="72"/>
              <w:rPr>
                <w:rFonts w:ascii="Calibri" w:eastAsia="Calibri" w:hAnsi="Calibri" w:cs="Calibri"/>
                <w:sz w:val="18"/>
                <w:szCs w:val="18"/>
                <w:lang w:eastAsia="fr-FR"/>
              </w:rPr>
            </w:pPr>
            <w:r w:rsidRPr="00AB415B">
              <w:rPr>
                <w:rFonts w:ascii="Calibri" w:eastAsia="Calibri" w:hAnsi="Calibri" w:cs="Calibri"/>
                <w:sz w:val="18"/>
                <w:szCs w:val="18"/>
                <w:lang w:eastAsia="fr-FR"/>
              </w:rPr>
              <w:t>philo1@univ-paris1.fr</w:t>
            </w:r>
          </w:p>
          <w:p w14:paraId="335E532C" w14:textId="77777777" w:rsidR="0062329C" w:rsidRPr="00AB415B" w:rsidRDefault="0062329C" w:rsidP="0062329C">
            <w:pPr>
              <w:autoSpaceDE w:val="0"/>
              <w:autoSpaceDN w:val="0"/>
              <w:adjustRightInd w:val="0"/>
              <w:spacing w:after="0" w:line="240" w:lineRule="auto"/>
              <w:ind w:right="72"/>
              <w:rPr>
                <w:rFonts w:ascii="Calibri" w:eastAsia="Calibri" w:hAnsi="Calibri" w:cs="Calibri"/>
                <w:color w:val="000000"/>
                <w:sz w:val="18"/>
                <w:szCs w:val="18"/>
                <w:lang w:eastAsia="fr-FR"/>
              </w:rPr>
            </w:pPr>
          </w:p>
          <w:p w14:paraId="44A984AB" w14:textId="77777777" w:rsidR="0062329C" w:rsidRPr="00AB415B" w:rsidRDefault="0062329C" w:rsidP="0062329C">
            <w:pPr>
              <w:autoSpaceDE w:val="0"/>
              <w:autoSpaceDN w:val="0"/>
              <w:adjustRightInd w:val="0"/>
              <w:spacing w:after="0" w:line="240" w:lineRule="auto"/>
              <w:ind w:right="72"/>
              <w:rPr>
                <w:rFonts w:ascii="Calibri" w:eastAsia="Calibri" w:hAnsi="Calibri" w:cs="Calibri"/>
                <w:color w:val="000000"/>
                <w:sz w:val="18"/>
                <w:szCs w:val="18"/>
                <w:lang w:eastAsia="fr-FR"/>
              </w:rPr>
            </w:pPr>
          </w:p>
          <w:p w14:paraId="36536B1D" w14:textId="77777777" w:rsidR="0062329C" w:rsidRPr="00AB415B" w:rsidRDefault="0062329C" w:rsidP="0062329C">
            <w:pPr>
              <w:autoSpaceDE w:val="0"/>
              <w:autoSpaceDN w:val="0"/>
              <w:adjustRightInd w:val="0"/>
              <w:spacing w:after="0" w:line="240" w:lineRule="auto"/>
              <w:ind w:right="72"/>
              <w:rPr>
                <w:rFonts w:ascii="Calibri" w:eastAsia="Calibri" w:hAnsi="Calibri" w:cs="Calibri"/>
                <w:color w:val="000000"/>
                <w:sz w:val="18"/>
                <w:szCs w:val="18"/>
                <w:lang w:eastAsia="fr-FR"/>
              </w:rPr>
            </w:pPr>
          </w:p>
          <w:p w14:paraId="39410CF4" w14:textId="77777777" w:rsidR="0062329C" w:rsidRPr="00AB415B" w:rsidRDefault="0062329C" w:rsidP="0062329C">
            <w:pPr>
              <w:shd w:val="clear" w:color="auto" w:fill="C0B736"/>
              <w:autoSpaceDE w:val="0"/>
              <w:autoSpaceDN w:val="0"/>
              <w:adjustRightInd w:val="0"/>
              <w:spacing w:after="0" w:line="240" w:lineRule="auto"/>
              <w:ind w:right="72"/>
              <w:rPr>
                <w:rFonts w:ascii="Calibri" w:eastAsia="Calibri" w:hAnsi="Calibri" w:cs="Calibri"/>
                <w:b/>
                <w:bCs/>
                <w:sz w:val="18"/>
                <w:szCs w:val="18"/>
                <w:lang w:eastAsia="fr-FR"/>
              </w:rPr>
            </w:pPr>
            <w:r w:rsidRPr="00AB415B">
              <w:rPr>
                <w:rFonts w:ascii="Calibri" w:eastAsia="Calibri" w:hAnsi="Calibri" w:cs="Calibri"/>
                <w:b/>
                <w:bCs/>
                <w:sz w:val="18"/>
                <w:szCs w:val="18"/>
                <w:lang w:eastAsia="fr-FR"/>
              </w:rPr>
              <w:t>&gt; L3</w:t>
            </w:r>
          </w:p>
          <w:p w14:paraId="0F9AC92E" w14:textId="77777777" w:rsidR="0062329C" w:rsidRPr="00AB415B" w:rsidRDefault="0062329C" w:rsidP="0062329C">
            <w:pPr>
              <w:autoSpaceDE w:val="0"/>
              <w:autoSpaceDN w:val="0"/>
              <w:adjustRightInd w:val="0"/>
              <w:spacing w:after="0" w:line="240" w:lineRule="auto"/>
              <w:ind w:right="72"/>
              <w:rPr>
                <w:rFonts w:ascii="Calibri" w:eastAsia="Calibri" w:hAnsi="Calibri" w:cs="Calibri"/>
                <w:color w:val="000000"/>
                <w:sz w:val="18"/>
                <w:szCs w:val="18"/>
                <w:lang w:eastAsia="fr-FR"/>
              </w:rPr>
            </w:pPr>
            <w:r w:rsidRPr="00AB415B">
              <w:rPr>
                <w:rFonts w:ascii="Calibri" w:eastAsia="Calibri" w:hAnsi="Calibri" w:cs="Calibri"/>
                <w:color w:val="000000"/>
                <w:sz w:val="18"/>
                <w:szCs w:val="18"/>
                <w:lang w:eastAsia="fr-FR"/>
              </w:rPr>
              <w:t>Centre Sorbonne</w:t>
            </w:r>
          </w:p>
          <w:p w14:paraId="4024A9B3" w14:textId="77777777" w:rsidR="0062329C" w:rsidRPr="00AB415B" w:rsidRDefault="0062329C" w:rsidP="0062329C">
            <w:pPr>
              <w:autoSpaceDE w:val="0"/>
              <w:autoSpaceDN w:val="0"/>
              <w:adjustRightInd w:val="0"/>
              <w:spacing w:after="0" w:line="240" w:lineRule="auto"/>
              <w:ind w:right="72"/>
              <w:rPr>
                <w:rFonts w:ascii="Calibri" w:eastAsia="Calibri" w:hAnsi="Calibri" w:cs="Calibri"/>
                <w:color w:val="000000"/>
                <w:sz w:val="18"/>
                <w:szCs w:val="18"/>
                <w:lang w:eastAsia="fr-FR"/>
              </w:rPr>
            </w:pPr>
            <w:r w:rsidRPr="00AB415B">
              <w:rPr>
                <w:rFonts w:ascii="Calibri" w:eastAsia="Calibri" w:hAnsi="Calibri" w:cs="Calibri"/>
                <w:color w:val="000000"/>
                <w:sz w:val="18"/>
                <w:szCs w:val="18"/>
                <w:lang w:eastAsia="fr-FR"/>
              </w:rPr>
              <w:t xml:space="preserve">bureau Escalier C – 1er étage </w:t>
            </w:r>
          </w:p>
          <w:p w14:paraId="598F1683" w14:textId="77777777" w:rsidR="0062329C" w:rsidRPr="00AB415B" w:rsidRDefault="0062329C" w:rsidP="0062329C">
            <w:pPr>
              <w:autoSpaceDE w:val="0"/>
              <w:autoSpaceDN w:val="0"/>
              <w:adjustRightInd w:val="0"/>
              <w:spacing w:after="0" w:line="240" w:lineRule="auto"/>
              <w:ind w:right="72"/>
              <w:rPr>
                <w:rFonts w:ascii="Calibri" w:eastAsia="Calibri" w:hAnsi="Calibri" w:cs="Calibri"/>
                <w:sz w:val="18"/>
                <w:szCs w:val="18"/>
                <w:lang w:eastAsia="fr-FR"/>
              </w:rPr>
            </w:pPr>
            <w:r w:rsidRPr="00AB415B">
              <w:rPr>
                <w:rFonts w:ascii="Calibri" w:eastAsia="Calibri" w:hAnsi="Calibri" w:cs="Calibri"/>
                <w:sz w:val="18"/>
                <w:szCs w:val="18"/>
                <w:lang w:eastAsia="fr-FR"/>
              </w:rPr>
              <w:t>philolic@univ-paris1.fr</w:t>
            </w:r>
          </w:p>
          <w:p w14:paraId="615F7B4D" w14:textId="77777777" w:rsidR="006B7258" w:rsidRPr="006B7258" w:rsidRDefault="006B7258" w:rsidP="006B7258">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270A1F67" w14:textId="77777777" w:rsidR="006B7258" w:rsidRPr="006B7258" w:rsidRDefault="006B7258" w:rsidP="006B7258">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4A637182" w14:textId="77777777" w:rsidR="006B7258" w:rsidRPr="006B7258" w:rsidRDefault="006B7258" w:rsidP="006B7258">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64065FD1" w14:textId="77777777" w:rsidR="006B7258" w:rsidRDefault="006B7258" w:rsidP="006B7258">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6396BBBA" w14:textId="77777777" w:rsidR="009C283D" w:rsidRDefault="009C283D" w:rsidP="006B7258">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28ACB081" w14:textId="77777777" w:rsidR="009C283D" w:rsidRDefault="009C283D" w:rsidP="006B7258">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03FC07DA" w14:textId="77777777" w:rsidR="009C283D" w:rsidRDefault="009C283D" w:rsidP="006B7258">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76C5F881" w14:textId="77777777" w:rsidR="009C283D" w:rsidRDefault="009C283D" w:rsidP="006B7258">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23DB638D" w14:textId="77777777" w:rsidR="009C283D" w:rsidRDefault="009C283D" w:rsidP="006B7258">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3286E746" w14:textId="77777777" w:rsidR="009C283D" w:rsidRDefault="009C283D" w:rsidP="006B7258">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7C63341B" w14:textId="77777777" w:rsidR="009C283D" w:rsidRPr="006B7258" w:rsidRDefault="009C283D" w:rsidP="006B7258">
            <w:pPr>
              <w:autoSpaceDE w:val="0"/>
              <w:autoSpaceDN w:val="0"/>
              <w:adjustRightInd w:val="0"/>
              <w:spacing w:after="0" w:line="240" w:lineRule="auto"/>
              <w:ind w:left="-108"/>
              <w:jc w:val="both"/>
              <w:rPr>
                <w:rFonts w:ascii="Calibri" w:eastAsia="Calibri" w:hAnsi="Calibri" w:cs="Calibri"/>
                <w:color w:val="000000"/>
                <w:sz w:val="17"/>
                <w:szCs w:val="17"/>
                <w:lang w:eastAsia="fr-FR"/>
              </w:rPr>
            </w:pPr>
          </w:p>
          <w:p w14:paraId="04D2DB2F" w14:textId="77777777" w:rsidR="006B7258" w:rsidRDefault="006B7258" w:rsidP="006B7258">
            <w:pPr>
              <w:autoSpaceDE w:val="0"/>
              <w:autoSpaceDN w:val="0"/>
              <w:adjustRightInd w:val="0"/>
              <w:spacing w:after="0" w:line="240" w:lineRule="auto"/>
              <w:rPr>
                <w:rFonts w:ascii="TheSansSemiBold-Plain" w:eastAsia="Calibri" w:hAnsi="TheSansSemiBold-Plain" w:cs="TheSansSemiBold-Plain"/>
                <w:b/>
                <w:bCs/>
                <w:sz w:val="28"/>
                <w:szCs w:val="28"/>
                <w:lang w:eastAsia="fr-FR"/>
              </w:rPr>
            </w:pPr>
          </w:p>
          <w:p w14:paraId="282F58CA" w14:textId="77777777" w:rsidR="009C283D" w:rsidRDefault="009C283D" w:rsidP="006B7258">
            <w:pPr>
              <w:autoSpaceDE w:val="0"/>
              <w:autoSpaceDN w:val="0"/>
              <w:adjustRightInd w:val="0"/>
              <w:spacing w:after="0" w:line="240" w:lineRule="auto"/>
              <w:rPr>
                <w:rFonts w:ascii="TheSansSemiBold-Plain" w:eastAsia="Calibri" w:hAnsi="TheSansSemiBold-Plain" w:cs="TheSansSemiBold-Plain"/>
                <w:b/>
                <w:bCs/>
                <w:sz w:val="28"/>
                <w:szCs w:val="28"/>
                <w:lang w:eastAsia="fr-FR"/>
              </w:rPr>
            </w:pPr>
          </w:p>
          <w:p w14:paraId="3B6E187F" w14:textId="77777777" w:rsidR="009C283D" w:rsidRPr="006B7258" w:rsidRDefault="009C283D" w:rsidP="006B7258">
            <w:pPr>
              <w:autoSpaceDE w:val="0"/>
              <w:autoSpaceDN w:val="0"/>
              <w:adjustRightInd w:val="0"/>
              <w:spacing w:after="0" w:line="240" w:lineRule="auto"/>
              <w:rPr>
                <w:rFonts w:ascii="TheSansSemiBold-Plain" w:eastAsia="Calibri" w:hAnsi="TheSansSemiBold-Plain" w:cs="TheSansSemiBold-Plain"/>
                <w:b/>
                <w:bCs/>
                <w:sz w:val="28"/>
                <w:szCs w:val="28"/>
                <w:lang w:eastAsia="fr-FR"/>
              </w:rPr>
            </w:pPr>
          </w:p>
          <w:p w14:paraId="09AE952F" w14:textId="77777777" w:rsidR="006B7258" w:rsidRPr="006B7258" w:rsidRDefault="009C283D" w:rsidP="009C283D">
            <w:pPr>
              <w:autoSpaceDE w:val="0"/>
              <w:spacing w:after="0" w:line="240" w:lineRule="auto"/>
              <w:ind w:left="-67" w:right="424" w:hanging="140"/>
              <w:rPr>
                <w:rFonts w:ascii="Calibri" w:eastAsia="Calibri" w:hAnsi="Calibri" w:cs="TheSansBold-Plain"/>
                <w:b/>
                <w:bCs/>
                <w:color w:val="E36C0A"/>
                <w:sz w:val="18"/>
                <w:szCs w:val="17"/>
                <w:lang w:eastAsia="fr-FR"/>
              </w:rPr>
            </w:pPr>
            <w:r w:rsidRPr="00D252C6">
              <w:rPr>
                <w:rFonts w:ascii="Calibri" w:eastAsia="Calibri" w:hAnsi="Calibri" w:cs="TheSansSemiLight-Plain"/>
                <w:b/>
                <w:bCs/>
                <w:noProof/>
                <w:color w:val="B85C5E"/>
                <w:sz w:val="48"/>
                <w:szCs w:val="48"/>
                <w:lang w:eastAsia="fr-FR"/>
              </w:rPr>
              <mc:AlternateContent>
                <mc:Choice Requires="wps">
                  <w:drawing>
                    <wp:anchor distT="0" distB="0" distL="114300" distR="114300" simplePos="0" relativeHeight="251659264" behindDoc="0" locked="0" layoutInCell="1" allowOverlap="1" wp14:anchorId="05A43AC7" wp14:editId="086FA63C">
                      <wp:simplePos x="0" y="0"/>
                      <wp:positionH relativeFrom="column">
                        <wp:posOffset>2989448</wp:posOffset>
                      </wp:positionH>
                      <wp:positionV relativeFrom="paragraph">
                        <wp:posOffset>151809</wp:posOffset>
                      </wp:positionV>
                      <wp:extent cx="1002548" cy="285750"/>
                      <wp:effectExtent l="19050" t="38100" r="64770" b="38100"/>
                      <wp:wrapNone/>
                      <wp:docPr id="11" name="Flèche : droit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548" cy="285750"/>
                              </a:xfrm>
                              <a:prstGeom prst="rightArrow">
                                <a:avLst>
                                  <a:gd name="adj1" fmla="val 50000"/>
                                  <a:gd name="adj2" fmla="val 110833"/>
                                </a:avLst>
                              </a:prstGeom>
                              <a:noFill/>
                              <a:ln w="38100">
                                <a:solidFill>
                                  <a:srgbClr val="C0B736"/>
                                </a:solidFill>
                                <a:miter lim="800000"/>
                                <a:headEnd/>
                                <a:tailEnd/>
                              </a:ln>
                              <a:effectLst/>
                              <a:extLst>
                                <a:ext uri="{909E8E84-426E-40DD-AFC4-6F175D3DCCD1}">
                                  <a14:hiddenFill xmlns:a14="http://schemas.microsoft.com/office/drawing/2010/main">
                                    <a:solidFill>
                                      <a:srgbClr val="FFC000"/>
                                    </a:solidFill>
                                  </a14:hiddenFill>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3F28B47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11" o:spid="_x0000_s1026" type="#_x0000_t13" style="position:absolute;margin-left:235.4pt;margin-top:11.95pt;width:78.9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" adj="14777" filled="f" fillcolor="#ffc000" strokecolor="#c0b736" strokeweight="3pt">
                      <v:shadow color="#7f5f00" opacity=".5" offset="1pt"/>
                    </v:shape>
                  </w:pict>
                </mc:Fallback>
              </mc:AlternateContent>
            </w:r>
            <w:r w:rsidR="006B7258" w:rsidRPr="006B7258">
              <w:rPr>
                <w:rFonts w:ascii="Calibri" w:eastAsia="Calibri" w:hAnsi="Calibri" w:cs="TheSansBold-Plain"/>
                <w:b/>
                <w:bCs/>
                <w:color w:val="E36C0A"/>
                <w:sz w:val="18"/>
                <w:szCs w:val="17"/>
                <w:lang w:eastAsia="fr-FR"/>
              </w:rPr>
              <w:t xml:space="preserve">     </w:t>
            </w:r>
            <w:r w:rsidR="003E64D2" w:rsidRPr="0062329C">
              <w:rPr>
                <w:rFonts w:ascii="Calibri" w:eastAsia="Calibri" w:hAnsi="Calibri" w:cs="TheSansSemiLight-Plain"/>
                <w:b/>
                <w:bCs/>
                <w:color w:val="C0B736"/>
                <w:sz w:val="40"/>
                <w:szCs w:val="40"/>
                <w:lang w:eastAsia="fr-FR"/>
              </w:rPr>
              <w:t xml:space="preserve">Retrouvez les </w:t>
            </w:r>
            <w:r w:rsidRPr="0062329C">
              <w:rPr>
                <w:rFonts w:ascii="Calibri" w:eastAsia="Calibri" w:hAnsi="Calibri" w:cs="TheSansSemiLight-Plain"/>
                <w:b/>
                <w:bCs/>
                <w:color w:val="C0B736"/>
                <w:sz w:val="40"/>
                <w:szCs w:val="40"/>
                <w:lang w:eastAsia="fr-FR"/>
              </w:rPr>
              <w:t xml:space="preserve">licences </w:t>
            </w:r>
            <w:r w:rsidR="003E64D2" w:rsidRPr="0062329C">
              <w:rPr>
                <w:rFonts w:ascii="Calibri" w:eastAsia="Calibri" w:hAnsi="Calibri" w:cs="TheSansSemiLight-Plain"/>
                <w:b/>
                <w:bCs/>
                <w:color w:val="C0B736"/>
                <w:sz w:val="40"/>
                <w:szCs w:val="40"/>
                <w:lang w:eastAsia="fr-FR"/>
              </w:rPr>
              <w:t>de Paris 1 Panthéon-Sorbonne</w:t>
            </w:r>
          </w:p>
        </w:tc>
        <w:tc>
          <w:tcPr>
            <w:tcW w:w="6378" w:type="dxa"/>
            <w:shd w:val="clear" w:color="auto" w:fill="FFFFFF" w:themeFill="background1"/>
          </w:tcPr>
          <w:p w14:paraId="099DE5C6" w14:textId="77777777" w:rsidR="006B7258" w:rsidRPr="006B7258" w:rsidRDefault="006B7258" w:rsidP="006B7258">
            <w:pPr>
              <w:spacing w:after="0" w:line="240" w:lineRule="auto"/>
              <w:jc w:val="center"/>
              <w:rPr>
                <w:rFonts w:ascii="Calibri" w:eastAsia="Calibri" w:hAnsi="Calibri" w:cs="Calibri"/>
                <w:color w:val="000000"/>
                <w:sz w:val="18"/>
              </w:rPr>
            </w:pPr>
          </w:p>
          <w:p w14:paraId="09848B2A" w14:textId="77777777" w:rsidR="006B7258" w:rsidRPr="006B7258" w:rsidRDefault="006B7258" w:rsidP="006B7258">
            <w:pPr>
              <w:spacing w:after="0" w:line="240" w:lineRule="auto"/>
              <w:jc w:val="center"/>
              <w:rPr>
                <w:rFonts w:ascii="Calibri" w:eastAsia="Calibri" w:hAnsi="Calibri" w:cs="Times New Roman"/>
                <w:noProof/>
                <w:lang w:eastAsia="fr-FR"/>
              </w:rPr>
            </w:pPr>
          </w:p>
          <w:p w14:paraId="3CDB8082" w14:textId="77777777" w:rsidR="006B7258" w:rsidRPr="006B7258" w:rsidRDefault="006B7258" w:rsidP="006B7258">
            <w:pPr>
              <w:spacing w:after="0" w:line="240" w:lineRule="auto"/>
              <w:jc w:val="right"/>
              <w:rPr>
                <w:rFonts w:ascii="Calibri" w:eastAsia="Calibri" w:hAnsi="Calibri" w:cs="Times New Roman"/>
              </w:rPr>
            </w:pPr>
          </w:p>
          <w:p w14:paraId="4BDDC22F" w14:textId="77777777" w:rsidR="0061479F" w:rsidRPr="0061479F" w:rsidRDefault="0061479F" w:rsidP="0061479F">
            <w:pPr>
              <w:suppressAutoHyphens/>
              <w:autoSpaceDE w:val="0"/>
              <w:spacing w:after="0" w:line="240" w:lineRule="auto"/>
              <w:ind w:right="424"/>
              <w:jc w:val="center"/>
              <w:rPr>
                <w:rFonts w:ascii="Calibri" w:eastAsia="Calibri" w:hAnsi="Calibri" w:cs="TheSansSemiLight-Plain"/>
                <w:color w:val="000000"/>
                <w:sz w:val="17"/>
                <w:szCs w:val="17"/>
                <w:lang w:eastAsia="fr-FR"/>
              </w:rPr>
            </w:pPr>
          </w:p>
          <w:p w14:paraId="156F5F71" w14:textId="77777777" w:rsidR="0061479F" w:rsidRPr="0061479F" w:rsidRDefault="00735DEF" w:rsidP="0061479F">
            <w:pPr>
              <w:suppressAutoHyphens/>
              <w:autoSpaceDE w:val="0"/>
              <w:spacing w:after="0" w:line="240" w:lineRule="auto"/>
              <w:ind w:right="424"/>
              <w:jc w:val="center"/>
              <w:rPr>
                <w:rFonts w:ascii="TheSansSemiLight-Plain" w:eastAsia="Calibri" w:hAnsi="TheSansSemiLight-Plain" w:cs="TheSansSemiLight-Plain"/>
                <w:color w:val="000000"/>
                <w:sz w:val="17"/>
                <w:szCs w:val="17"/>
                <w:lang w:eastAsia="fr-FR"/>
              </w:rPr>
            </w:pPr>
            <w:r>
              <w:rPr>
                <w:rFonts w:ascii="TheSansSemiLight-Plain" w:eastAsia="Calibri" w:hAnsi="TheSansSemiLight-Plain" w:cs="TheSansSemiLight-Plain"/>
                <w:color w:val="000000"/>
                <w:sz w:val="17"/>
                <w:szCs w:val="17"/>
                <w:lang w:eastAsia="fr-FR"/>
              </w:rPr>
              <w:t xml:space="preserve">   </w:t>
            </w:r>
            <w:r w:rsidR="0061479F" w:rsidRPr="0061479F">
              <w:rPr>
                <w:rFonts w:ascii="Calibri" w:eastAsia="Calibri" w:hAnsi="Calibri" w:cs="TheSansSemiLight-Plain"/>
                <w:noProof/>
                <w:color w:val="000000"/>
                <w:sz w:val="17"/>
                <w:szCs w:val="17"/>
                <w:lang w:eastAsia="fr-FR"/>
              </w:rPr>
              <w:drawing>
                <wp:inline distT="0" distB="0" distL="0" distR="0" wp14:anchorId="3E48F947" wp14:editId="108FFC73">
                  <wp:extent cx="2749550" cy="2051050"/>
                  <wp:effectExtent l="0" t="0" r="0" b="635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l="-17" t="-23" r="-17" b="-23"/>
                          <a:stretch>
                            <a:fillRect/>
                          </a:stretch>
                        </pic:blipFill>
                        <pic:spPr bwMode="auto">
                          <a:xfrm>
                            <a:off x="0" y="0"/>
                            <a:ext cx="2749550" cy="2051050"/>
                          </a:xfrm>
                          <a:prstGeom prst="rect">
                            <a:avLst/>
                          </a:prstGeom>
                          <a:solidFill>
                            <a:srgbClr val="FFFFFF"/>
                          </a:solidFill>
                          <a:ln>
                            <a:noFill/>
                          </a:ln>
                        </pic:spPr>
                      </pic:pic>
                    </a:graphicData>
                  </a:graphic>
                </wp:inline>
              </w:drawing>
            </w:r>
          </w:p>
          <w:p w14:paraId="6CAD27C6" w14:textId="77777777" w:rsidR="0061479F" w:rsidRPr="0061479F" w:rsidRDefault="0061479F" w:rsidP="0061479F">
            <w:pPr>
              <w:suppressAutoHyphens/>
              <w:autoSpaceDE w:val="0"/>
              <w:spacing w:after="0" w:line="240" w:lineRule="auto"/>
              <w:ind w:right="424"/>
              <w:jc w:val="center"/>
              <w:rPr>
                <w:rFonts w:ascii="TheSansSemiLight-Plain" w:eastAsia="Calibri" w:hAnsi="TheSansSemiLight-Plain" w:cs="TheSansSemiLight-Plain"/>
                <w:color w:val="000000"/>
                <w:sz w:val="17"/>
                <w:szCs w:val="17"/>
                <w:lang w:eastAsia="fr-FR"/>
              </w:rPr>
            </w:pPr>
          </w:p>
          <w:p w14:paraId="49DBB9D6" w14:textId="77777777" w:rsidR="0061479F" w:rsidRPr="0061479F" w:rsidRDefault="0061479F" w:rsidP="0061479F">
            <w:pPr>
              <w:shd w:val="clear" w:color="auto" w:fill="FFFFFF"/>
              <w:suppressAutoHyphens/>
              <w:autoSpaceDE w:val="0"/>
              <w:spacing w:after="0" w:line="240" w:lineRule="auto"/>
              <w:ind w:left="38" w:right="424" w:hanging="38"/>
              <w:jc w:val="center"/>
              <w:rPr>
                <w:rFonts w:ascii="TheSansSemiLight-Plain" w:eastAsia="Calibri" w:hAnsi="TheSansSemiLight-Plain" w:cs="TheSansSemiLight-Plain"/>
                <w:b/>
                <w:bCs/>
                <w:color w:val="000000"/>
                <w:sz w:val="16"/>
                <w:szCs w:val="28"/>
                <w:lang w:eastAsia="fr-FR"/>
              </w:rPr>
            </w:pPr>
          </w:p>
          <w:p w14:paraId="0D751798" w14:textId="77777777" w:rsidR="00657002" w:rsidRPr="00657002" w:rsidRDefault="00657002" w:rsidP="00AB04ED">
            <w:pPr>
              <w:pBdr>
                <w:top w:val="single" w:sz="18" w:space="1" w:color="C0B736"/>
                <w:left w:val="single" w:sz="18" w:space="4" w:color="C0B736"/>
                <w:bottom w:val="single" w:sz="18" w:space="1" w:color="C0B736"/>
                <w:right w:val="single" w:sz="18" w:space="4" w:color="C0B736"/>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657002">
              <w:rPr>
                <w:rFonts w:ascii="Calibri" w:eastAsia="Calibri" w:hAnsi="Calibri" w:cs="Calibri"/>
                <w:b/>
                <w:bCs/>
                <w:szCs w:val="18"/>
                <w:lang w:eastAsia="fr-FR"/>
              </w:rPr>
              <w:t>INFORMATION / ORIENTATION</w:t>
            </w:r>
          </w:p>
          <w:p w14:paraId="6016D551" w14:textId="77777777" w:rsidR="00657002" w:rsidRPr="00657002" w:rsidRDefault="00657002" w:rsidP="00AB04ED">
            <w:pPr>
              <w:pBdr>
                <w:top w:val="single" w:sz="18" w:space="1" w:color="C0B736"/>
                <w:left w:val="single" w:sz="18" w:space="4" w:color="C0B736"/>
                <w:bottom w:val="single" w:sz="18" w:space="1" w:color="C0B736"/>
                <w:right w:val="single" w:sz="18" w:space="4" w:color="C0B736"/>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657002">
              <w:rPr>
                <w:rFonts w:ascii="Calibri" w:eastAsia="Calibri" w:hAnsi="Calibri" w:cs="Calibri"/>
                <w:b/>
                <w:bCs/>
                <w:szCs w:val="18"/>
                <w:lang w:eastAsia="fr-FR"/>
              </w:rPr>
              <w:t>SCUIO</w:t>
            </w:r>
          </w:p>
          <w:p w14:paraId="67027FFB" w14:textId="77777777" w:rsidR="00657002" w:rsidRPr="00657002" w:rsidRDefault="00657002" w:rsidP="00AB04ED">
            <w:pPr>
              <w:pBdr>
                <w:top w:val="single" w:sz="18" w:space="1" w:color="C0B736"/>
                <w:left w:val="single" w:sz="18" w:space="4" w:color="C0B736"/>
                <w:bottom w:val="single" w:sz="18" w:space="1" w:color="C0B736"/>
                <w:right w:val="single" w:sz="18" w:space="4" w:color="C0B736"/>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657002">
              <w:rPr>
                <w:rFonts w:ascii="Calibri" w:eastAsia="Calibri" w:hAnsi="Calibri" w:cs="Calibri"/>
                <w:szCs w:val="18"/>
                <w:lang w:eastAsia="fr-FR"/>
              </w:rPr>
              <w:t>Centre PMF</w:t>
            </w:r>
          </w:p>
          <w:p w14:paraId="65F4AE2D" w14:textId="77777777" w:rsidR="00657002" w:rsidRPr="00657002" w:rsidRDefault="00657002" w:rsidP="00AB04ED">
            <w:pPr>
              <w:pBdr>
                <w:top w:val="single" w:sz="18" w:space="1" w:color="C0B736"/>
                <w:left w:val="single" w:sz="18" w:space="4" w:color="C0B736"/>
                <w:bottom w:val="single" w:sz="18" w:space="1" w:color="C0B736"/>
                <w:right w:val="single" w:sz="18" w:space="4" w:color="C0B736"/>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657002">
              <w:rPr>
                <w:rFonts w:ascii="Calibri" w:eastAsia="Calibri" w:hAnsi="Calibri" w:cs="Calibri"/>
                <w:szCs w:val="18"/>
                <w:lang w:eastAsia="fr-FR"/>
              </w:rPr>
              <w:t>90, rue de Tolbiac - 75013 PARIS</w:t>
            </w:r>
          </w:p>
          <w:p w14:paraId="76CAE70F" w14:textId="77777777" w:rsidR="00657002" w:rsidRPr="00657002" w:rsidRDefault="00657002" w:rsidP="00AB04ED">
            <w:pPr>
              <w:pBdr>
                <w:top w:val="single" w:sz="18" w:space="1" w:color="C0B736"/>
                <w:left w:val="single" w:sz="18" w:space="4" w:color="C0B736"/>
                <w:bottom w:val="single" w:sz="18" w:space="1" w:color="C0B736"/>
                <w:right w:val="single" w:sz="18" w:space="4" w:color="C0B736"/>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657002">
              <w:rPr>
                <w:rFonts w:ascii="Calibri" w:eastAsia="Calibri" w:hAnsi="Calibri" w:cs="Calibri"/>
                <w:szCs w:val="18"/>
                <w:lang w:eastAsia="fr-FR"/>
              </w:rPr>
              <w:t>Bureau C9 01 (9ème étage)</w:t>
            </w:r>
          </w:p>
          <w:p w14:paraId="610F2E2C" w14:textId="77777777" w:rsidR="00657002" w:rsidRPr="00657002" w:rsidRDefault="00657002" w:rsidP="00AB04ED">
            <w:pPr>
              <w:pBdr>
                <w:top w:val="single" w:sz="18" w:space="1" w:color="C0B736"/>
                <w:left w:val="single" w:sz="18" w:space="4" w:color="C0B736"/>
                <w:bottom w:val="single" w:sz="18" w:space="1" w:color="C0B736"/>
                <w:right w:val="single" w:sz="18" w:space="4" w:color="C0B736"/>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657002">
              <w:rPr>
                <w:rFonts w:ascii="Calibri" w:eastAsia="Calibri" w:hAnsi="Calibri" w:cs="Calibri"/>
                <w:szCs w:val="18"/>
                <w:lang w:eastAsia="fr-FR"/>
              </w:rPr>
              <w:t>Ouvert du Mardi au Vendredi de 9h30 à 17h00</w:t>
            </w:r>
          </w:p>
          <w:p w14:paraId="1E6B346A" w14:textId="77777777" w:rsidR="00657002" w:rsidRPr="00657002" w:rsidRDefault="00657002" w:rsidP="00AB04ED">
            <w:pPr>
              <w:pBdr>
                <w:top w:val="single" w:sz="18" w:space="1" w:color="C0B736"/>
                <w:left w:val="single" w:sz="18" w:space="4" w:color="C0B736"/>
                <w:bottom w:val="single" w:sz="18" w:space="1" w:color="C0B736"/>
                <w:right w:val="single" w:sz="18" w:space="4" w:color="C0B736"/>
              </w:pBdr>
              <w:shd w:val="clear" w:color="auto" w:fill="FFFFFF"/>
              <w:suppressAutoHyphens/>
              <w:autoSpaceDE w:val="0"/>
              <w:spacing w:after="0" w:line="240" w:lineRule="auto"/>
              <w:ind w:left="690" w:right="424" w:hanging="283"/>
              <w:jc w:val="center"/>
              <w:rPr>
                <w:rFonts w:ascii="Calibri" w:eastAsia="Calibri" w:hAnsi="Calibri" w:cs="Calibri"/>
                <w:sz w:val="4"/>
                <w:szCs w:val="4"/>
                <w:lang w:eastAsia="fr-FR"/>
              </w:rPr>
            </w:pPr>
          </w:p>
          <w:p w14:paraId="11C6859A" w14:textId="77777777" w:rsidR="00657002" w:rsidRPr="00657002" w:rsidRDefault="00657002" w:rsidP="00AB04ED">
            <w:pPr>
              <w:pBdr>
                <w:top w:val="single" w:sz="18" w:space="1" w:color="C0B736"/>
                <w:left w:val="single" w:sz="18" w:space="4" w:color="C0B736"/>
                <w:bottom w:val="single" w:sz="18" w:space="1" w:color="C0B736"/>
                <w:right w:val="single" w:sz="18" w:space="4" w:color="C0B736"/>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657002">
              <w:rPr>
                <w:rFonts w:ascii="Calibri" w:eastAsia="Calibri" w:hAnsi="Calibri" w:cs="Calibri"/>
                <w:spacing w:val="-6"/>
                <w:szCs w:val="18"/>
                <w:lang w:eastAsia="fr-FR"/>
              </w:rPr>
              <w:t>Tél. 01 44 07 88 56 : 14-17h lundi/mercredi/vendredi</w:t>
            </w:r>
            <w:r w:rsidRPr="00657002">
              <w:rPr>
                <w:rFonts w:ascii="Calibri" w:eastAsia="Calibri" w:hAnsi="Calibri" w:cs="Calibri"/>
                <w:szCs w:val="18"/>
                <w:lang w:eastAsia="fr-FR"/>
              </w:rPr>
              <w:br/>
              <w:t xml:space="preserve">         14-16h mardi/jeudi</w:t>
            </w:r>
          </w:p>
          <w:p w14:paraId="0800162D" w14:textId="77777777" w:rsidR="00657002" w:rsidRPr="00657002" w:rsidRDefault="00657002" w:rsidP="00AB04ED">
            <w:pPr>
              <w:pBdr>
                <w:top w:val="single" w:sz="18" w:space="1" w:color="C0B736"/>
                <w:left w:val="single" w:sz="18" w:space="4" w:color="C0B736"/>
                <w:bottom w:val="single" w:sz="18" w:space="1" w:color="C0B736"/>
                <w:right w:val="single" w:sz="18" w:space="4" w:color="C0B736"/>
              </w:pBdr>
              <w:shd w:val="clear" w:color="auto" w:fill="FFFFFF"/>
              <w:suppressAutoHyphens/>
              <w:autoSpaceDE w:val="0"/>
              <w:spacing w:after="0" w:line="240" w:lineRule="auto"/>
              <w:ind w:left="690" w:right="424" w:hanging="283"/>
              <w:jc w:val="center"/>
              <w:rPr>
                <w:rFonts w:ascii="Calibri" w:eastAsia="Calibri" w:hAnsi="Calibri" w:cs="Times New Roman"/>
                <w:lang w:eastAsia="zh-CN"/>
              </w:rPr>
            </w:pPr>
            <w:r w:rsidRPr="00657002">
              <w:rPr>
                <w:rFonts w:ascii="Calibri" w:eastAsia="Calibri" w:hAnsi="Calibri" w:cs="Calibri"/>
                <w:b/>
                <w:bCs/>
                <w:szCs w:val="18"/>
                <w:lang w:eastAsia="fr-FR"/>
              </w:rPr>
              <w:t>scuio@univ-paris1.fr</w:t>
            </w:r>
          </w:p>
          <w:p w14:paraId="065F7CCA" w14:textId="77777777" w:rsidR="0061479F" w:rsidRPr="0061479F" w:rsidRDefault="0061479F" w:rsidP="0061479F">
            <w:pPr>
              <w:shd w:val="clear" w:color="auto" w:fill="FFFFFF"/>
              <w:suppressAutoHyphens/>
              <w:autoSpaceDE w:val="0"/>
              <w:spacing w:after="0" w:line="240" w:lineRule="auto"/>
              <w:ind w:left="38" w:right="424" w:hanging="38"/>
              <w:jc w:val="center"/>
              <w:rPr>
                <w:rFonts w:ascii="Calibri" w:eastAsia="Calibri" w:hAnsi="Calibri" w:cs="Calibri"/>
                <w:b/>
                <w:bCs/>
                <w:color w:val="000000"/>
                <w:sz w:val="20"/>
                <w:szCs w:val="17"/>
                <w:lang w:eastAsia="fr-FR"/>
              </w:rPr>
            </w:pPr>
          </w:p>
          <w:p w14:paraId="18430CF4" w14:textId="77777777" w:rsidR="006B7258" w:rsidRPr="006B7258" w:rsidRDefault="006B7258" w:rsidP="006B7258">
            <w:pPr>
              <w:spacing w:after="0" w:line="240" w:lineRule="auto"/>
              <w:jc w:val="right"/>
              <w:rPr>
                <w:rFonts w:ascii="Calibri" w:eastAsia="Calibri" w:hAnsi="Calibri" w:cs="Times New Roman"/>
              </w:rPr>
            </w:pPr>
          </w:p>
          <w:p w14:paraId="5F54AFA0" w14:textId="77777777" w:rsidR="006B7258" w:rsidRDefault="006B7258" w:rsidP="006B7258">
            <w:pPr>
              <w:spacing w:after="0" w:line="240" w:lineRule="auto"/>
              <w:jc w:val="right"/>
              <w:rPr>
                <w:rFonts w:ascii="Calibri" w:eastAsia="Calibri" w:hAnsi="Calibri" w:cs="TheSansBold-Plain"/>
                <w:sz w:val="18"/>
                <w:szCs w:val="17"/>
                <w:lang w:eastAsia="fr-FR"/>
              </w:rPr>
            </w:pPr>
          </w:p>
          <w:p w14:paraId="4EE275CD" w14:textId="77777777" w:rsidR="009C283D" w:rsidRDefault="009C283D" w:rsidP="006B7258">
            <w:pPr>
              <w:spacing w:after="0" w:line="240" w:lineRule="auto"/>
              <w:jc w:val="right"/>
              <w:rPr>
                <w:rFonts w:ascii="Calibri" w:eastAsia="Calibri" w:hAnsi="Calibri" w:cs="TheSansBold-Plain"/>
                <w:sz w:val="18"/>
                <w:szCs w:val="17"/>
                <w:lang w:eastAsia="fr-FR"/>
              </w:rPr>
            </w:pPr>
          </w:p>
          <w:p w14:paraId="60CE09CB" w14:textId="77777777" w:rsidR="009C283D" w:rsidRDefault="009C283D" w:rsidP="006B7258">
            <w:pPr>
              <w:spacing w:after="0" w:line="240" w:lineRule="auto"/>
              <w:jc w:val="right"/>
              <w:rPr>
                <w:rFonts w:ascii="Calibri" w:eastAsia="Calibri" w:hAnsi="Calibri" w:cs="TheSansBold-Plain"/>
                <w:sz w:val="18"/>
                <w:szCs w:val="17"/>
                <w:lang w:eastAsia="fr-FR"/>
              </w:rPr>
            </w:pPr>
          </w:p>
          <w:p w14:paraId="5B5AA628" w14:textId="77777777" w:rsidR="009C283D" w:rsidRDefault="009C283D" w:rsidP="006B7258">
            <w:pPr>
              <w:spacing w:after="0" w:line="240" w:lineRule="auto"/>
              <w:jc w:val="right"/>
              <w:rPr>
                <w:rFonts w:ascii="Calibri" w:eastAsia="Calibri" w:hAnsi="Calibri" w:cs="TheSansBold-Plain"/>
                <w:sz w:val="18"/>
                <w:szCs w:val="17"/>
                <w:lang w:eastAsia="fr-FR"/>
              </w:rPr>
            </w:pPr>
          </w:p>
          <w:p w14:paraId="3FA53E93" w14:textId="77777777" w:rsidR="009C283D" w:rsidRDefault="009C283D" w:rsidP="006B7258">
            <w:pPr>
              <w:spacing w:after="0" w:line="240" w:lineRule="auto"/>
              <w:jc w:val="right"/>
              <w:rPr>
                <w:rFonts w:ascii="Calibri" w:eastAsia="Calibri" w:hAnsi="Calibri" w:cs="TheSansBold-Plain"/>
                <w:sz w:val="18"/>
                <w:szCs w:val="17"/>
                <w:lang w:eastAsia="fr-FR"/>
              </w:rPr>
            </w:pPr>
          </w:p>
          <w:p w14:paraId="415E5269" w14:textId="77777777" w:rsidR="009C283D" w:rsidRDefault="009C283D" w:rsidP="006B7258">
            <w:pPr>
              <w:spacing w:after="0" w:line="240" w:lineRule="auto"/>
              <w:jc w:val="right"/>
              <w:rPr>
                <w:rFonts w:ascii="Calibri" w:eastAsia="Calibri" w:hAnsi="Calibri" w:cs="TheSansBold-Plain"/>
                <w:sz w:val="18"/>
                <w:szCs w:val="17"/>
                <w:lang w:eastAsia="fr-FR"/>
              </w:rPr>
            </w:pPr>
          </w:p>
          <w:p w14:paraId="5A8C6B26" w14:textId="77777777" w:rsidR="009C283D" w:rsidRDefault="009C283D" w:rsidP="006B7258">
            <w:pPr>
              <w:spacing w:after="0" w:line="240" w:lineRule="auto"/>
              <w:jc w:val="right"/>
              <w:rPr>
                <w:rFonts w:ascii="Calibri" w:eastAsia="Calibri" w:hAnsi="Calibri" w:cs="TheSansBold-Plain"/>
                <w:sz w:val="18"/>
                <w:szCs w:val="17"/>
                <w:lang w:eastAsia="fr-FR"/>
              </w:rPr>
            </w:pPr>
          </w:p>
          <w:p w14:paraId="57F764F3" w14:textId="77777777" w:rsidR="009C283D" w:rsidRDefault="009C283D" w:rsidP="006B7258">
            <w:pPr>
              <w:spacing w:after="0" w:line="240" w:lineRule="auto"/>
              <w:jc w:val="right"/>
              <w:rPr>
                <w:rFonts w:ascii="Calibri" w:eastAsia="Calibri" w:hAnsi="Calibri" w:cs="TheSansBold-Plain"/>
                <w:sz w:val="18"/>
                <w:szCs w:val="17"/>
                <w:lang w:eastAsia="fr-FR"/>
              </w:rPr>
            </w:pPr>
          </w:p>
          <w:p w14:paraId="48E89771" w14:textId="77777777" w:rsidR="0067121F" w:rsidRDefault="0067121F" w:rsidP="006B7258">
            <w:pPr>
              <w:spacing w:after="0" w:line="240" w:lineRule="auto"/>
              <w:jc w:val="right"/>
              <w:rPr>
                <w:rFonts w:ascii="Calibri" w:eastAsia="Calibri" w:hAnsi="Calibri" w:cs="TheSansBold-Plain"/>
                <w:sz w:val="18"/>
                <w:szCs w:val="17"/>
                <w:lang w:eastAsia="fr-FR"/>
              </w:rPr>
            </w:pPr>
          </w:p>
          <w:tbl>
            <w:tblPr>
              <w:tblStyle w:val="Grilledutableau"/>
              <w:tblpPr w:leftFromText="141" w:rightFromText="141" w:vertAnchor="text" w:horzAnchor="margin" w:tblpXSpec="center" w:tblpY="5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7"/>
            </w:tblGrid>
            <w:tr w:rsidR="00E53509" w14:paraId="00AA696B" w14:textId="77777777" w:rsidTr="00E53509">
              <w:trPr>
                <w:trHeight w:val="2649"/>
              </w:trPr>
              <w:tc>
                <w:tcPr>
                  <w:tcW w:w="3457" w:type="dxa"/>
                </w:tcPr>
                <w:p w14:paraId="1E06A9BD" w14:textId="77777777" w:rsidR="00E53509" w:rsidRDefault="007B48D3" w:rsidP="00E53509">
                  <w:r>
                    <w:rPr>
                      <w:noProof/>
                    </w:rPr>
                    <w:drawing>
                      <wp:inline distT="0" distB="0" distL="0" distR="0" wp14:anchorId="7ED49194" wp14:editId="3BE1D7BF">
                        <wp:extent cx="2058035" cy="205803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_code_fiches_licence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58035" cy="2058035"/>
                                </a:xfrm>
                                <a:prstGeom prst="rect">
                                  <a:avLst/>
                                </a:prstGeom>
                              </pic:spPr>
                            </pic:pic>
                          </a:graphicData>
                        </a:graphic>
                      </wp:inline>
                    </w:drawing>
                  </w:r>
                </w:p>
              </w:tc>
            </w:tr>
          </w:tbl>
          <w:p w14:paraId="249AD25D" w14:textId="77777777" w:rsidR="0067121F" w:rsidRDefault="0067121F" w:rsidP="006B7258">
            <w:pPr>
              <w:spacing w:after="0" w:line="240" w:lineRule="auto"/>
              <w:jc w:val="right"/>
              <w:rPr>
                <w:rFonts w:ascii="Calibri" w:eastAsia="Calibri" w:hAnsi="Calibri" w:cs="TheSansBold-Plain"/>
                <w:sz w:val="18"/>
                <w:szCs w:val="17"/>
                <w:lang w:eastAsia="fr-FR"/>
              </w:rPr>
            </w:pPr>
          </w:p>
          <w:p w14:paraId="6284FEDE" w14:textId="77777777" w:rsidR="0067121F" w:rsidRPr="006B7258" w:rsidRDefault="0067121F" w:rsidP="006B7258">
            <w:pPr>
              <w:spacing w:after="0" w:line="240" w:lineRule="auto"/>
              <w:jc w:val="right"/>
              <w:rPr>
                <w:rFonts w:ascii="Calibri" w:eastAsia="Calibri" w:hAnsi="Calibri" w:cs="TheSansBold-Plain"/>
                <w:sz w:val="18"/>
                <w:szCs w:val="17"/>
                <w:lang w:eastAsia="fr-FR"/>
              </w:rPr>
            </w:pPr>
          </w:p>
        </w:tc>
      </w:tr>
    </w:tbl>
    <w:p w14:paraId="63B6BDF8" w14:textId="77777777" w:rsidR="006B7258" w:rsidRPr="006B7258" w:rsidRDefault="006B7258" w:rsidP="006B7258">
      <w:pPr>
        <w:spacing w:after="0" w:line="276" w:lineRule="auto"/>
        <w:rPr>
          <w:rFonts w:ascii="Calibri" w:eastAsia="Calibri" w:hAnsi="Calibri" w:cs="Calibri"/>
          <w:b/>
          <w:bCs/>
          <w:color w:val="FFFFFF"/>
          <w:sz w:val="18"/>
          <w:szCs w:val="18"/>
          <w:lang w:eastAsia="fr-FR"/>
        </w:rPr>
      </w:pPr>
    </w:p>
    <w:p w14:paraId="74A2C3B5" w14:textId="77777777" w:rsidR="00EC31E0" w:rsidRDefault="00EC31E0"/>
    <w:p w14:paraId="233AF72F" w14:textId="77777777" w:rsidR="006B7258" w:rsidRPr="00EC31E0" w:rsidRDefault="00EC31E0" w:rsidP="00EC31E0">
      <w:pPr>
        <w:tabs>
          <w:tab w:val="left" w:pos="9562"/>
        </w:tabs>
      </w:pPr>
      <w:r>
        <w:tab/>
      </w:r>
    </w:p>
    <w:sectPr w:rsidR="006B7258" w:rsidRPr="00EC31E0" w:rsidSect="00E360D8">
      <w:footerReference w:type="even" r:id="rId11"/>
      <w:footerReference w:type="default" r:id="rId12"/>
      <w:pgSz w:w="11906" w:h="16838" w:code="9"/>
      <w:pgMar w:top="284" w:right="709" w:bottom="284" w:left="56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48F9F" w14:textId="77777777" w:rsidR="00AB57C6" w:rsidRDefault="00AB57C6" w:rsidP="0061479F">
      <w:pPr>
        <w:spacing w:after="0" w:line="240" w:lineRule="auto"/>
      </w:pPr>
      <w:r>
        <w:separator/>
      </w:r>
    </w:p>
  </w:endnote>
  <w:endnote w:type="continuationSeparator" w:id="0">
    <w:p w14:paraId="101F6C46" w14:textId="77777777" w:rsidR="00AB57C6" w:rsidRDefault="00AB57C6" w:rsidP="00614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heSansSemiLight-Plain">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eSansBold-Plain">
    <w:panose1 w:val="00000000000000000000"/>
    <w:charset w:val="00"/>
    <w:family w:val="roman"/>
    <w:notTrueType/>
    <w:pitch w:val="default"/>
    <w:sig w:usb0="00000003" w:usb1="00000000" w:usb2="00000000" w:usb3="00000000" w:csb0="00000001" w:csb1="00000000"/>
  </w:font>
  <w:font w:name="TheSansSemiBold-Plain">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heSansSemiLight-Italic">
    <w:panose1 w:val="00000000000000000000"/>
    <w:charset w:val="00"/>
    <w:family w:val="swiss"/>
    <w:notTrueType/>
    <w:pitch w:val="default"/>
    <w:sig w:usb0="00000003" w:usb1="00000000" w:usb2="00000000" w:usb3="00000000" w:csb0="00000001" w:csb1="00000000"/>
  </w:font>
  <w:font w:name="TheSans-Plain">
    <w:panose1 w:val="00000000000000000000"/>
    <w:charset w:val="00"/>
    <w:family w:val="roman"/>
    <w:notTrueType/>
    <w:pitch w:val="default"/>
    <w:sig w:usb0="00000003" w:usb1="00000000" w:usb2="00000000" w:usb3="00000000" w:csb0="00000001" w:csb1="00000000"/>
  </w:font>
  <w:font w:name="Frutiger-Light">
    <w:altName w:val="Calibr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8369577"/>
      <w:docPartObj>
        <w:docPartGallery w:val="Page Numbers (Bottom of Page)"/>
        <w:docPartUnique/>
      </w:docPartObj>
    </w:sdtPr>
    <w:sdtEndPr>
      <w:rPr>
        <w:color w:val="AEAAAA" w:themeColor="background2" w:themeShade="BF"/>
      </w:rPr>
    </w:sdtEndPr>
    <w:sdtContent>
      <w:p w14:paraId="52C21659" w14:textId="77777777" w:rsidR="000A0FB7" w:rsidRPr="00E360D8" w:rsidRDefault="000A0FB7" w:rsidP="00E360D8">
        <w:pPr>
          <w:pBdr>
            <w:top w:val="single" w:sz="4" w:space="1" w:color="E7E6E6" w:themeColor="background2"/>
          </w:pBdr>
          <w:tabs>
            <w:tab w:val="center" w:pos="4536"/>
            <w:tab w:val="right" w:pos="9072"/>
          </w:tabs>
          <w:spacing w:after="0" w:line="240" w:lineRule="auto"/>
          <w:rPr>
            <w:color w:val="AEAAAA" w:themeColor="background2" w:themeShade="BF"/>
          </w:rPr>
        </w:pPr>
        <w:r w:rsidRPr="00E360D8">
          <w:rPr>
            <w:rFonts w:cstheme="minorHAnsi"/>
            <w:color w:val="AEAAAA" w:themeColor="background2" w:themeShade="BF"/>
            <w:sz w:val="16"/>
            <w:szCs w:val="16"/>
          </w:rPr>
          <w:t xml:space="preserve">                                                                                        </w:t>
        </w:r>
        <w:r w:rsidRPr="00F45D50">
          <w:rPr>
            <w:rFonts w:cstheme="minorHAnsi"/>
            <w:i/>
            <w:color w:val="AEAAAA" w:themeColor="background2" w:themeShade="BF"/>
            <w:sz w:val="16"/>
            <w:szCs w:val="16"/>
          </w:rPr>
          <w:t xml:space="preserve">Informations non contractuelles sujettes à éventuelles modifications                                                                                </w:t>
        </w:r>
        <w:r w:rsidRPr="00E360D8">
          <w:rPr>
            <w:color w:val="AEAAAA" w:themeColor="background2" w:themeShade="BF"/>
            <w:sz w:val="16"/>
            <w:szCs w:val="16"/>
          </w:rPr>
          <w:fldChar w:fldCharType="begin"/>
        </w:r>
        <w:r w:rsidRPr="00E360D8">
          <w:rPr>
            <w:color w:val="AEAAAA" w:themeColor="background2" w:themeShade="BF"/>
            <w:sz w:val="16"/>
            <w:szCs w:val="16"/>
          </w:rPr>
          <w:instrText>PAGE   \* MERGEFORMAT</w:instrText>
        </w:r>
        <w:r w:rsidRPr="00E360D8">
          <w:rPr>
            <w:color w:val="AEAAAA" w:themeColor="background2" w:themeShade="BF"/>
            <w:sz w:val="16"/>
            <w:szCs w:val="16"/>
          </w:rPr>
          <w:fldChar w:fldCharType="separate"/>
        </w:r>
        <w:r w:rsidRPr="00E360D8">
          <w:rPr>
            <w:color w:val="AEAAAA" w:themeColor="background2" w:themeShade="BF"/>
            <w:sz w:val="16"/>
            <w:szCs w:val="16"/>
          </w:rPr>
          <w:t>2</w:t>
        </w:r>
        <w:r w:rsidRPr="00E360D8">
          <w:rPr>
            <w:color w:val="AEAAAA" w:themeColor="background2" w:themeShade="BF"/>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0805820"/>
      <w:docPartObj>
        <w:docPartGallery w:val="Page Numbers (Bottom of Page)"/>
        <w:docPartUnique/>
      </w:docPartObj>
    </w:sdtPr>
    <w:sdtEndPr>
      <w:rPr>
        <w:color w:val="AEAAAA" w:themeColor="background2" w:themeShade="BF"/>
        <w:sz w:val="16"/>
        <w:szCs w:val="16"/>
      </w:rPr>
    </w:sdtEndPr>
    <w:sdtContent>
      <w:p w14:paraId="0906F53E" w14:textId="6AA2F99F" w:rsidR="0025468C" w:rsidRPr="00E360D8" w:rsidRDefault="000A0FB7" w:rsidP="00E360D8">
        <w:pPr>
          <w:pBdr>
            <w:top w:val="single" w:sz="4" w:space="1" w:color="E7E6E6" w:themeColor="background2"/>
          </w:pBdr>
          <w:tabs>
            <w:tab w:val="center" w:pos="4536"/>
            <w:tab w:val="right" w:pos="9072"/>
          </w:tabs>
          <w:spacing w:after="0" w:line="240" w:lineRule="auto"/>
          <w:rPr>
            <w:color w:val="AEAAAA" w:themeColor="background2" w:themeShade="BF"/>
            <w:sz w:val="16"/>
            <w:szCs w:val="16"/>
          </w:rPr>
        </w:pPr>
        <w:r w:rsidRPr="00E360D8">
          <w:rPr>
            <w:rFonts w:cstheme="minorHAnsi"/>
            <w:color w:val="AEAAAA" w:themeColor="background2" w:themeShade="BF"/>
            <w:sz w:val="16"/>
            <w:szCs w:val="16"/>
          </w:rPr>
          <w:t xml:space="preserve">                                                                           </w:t>
        </w:r>
        <w:bookmarkStart w:id="2" w:name="_Hlk117844269"/>
        <w:bookmarkStart w:id="3" w:name="_Hlk117844120"/>
        <w:bookmarkStart w:id="4" w:name="_Hlk117844121"/>
        <w:bookmarkStart w:id="5" w:name="_Hlk117844122"/>
        <w:bookmarkStart w:id="6" w:name="_Hlk117844123"/>
        <w:bookmarkStart w:id="7" w:name="_Hlk117844125"/>
        <w:bookmarkStart w:id="8" w:name="_Hlk117844126"/>
        <w:bookmarkStart w:id="9" w:name="_Hlk117844127"/>
        <w:bookmarkStart w:id="10" w:name="_Hlk117844128"/>
        <w:bookmarkStart w:id="11" w:name="_Hlk117844129"/>
        <w:bookmarkStart w:id="12" w:name="_Hlk117844130"/>
        <w:bookmarkStart w:id="13" w:name="_Hlk117844131"/>
        <w:bookmarkStart w:id="14" w:name="_Hlk117844132"/>
        <w:bookmarkStart w:id="15" w:name="_Hlk117844133"/>
        <w:bookmarkStart w:id="16" w:name="_Hlk117844134"/>
        <w:bookmarkStart w:id="17" w:name="_Hlk117844135"/>
        <w:bookmarkStart w:id="18" w:name="_Hlk117844136"/>
        <w:bookmarkStart w:id="19" w:name="_Hlk117844137"/>
        <w:bookmarkStart w:id="20" w:name="_Hlk117844138"/>
        <w:bookmarkStart w:id="21" w:name="_Hlk117844296"/>
        <w:bookmarkStart w:id="22" w:name="_Hlk117844297"/>
        <w:bookmarkStart w:id="23" w:name="_Hlk117844298"/>
        <w:bookmarkStart w:id="24" w:name="_Hlk117844299"/>
        <w:bookmarkStart w:id="25" w:name="_Hlk117844423"/>
        <w:bookmarkStart w:id="26" w:name="_Hlk117844424"/>
        <w:bookmarkStart w:id="27" w:name="_Hlk117844425"/>
        <w:bookmarkStart w:id="28" w:name="_Hlk117844426"/>
        <w:r w:rsidRPr="00E360D8">
          <w:rPr>
            <w:rFonts w:cstheme="minorHAnsi"/>
            <w:color w:val="AEAAAA" w:themeColor="background2" w:themeShade="BF"/>
            <w:sz w:val="16"/>
            <w:szCs w:val="16"/>
          </w:rPr>
          <w:t xml:space="preserve">Fiche publiée par le SCUIO de l’Université Paris 1 Panthéon-Sorbonne • </w:t>
        </w:r>
        <w:r w:rsidR="002179EA" w:rsidRPr="002179EA">
          <w:rPr>
            <w:rFonts w:cstheme="minorHAnsi"/>
            <w:color w:val="AEAAAA" w:themeColor="background2" w:themeShade="BF"/>
            <w:sz w:val="16"/>
            <w:szCs w:val="16"/>
          </w:rPr>
          <w:t xml:space="preserve">Octobre </w:t>
        </w:r>
        <w:r w:rsidRPr="00E360D8">
          <w:rPr>
            <w:rFonts w:cstheme="minorHAnsi"/>
            <w:color w:val="AEAAAA" w:themeColor="background2" w:themeShade="BF"/>
            <w:sz w:val="16"/>
            <w:szCs w:val="16"/>
          </w:rPr>
          <w:t>202</w:t>
        </w:r>
        <w:r w:rsidR="006334CB">
          <w:rPr>
            <w:rFonts w:cstheme="minorHAnsi"/>
            <w:color w:val="AEAAAA" w:themeColor="background2" w:themeShade="BF"/>
            <w:sz w:val="16"/>
            <w:szCs w:val="16"/>
          </w:rPr>
          <w:t>3</w:t>
        </w:r>
        <w:r w:rsidRPr="00E360D8">
          <w:rPr>
            <w:rFonts w:cstheme="minorHAnsi"/>
            <w:color w:val="AEAAAA" w:themeColor="background2" w:themeShade="BF"/>
            <w:sz w:val="16"/>
            <w:szCs w:val="16"/>
          </w:rPr>
          <w:t xml:space="preserve">                                                        </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0025468C" w:rsidRPr="00E360D8">
          <w:rPr>
            <w:color w:val="AEAAAA" w:themeColor="background2" w:themeShade="BF"/>
            <w:sz w:val="16"/>
            <w:szCs w:val="16"/>
          </w:rPr>
          <w:fldChar w:fldCharType="begin"/>
        </w:r>
        <w:r w:rsidR="0025468C" w:rsidRPr="00E360D8">
          <w:rPr>
            <w:color w:val="AEAAAA" w:themeColor="background2" w:themeShade="BF"/>
            <w:sz w:val="16"/>
            <w:szCs w:val="16"/>
          </w:rPr>
          <w:instrText>PAGE   \* MERGEFORMAT</w:instrText>
        </w:r>
        <w:r w:rsidR="0025468C" w:rsidRPr="00E360D8">
          <w:rPr>
            <w:color w:val="AEAAAA" w:themeColor="background2" w:themeShade="BF"/>
            <w:sz w:val="16"/>
            <w:szCs w:val="16"/>
          </w:rPr>
          <w:fldChar w:fldCharType="separate"/>
        </w:r>
        <w:r w:rsidR="0025468C" w:rsidRPr="00E360D8">
          <w:rPr>
            <w:color w:val="AEAAAA" w:themeColor="background2" w:themeShade="BF"/>
            <w:sz w:val="16"/>
            <w:szCs w:val="16"/>
          </w:rPr>
          <w:t>2</w:t>
        </w:r>
        <w:r w:rsidR="0025468C" w:rsidRPr="00E360D8">
          <w:rPr>
            <w:color w:val="AEAAAA" w:themeColor="background2" w:themeShade="B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E9353" w14:textId="77777777" w:rsidR="00AB57C6" w:rsidRDefault="00AB57C6" w:rsidP="0061479F">
      <w:pPr>
        <w:spacing w:after="0" w:line="240" w:lineRule="auto"/>
      </w:pPr>
      <w:r>
        <w:separator/>
      </w:r>
    </w:p>
  </w:footnote>
  <w:footnote w:type="continuationSeparator" w:id="0">
    <w:p w14:paraId="013EC9BB" w14:textId="77777777" w:rsidR="00AB57C6" w:rsidRDefault="00AB57C6" w:rsidP="006147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067D2"/>
    <w:multiLevelType w:val="hybridMultilevel"/>
    <w:tmpl w:val="601C808A"/>
    <w:lvl w:ilvl="0" w:tplc="E7D092F6">
      <w:numFmt w:val="bullet"/>
      <w:lvlText w:val="-"/>
      <w:lvlJc w:val="left"/>
      <w:pPr>
        <w:ind w:left="720" w:hanging="360"/>
      </w:pPr>
      <w:rPr>
        <w:rFonts w:ascii="Calibri" w:eastAsia="Calibri" w:hAnsi="Calibri" w:cs="TheSansSemiLight-Plai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804348"/>
    <w:multiLevelType w:val="hybridMultilevel"/>
    <w:tmpl w:val="2A8A4052"/>
    <w:lvl w:ilvl="0" w:tplc="3F98FA12">
      <w:numFmt w:val="bullet"/>
      <w:lvlText w:val="•"/>
      <w:lvlJc w:val="left"/>
      <w:pPr>
        <w:ind w:left="720" w:hanging="360"/>
      </w:pPr>
      <w:rPr>
        <w:rFonts w:ascii="Calibri" w:eastAsia="Calibri" w:hAnsi="Calibri" w:cs="TheSansBold-Plain" w:hint="default"/>
        <w:b/>
        <w:color w:val="E6A1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460AD7"/>
    <w:multiLevelType w:val="hybridMultilevel"/>
    <w:tmpl w:val="5024D57C"/>
    <w:lvl w:ilvl="0" w:tplc="66567B36">
      <w:numFmt w:val="bullet"/>
      <w:lvlText w:val="-"/>
      <w:lvlJc w:val="left"/>
      <w:pPr>
        <w:ind w:left="502" w:hanging="360"/>
      </w:pPr>
      <w:rPr>
        <w:rFonts w:ascii="Calibri" w:eastAsia="Calibri" w:hAnsi="Calibri" w:cs="TheSansBold-Plain" w:hint="default"/>
        <w:b/>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 w15:restartNumberingAfterBreak="0">
    <w:nsid w:val="1ACB05C5"/>
    <w:multiLevelType w:val="hybridMultilevel"/>
    <w:tmpl w:val="E3ACF51A"/>
    <w:lvl w:ilvl="0" w:tplc="4CAE4288">
      <w:numFmt w:val="bullet"/>
      <w:lvlText w:val="-"/>
      <w:lvlJc w:val="left"/>
      <w:pPr>
        <w:ind w:left="720" w:hanging="360"/>
      </w:pPr>
      <w:rPr>
        <w:rFonts w:ascii="Calibri" w:eastAsia="Calibri" w:hAnsi="Calibri" w:cs="Calibri"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D5D494B"/>
    <w:multiLevelType w:val="hybridMultilevel"/>
    <w:tmpl w:val="029A12F0"/>
    <w:lvl w:ilvl="0" w:tplc="693A574A">
      <w:numFmt w:val="bullet"/>
      <w:lvlText w:val="-"/>
      <w:lvlJc w:val="left"/>
      <w:pPr>
        <w:ind w:left="720" w:hanging="360"/>
      </w:pPr>
      <w:rPr>
        <w:rFonts w:ascii="Calibri" w:eastAsia="Calibri" w:hAnsi="Calibri" w:cs="TheSansSemiLight-Plai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0152AC6"/>
    <w:multiLevelType w:val="hybridMultilevel"/>
    <w:tmpl w:val="55CE38DE"/>
    <w:lvl w:ilvl="0" w:tplc="0AD4D636">
      <w:numFmt w:val="bullet"/>
      <w:lvlText w:val="-"/>
      <w:lvlJc w:val="left"/>
      <w:pPr>
        <w:ind w:left="720" w:hanging="360"/>
      </w:pPr>
      <w:rPr>
        <w:rFonts w:ascii="Calibri" w:eastAsia="Calibri" w:hAnsi="Calibri" w:cs="TheSansSemiLight-Plai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7DB64C4"/>
    <w:multiLevelType w:val="hybridMultilevel"/>
    <w:tmpl w:val="D57ED4E0"/>
    <w:lvl w:ilvl="0" w:tplc="0FBE6400">
      <w:numFmt w:val="bullet"/>
      <w:lvlText w:val="-"/>
      <w:lvlJc w:val="left"/>
      <w:pPr>
        <w:ind w:left="1785" w:hanging="360"/>
      </w:pPr>
      <w:rPr>
        <w:rFonts w:ascii="Calibri" w:eastAsia="Calibri" w:hAnsi="Calibri" w:cs="TheSansSemiLight-Plain"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7" w15:restartNumberingAfterBreak="0">
    <w:nsid w:val="67061AD4"/>
    <w:multiLevelType w:val="hybridMultilevel"/>
    <w:tmpl w:val="787A72A6"/>
    <w:lvl w:ilvl="0" w:tplc="3EDE5132">
      <w:numFmt w:val="bullet"/>
      <w:lvlText w:val=""/>
      <w:lvlJc w:val="left"/>
      <w:pPr>
        <w:ind w:left="405" w:hanging="360"/>
      </w:pPr>
      <w:rPr>
        <w:rFonts w:ascii="Wingdings" w:eastAsia="Calibri" w:hAnsi="Wingdings" w:cs="TheSansSemiBold-Plain"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8" w15:restartNumberingAfterBreak="0">
    <w:nsid w:val="7BAB336E"/>
    <w:multiLevelType w:val="hybridMultilevel"/>
    <w:tmpl w:val="E256AD4A"/>
    <w:lvl w:ilvl="0" w:tplc="F8A6BE58">
      <w:numFmt w:val="bullet"/>
      <w:lvlText w:val="•"/>
      <w:lvlJc w:val="left"/>
      <w:pPr>
        <w:ind w:left="720" w:hanging="360"/>
      </w:pPr>
      <w:rPr>
        <w:rFonts w:ascii="Calibri" w:eastAsia="Calibri" w:hAnsi="Calibri" w:cs="Calibri" w:hint="default"/>
        <w:b/>
        <w:color w:val="7030A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
  </w:num>
  <w:num w:numId="4">
    <w:abstractNumId w:val="5"/>
  </w:num>
  <w:num w:numId="5">
    <w:abstractNumId w:val="0"/>
  </w:num>
  <w:num w:numId="6">
    <w:abstractNumId w:val="4"/>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08"/>
  <w:hyphenationZone w:val="425"/>
  <w:evenAndOddHeaders/>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258"/>
    <w:rsid w:val="0002624F"/>
    <w:rsid w:val="000329ED"/>
    <w:rsid w:val="00053ED2"/>
    <w:rsid w:val="000A0FB7"/>
    <w:rsid w:val="000D780C"/>
    <w:rsid w:val="00113C00"/>
    <w:rsid w:val="0012327D"/>
    <w:rsid w:val="001624BC"/>
    <w:rsid w:val="00170C52"/>
    <w:rsid w:val="00182ED1"/>
    <w:rsid w:val="002179EA"/>
    <w:rsid w:val="002407ED"/>
    <w:rsid w:val="0025468C"/>
    <w:rsid w:val="002C1876"/>
    <w:rsid w:val="002E3C14"/>
    <w:rsid w:val="003267CE"/>
    <w:rsid w:val="0038086F"/>
    <w:rsid w:val="0038391D"/>
    <w:rsid w:val="003E64D2"/>
    <w:rsid w:val="00514FD0"/>
    <w:rsid w:val="0054738C"/>
    <w:rsid w:val="005801C3"/>
    <w:rsid w:val="0061479F"/>
    <w:rsid w:val="0062329C"/>
    <w:rsid w:val="006334CB"/>
    <w:rsid w:val="00657002"/>
    <w:rsid w:val="00660B6C"/>
    <w:rsid w:val="0067121F"/>
    <w:rsid w:val="006B428A"/>
    <w:rsid w:val="006B7258"/>
    <w:rsid w:val="006F456D"/>
    <w:rsid w:val="00735DEF"/>
    <w:rsid w:val="007B48D3"/>
    <w:rsid w:val="007B5CA0"/>
    <w:rsid w:val="00801F0C"/>
    <w:rsid w:val="008B5426"/>
    <w:rsid w:val="00917C5C"/>
    <w:rsid w:val="0095174F"/>
    <w:rsid w:val="00990FD9"/>
    <w:rsid w:val="009C0C2A"/>
    <w:rsid w:val="009C283D"/>
    <w:rsid w:val="00A447B0"/>
    <w:rsid w:val="00AB04ED"/>
    <w:rsid w:val="00AB415B"/>
    <w:rsid w:val="00AB57C6"/>
    <w:rsid w:val="00B16A40"/>
    <w:rsid w:val="00B5687D"/>
    <w:rsid w:val="00B85FAE"/>
    <w:rsid w:val="00C63A7C"/>
    <w:rsid w:val="00C93D5A"/>
    <w:rsid w:val="00CE081D"/>
    <w:rsid w:val="00D16F58"/>
    <w:rsid w:val="00D252C6"/>
    <w:rsid w:val="00D30CCA"/>
    <w:rsid w:val="00E15FC0"/>
    <w:rsid w:val="00E17575"/>
    <w:rsid w:val="00E177D0"/>
    <w:rsid w:val="00E360D8"/>
    <w:rsid w:val="00E5282F"/>
    <w:rsid w:val="00E53509"/>
    <w:rsid w:val="00E64740"/>
    <w:rsid w:val="00EC31E0"/>
    <w:rsid w:val="00F24618"/>
    <w:rsid w:val="00F44ABB"/>
    <w:rsid w:val="00F45D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85B1D34"/>
  <w15:chartTrackingRefBased/>
  <w15:docId w15:val="{BB2DF429-0D0D-48B2-AE09-B011E1ED1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AB415B"/>
    <w:pPr>
      <w:keepNext/>
      <w:spacing w:before="240" w:after="60" w:line="276" w:lineRule="auto"/>
      <w:outlineLvl w:val="0"/>
    </w:pPr>
    <w:rPr>
      <w:rFonts w:ascii="Cambria" w:eastAsia="Times New Roman" w:hAnsi="Cambria" w:cs="Times New Roman"/>
      <w:b/>
      <w:bCs/>
      <w:kern w:val="32"/>
      <w:sz w:val="32"/>
      <w:szCs w:val="32"/>
    </w:rPr>
  </w:style>
  <w:style w:type="paragraph" w:styleId="Titre2">
    <w:name w:val="heading 2"/>
    <w:basedOn w:val="Normal"/>
    <w:next w:val="Normal"/>
    <w:link w:val="Titre2Car"/>
    <w:uiPriority w:val="9"/>
    <w:semiHidden/>
    <w:unhideWhenUsed/>
    <w:qFormat/>
    <w:rsid w:val="00AB415B"/>
    <w:pPr>
      <w:keepNext/>
      <w:spacing w:before="240" w:after="60" w:line="276" w:lineRule="auto"/>
      <w:outlineLvl w:val="1"/>
    </w:pPr>
    <w:rPr>
      <w:rFonts w:ascii="Calibri Light" w:eastAsia="Times New Roman" w:hAnsi="Calibri Light" w:cs="Times New Roman"/>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1479F"/>
    <w:pPr>
      <w:tabs>
        <w:tab w:val="center" w:pos="4536"/>
        <w:tab w:val="right" w:pos="9072"/>
      </w:tabs>
      <w:spacing w:after="0" w:line="240" w:lineRule="auto"/>
    </w:pPr>
  </w:style>
  <w:style w:type="character" w:customStyle="1" w:styleId="En-tteCar">
    <w:name w:val="En-tête Car"/>
    <w:basedOn w:val="Policepardfaut"/>
    <w:link w:val="En-tte"/>
    <w:uiPriority w:val="99"/>
    <w:rsid w:val="0061479F"/>
  </w:style>
  <w:style w:type="paragraph" w:styleId="Pieddepage">
    <w:name w:val="footer"/>
    <w:basedOn w:val="Normal"/>
    <w:link w:val="PieddepageCar"/>
    <w:uiPriority w:val="99"/>
    <w:unhideWhenUsed/>
    <w:rsid w:val="0061479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1479F"/>
  </w:style>
  <w:style w:type="table" w:styleId="Grilledutableau">
    <w:name w:val="Table Grid"/>
    <w:basedOn w:val="TableauNormal"/>
    <w:uiPriority w:val="39"/>
    <w:rsid w:val="00671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AB415B"/>
    <w:rPr>
      <w:rFonts w:ascii="Cambria" w:eastAsia="Times New Roman" w:hAnsi="Cambria" w:cs="Times New Roman"/>
      <w:b/>
      <w:bCs/>
      <w:kern w:val="32"/>
      <w:sz w:val="32"/>
      <w:szCs w:val="32"/>
    </w:rPr>
  </w:style>
  <w:style w:type="character" w:customStyle="1" w:styleId="Titre2Car">
    <w:name w:val="Titre 2 Car"/>
    <w:basedOn w:val="Policepardfaut"/>
    <w:link w:val="Titre2"/>
    <w:uiPriority w:val="9"/>
    <w:semiHidden/>
    <w:rsid w:val="00AB415B"/>
    <w:rPr>
      <w:rFonts w:ascii="Calibri Light" w:eastAsia="Times New Roman" w:hAnsi="Calibri Light" w:cs="Times New Roman"/>
      <w:b/>
      <w:bCs/>
      <w:i/>
      <w:iCs/>
      <w:sz w:val="28"/>
      <w:szCs w:val="28"/>
    </w:rPr>
  </w:style>
  <w:style w:type="numbering" w:customStyle="1" w:styleId="Aucuneliste1">
    <w:name w:val="Aucune liste1"/>
    <w:next w:val="Aucuneliste"/>
    <w:uiPriority w:val="99"/>
    <w:semiHidden/>
    <w:unhideWhenUsed/>
    <w:rsid w:val="00AB415B"/>
  </w:style>
  <w:style w:type="paragraph" w:styleId="Sansinterligne">
    <w:name w:val="No Spacing"/>
    <w:uiPriority w:val="1"/>
    <w:qFormat/>
    <w:rsid w:val="00AB415B"/>
    <w:pPr>
      <w:spacing w:after="0" w:line="240" w:lineRule="auto"/>
    </w:pPr>
    <w:rPr>
      <w:rFonts w:ascii="Calibri" w:eastAsia="Calibri" w:hAnsi="Calibri" w:cs="Times New Roman"/>
    </w:rPr>
  </w:style>
  <w:style w:type="paragraph" w:styleId="Textedebulles">
    <w:name w:val="Balloon Text"/>
    <w:basedOn w:val="Normal"/>
    <w:link w:val="TextedebullesCar"/>
    <w:uiPriority w:val="99"/>
    <w:semiHidden/>
    <w:unhideWhenUsed/>
    <w:rsid w:val="00AB415B"/>
    <w:pPr>
      <w:spacing w:after="0" w:line="240" w:lineRule="auto"/>
    </w:pPr>
    <w:rPr>
      <w:rFonts w:ascii="Tahoma" w:eastAsia="Calibri" w:hAnsi="Tahoma" w:cs="Times New Roman"/>
      <w:sz w:val="16"/>
      <w:szCs w:val="16"/>
      <w:lang w:val="x-none"/>
    </w:rPr>
  </w:style>
  <w:style w:type="character" w:customStyle="1" w:styleId="TextedebullesCar">
    <w:name w:val="Texte de bulles Car"/>
    <w:basedOn w:val="Policepardfaut"/>
    <w:link w:val="Textedebulles"/>
    <w:uiPriority w:val="99"/>
    <w:semiHidden/>
    <w:rsid w:val="00AB415B"/>
    <w:rPr>
      <w:rFonts w:ascii="Tahoma" w:eastAsia="Calibri" w:hAnsi="Tahoma" w:cs="Times New Roman"/>
      <w:sz w:val="16"/>
      <w:szCs w:val="16"/>
      <w:lang w:val="x-none"/>
    </w:rPr>
  </w:style>
  <w:style w:type="table" w:customStyle="1" w:styleId="Grilledutableau1">
    <w:name w:val="Grille du tableau1"/>
    <w:basedOn w:val="TableauNormal"/>
    <w:next w:val="Grilledutableau"/>
    <w:uiPriority w:val="59"/>
    <w:rsid w:val="00AB415B"/>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AB415B"/>
    <w:rPr>
      <w:color w:val="0000FF"/>
      <w:u w:val="single"/>
    </w:rPr>
  </w:style>
  <w:style w:type="table" w:customStyle="1" w:styleId="Grilledutableau11">
    <w:name w:val="Grille du tableau11"/>
    <w:basedOn w:val="TableauNormal"/>
    <w:next w:val="Grilledutableau"/>
    <w:uiPriority w:val="59"/>
    <w:rsid w:val="00AB415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uiPriority w:val="99"/>
    <w:semiHidden/>
    <w:unhideWhenUsed/>
    <w:rsid w:val="00AB415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228426">
      <w:bodyDiv w:val="1"/>
      <w:marLeft w:val="0"/>
      <w:marRight w:val="0"/>
      <w:marTop w:val="0"/>
      <w:marBottom w:val="0"/>
      <w:divBdr>
        <w:top w:val="none" w:sz="0" w:space="0" w:color="auto"/>
        <w:left w:val="none" w:sz="0" w:space="0" w:color="auto"/>
        <w:bottom w:val="none" w:sz="0" w:space="0" w:color="auto"/>
        <w:right w:val="none" w:sz="0" w:space="0" w:color="auto"/>
      </w:divBdr>
    </w:div>
    <w:div w:id="180330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B2247-C2DE-4D06-8A1B-6CA1B1707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3823</Words>
  <Characters>21030</Characters>
  <Application>Microsoft Office Word</Application>
  <DocSecurity>0</DocSecurity>
  <Lines>175</Lines>
  <Paragraphs>49</Paragraphs>
  <ScaleCrop>false</ScaleCrop>
  <HeadingPairs>
    <vt:vector size="2" baseType="variant">
      <vt:variant>
        <vt:lpstr>Titre</vt:lpstr>
      </vt:variant>
      <vt:variant>
        <vt:i4>1</vt:i4>
      </vt:variant>
    </vt:vector>
  </HeadingPairs>
  <TitlesOfParts>
    <vt:vector size="1" baseType="lpstr">
      <vt:lpstr/>
    </vt:vector>
  </TitlesOfParts>
  <Company>Université Paris 1 Panthéon Sorbonne</Company>
  <LinksUpToDate>false</LinksUpToDate>
  <CharactersWithSpaces>24804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Helie</dc:creator>
  <cp:keywords/>
  <dc:description/>
  <cp:lastModifiedBy>Laurent Helie</cp:lastModifiedBy>
  <cp:revision>21</cp:revision>
  <dcterms:created xsi:type="dcterms:W3CDTF">2022-09-28T13:26:00Z</dcterms:created>
  <dcterms:modified xsi:type="dcterms:W3CDTF">2023-10-18T12:39:00Z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c20be7-c3a5-46e3-9158-fa8a02ce2395_Enabled">
    <vt:lpwstr>true</vt:lpwstr>
  </property>
  <property fmtid="{D5CDD505-2E9C-101B-9397-08002B2CF9AE}" pid="3" name="MSIP_Label_d5c20be7-c3a5-46e3-9158-fa8a02ce2395_SetDate">
    <vt:lpwstr>2022-11-02T12:58:37Z</vt:lpwstr>
  </property>
  <property fmtid="{D5CDD505-2E9C-101B-9397-08002B2CF9AE}" pid="4" name="MSIP_Label_d5c20be7-c3a5-46e3-9158-fa8a02ce2395_Method">
    <vt:lpwstr>Standard</vt:lpwstr>
  </property>
  <property fmtid="{D5CDD505-2E9C-101B-9397-08002B2CF9AE}" pid="5" name="MSIP_Label_d5c20be7-c3a5-46e3-9158-fa8a02ce2395_Name">
    <vt:lpwstr>defa4170-0d19-0005-0004-bc88714345d2</vt:lpwstr>
  </property>
  <property fmtid="{D5CDD505-2E9C-101B-9397-08002B2CF9AE}" pid="6" name="MSIP_Label_d5c20be7-c3a5-46e3-9158-fa8a02ce2395_SiteId">
    <vt:lpwstr>8c6f9078-037e-4261-a583-52a944e55f7f</vt:lpwstr>
  </property>
  <property fmtid="{D5CDD505-2E9C-101B-9397-08002B2CF9AE}" pid="7" name="MSIP_Label_d5c20be7-c3a5-46e3-9158-fa8a02ce2395_ActionId">
    <vt:lpwstr>f443e193-8ac9-4e2a-8390-76d5d8447e6a</vt:lpwstr>
  </property>
  <property fmtid="{D5CDD505-2E9C-101B-9397-08002B2CF9AE}" pid="8" name="MSIP_Label_d5c20be7-c3a5-46e3-9158-fa8a02ce2395_ContentBits">
    <vt:lpwstr>0</vt:lpwstr>
  </property>
</Properties>
</file>