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5C50A" w14:textId="2299CA55" w:rsidR="007B5CA0" w:rsidRDefault="009F7275" w:rsidP="007B6ADF">
      <w:pPr>
        <w:spacing w:after="20"/>
      </w:pPr>
      <w:r>
        <w:rPr>
          <w:noProof/>
        </w:rPr>
        <w:drawing>
          <wp:inline distT="0" distB="0" distL="0" distR="0" wp14:anchorId="00F3E2D8" wp14:editId="35D7F952">
            <wp:extent cx="6840220" cy="1802765"/>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x hist art.jpg"/>
                    <pic:cNvPicPr/>
                  </pic:nvPicPr>
                  <pic:blipFill>
                    <a:blip r:embed="rId7">
                      <a:extLst>
                        <a:ext uri="{28A0092B-C50C-407E-A947-70E740481C1C}">
                          <a14:useLocalDpi xmlns:a14="http://schemas.microsoft.com/office/drawing/2010/main" val="0"/>
                        </a:ext>
                      </a:extLst>
                    </a:blip>
                    <a:stretch>
                      <a:fillRect/>
                    </a:stretch>
                  </pic:blipFill>
                  <pic:spPr>
                    <a:xfrm>
                      <a:off x="0" y="0"/>
                      <a:ext cx="6840220" cy="1802765"/>
                    </a:xfrm>
                    <a:prstGeom prst="rect">
                      <a:avLst/>
                    </a:prstGeom>
                  </pic:spPr>
                </pic:pic>
              </a:graphicData>
            </a:graphic>
          </wp:inline>
        </w:drawing>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5289"/>
      </w:tblGrid>
      <w:tr w:rsidR="007B6ADF" w:rsidRPr="007B6ADF" w14:paraId="2777443D" w14:textId="77777777" w:rsidTr="006A4240">
        <w:trPr>
          <w:trHeight w:val="4378"/>
        </w:trPr>
        <w:tc>
          <w:tcPr>
            <w:tcW w:w="5626" w:type="dxa"/>
            <w:tcBorders>
              <w:top w:val="nil"/>
              <w:left w:val="nil"/>
              <w:bottom w:val="nil"/>
              <w:right w:val="nil"/>
            </w:tcBorders>
            <w:shd w:val="clear" w:color="auto" w:fill="auto"/>
          </w:tcPr>
          <w:p w14:paraId="06DF9548" w14:textId="77777777" w:rsidR="007B6ADF" w:rsidRPr="007B6ADF" w:rsidRDefault="007B6ADF" w:rsidP="007B6ADF">
            <w:pPr>
              <w:autoSpaceDE w:val="0"/>
              <w:autoSpaceDN w:val="0"/>
              <w:adjustRightInd w:val="0"/>
              <w:spacing w:after="0" w:line="240" w:lineRule="auto"/>
              <w:jc w:val="center"/>
              <w:rPr>
                <w:rFonts w:ascii="Calibri" w:eastAsia="Calibri" w:hAnsi="Calibri" w:cs="TheSansBold-Plain"/>
                <w:b/>
                <w:bCs/>
                <w:color w:val="333333"/>
                <w:sz w:val="6"/>
                <w:szCs w:val="6"/>
                <w:lang w:eastAsia="fr-FR"/>
              </w:rPr>
            </w:pPr>
          </w:p>
          <w:p w14:paraId="4A6EABBE" w14:textId="53662AB7" w:rsidR="007B6ADF" w:rsidRPr="007B6ADF" w:rsidRDefault="007B6ADF" w:rsidP="007B6ADF">
            <w:pPr>
              <w:autoSpaceDE w:val="0"/>
              <w:autoSpaceDN w:val="0"/>
              <w:adjustRightInd w:val="0"/>
              <w:spacing w:after="80" w:line="240" w:lineRule="auto"/>
              <w:jc w:val="both"/>
              <w:rPr>
                <w:rFonts w:ascii="Calibri" w:eastAsia="Calibri" w:hAnsi="Calibri" w:cs="TheSansBold-Plain"/>
                <w:b/>
                <w:bCs/>
                <w:color w:val="333333"/>
                <w:sz w:val="18"/>
                <w:szCs w:val="18"/>
                <w:lang w:eastAsia="fr-FR"/>
              </w:rPr>
            </w:pPr>
            <w:r w:rsidRPr="007B6ADF">
              <w:rPr>
                <w:rFonts w:ascii="Calibri" w:eastAsia="Calibri" w:hAnsi="Calibri" w:cs="TheSansBold-Plain"/>
                <w:b/>
                <w:bCs/>
                <w:color w:val="333333"/>
                <w:sz w:val="18"/>
                <w:szCs w:val="18"/>
                <w:lang w:eastAsia="fr-FR"/>
              </w:rPr>
              <w:t>La licence Histoire de l’art et Archéologie permet d'acquérir une solide culture générale et de bénéficier d'une formation à la fois théorique et pratique dans ces 2 disciplines, tout en proposant une ouverture aux autres sciences humaines. Son originalité est d'offrir une grande diversité d'enseignements dans les domaines chrono-culturels et géographiques de l'histoire de l'art et de l'archéologie et de multiplier, au long des trois années, les approches historiques et méthodologiques.</w:t>
            </w:r>
          </w:p>
          <w:p w14:paraId="12BF87E5" w14:textId="77777777" w:rsidR="007B6ADF" w:rsidRPr="00B02AD1" w:rsidRDefault="007B6ADF" w:rsidP="007B6ADF">
            <w:pPr>
              <w:autoSpaceDE w:val="0"/>
              <w:autoSpaceDN w:val="0"/>
              <w:adjustRightInd w:val="0"/>
              <w:spacing w:after="0" w:line="240" w:lineRule="auto"/>
              <w:rPr>
                <w:rFonts w:ascii="Calibri" w:eastAsia="Calibri" w:hAnsi="Calibri" w:cs="TheSansSemiLight-Plain"/>
                <w:b/>
                <w:color w:val="ED6990"/>
                <w:sz w:val="20"/>
                <w:szCs w:val="20"/>
                <w:lang w:eastAsia="fr-FR"/>
              </w:rPr>
            </w:pPr>
            <w:r w:rsidRPr="00B02AD1">
              <w:rPr>
                <w:rFonts w:ascii="Calibri" w:eastAsia="Calibri" w:hAnsi="Calibri" w:cs="TheSansSemiBold-Plain"/>
                <w:b/>
                <w:bCs/>
                <w:color w:val="ED6990"/>
                <w:sz w:val="28"/>
                <w:szCs w:val="28"/>
                <w:lang w:eastAsia="fr-FR"/>
              </w:rPr>
              <w:t>PARCOURS PROPOSÉS</w:t>
            </w:r>
          </w:p>
          <w:p w14:paraId="58CD16EF" w14:textId="77777777" w:rsidR="007B6ADF" w:rsidRPr="007B6ADF" w:rsidRDefault="007B6ADF" w:rsidP="007B6ADF">
            <w:pPr>
              <w:autoSpaceDE w:val="0"/>
              <w:autoSpaceDN w:val="0"/>
              <w:adjustRightInd w:val="0"/>
              <w:spacing w:after="60" w:line="240" w:lineRule="auto"/>
              <w:rPr>
                <w:rFonts w:ascii="Calibri" w:eastAsia="Arial Unicode MS" w:hAnsi="Calibri" w:cs="Arial Unicode MS"/>
                <w:i/>
                <w:color w:val="000000"/>
                <w:sz w:val="18"/>
                <w:szCs w:val="18"/>
                <w:lang w:eastAsia="fr-FR"/>
              </w:rPr>
            </w:pPr>
            <w:r w:rsidRPr="007B6ADF">
              <w:rPr>
                <w:rFonts w:ascii="Calibri" w:eastAsia="Arial Unicode MS" w:hAnsi="Calibri" w:cs="Arial Unicode MS"/>
                <w:color w:val="000000"/>
                <w:sz w:val="18"/>
                <w:szCs w:val="18"/>
                <w:lang w:eastAsia="fr-FR"/>
              </w:rPr>
              <w:t xml:space="preserve">Les 2 premières années (L1-L2) sont communes. En L2, l’étudiant choisit un début de spécialisation en Histoire de l’art ou en Archéologie. </w:t>
            </w:r>
            <w:r w:rsidRPr="007B6ADF">
              <w:rPr>
                <w:rFonts w:ascii="Calibri" w:eastAsia="Arial Unicode MS" w:hAnsi="Calibri" w:cs="Arial Unicode MS"/>
                <w:color w:val="000000"/>
                <w:sz w:val="18"/>
                <w:szCs w:val="18"/>
                <w:lang w:eastAsia="fr-FR"/>
              </w:rPr>
              <w:br/>
              <w:t>En L3, la mention se décline en 3 parcours :</w:t>
            </w:r>
            <w:r w:rsidRPr="007B6ADF">
              <w:rPr>
                <w:rFonts w:ascii="Calibri" w:eastAsia="Arial Unicode MS" w:hAnsi="Calibri" w:cs="Arial Unicode MS"/>
                <w:color w:val="000000"/>
                <w:sz w:val="18"/>
                <w:szCs w:val="18"/>
                <w:lang w:eastAsia="fr-FR"/>
              </w:rPr>
              <w:br/>
            </w:r>
            <w:r w:rsidRPr="007B6ADF">
              <w:rPr>
                <w:rFonts w:ascii="Calibri" w:eastAsia="Arial Unicode MS" w:hAnsi="Calibri" w:cs="Calibri"/>
                <w:b/>
                <w:color w:val="000000"/>
                <w:sz w:val="18"/>
                <w:szCs w:val="18"/>
                <w:lang w:eastAsia="fr-FR"/>
              </w:rPr>
              <w:t>• L3 parcours</w:t>
            </w:r>
            <w:r w:rsidRPr="007B6ADF">
              <w:rPr>
                <w:rFonts w:ascii="Calibri" w:eastAsia="Arial Unicode MS" w:hAnsi="Calibri" w:cs="Arial Unicode MS"/>
                <w:b/>
                <w:color w:val="000000"/>
                <w:sz w:val="18"/>
                <w:szCs w:val="18"/>
                <w:lang w:eastAsia="fr-FR"/>
              </w:rPr>
              <w:t xml:space="preserve"> Histoire de l’art </w:t>
            </w:r>
            <w:r w:rsidRPr="007B6ADF">
              <w:rPr>
                <w:rFonts w:ascii="Calibri" w:eastAsia="Arial Unicode MS" w:hAnsi="Calibri" w:cs="Arial Unicode MS"/>
                <w:color w:val="000000"/>
                <w:sz w:val="18"/>
                <w:szCs w:val="18"/>
                <w:lang w:eastAsia="fr-FR"/>
              </w:rPr>
              <w:br/>
            </w:r>
            <w:r w:rsidRPr="007B6ADF">
              <w:rPr>
                <w:rFonts w:ascii="Calibri" w:eastAsia="Arial Unicode MS" w:hAnsi="Calibri" w:cs="Calibri"/>
                <w:b/>
                <w:color w:val="000000"/>
                <w:sz w:val="18"/>
                <w:szCs w:val="18"/>
                <w:lang w:eastAsia="fr-FR"/>
              </w:rPr>
              <w:t>• L3</w:t>
            </w:r>
            <w:r w:rsidRPr="007B6ADF">
              <w:rPr>
                <w:rFonts w:ascii="Calibri" w:eastAsia="Arial Unicode MS" w:hAnsi="Calibri" w:cs="Calibri"/>
                <w:color w:val="000000"/>
                <w:sz w:val="18"/>
                <w:szCs w:val="18"/>
                <w:lang w:eastAsia="fr-FR"/>
              </w:rPr>
              <w:t xml:space="preserve"> </w:t>
            </w:r>
            <w:r w:rsidRPr="007B6ADF">
              <w:rPr>
                <w:rFonts w:ascii="Calibri" w:eastAsia="Arial Unicode MS" w:hAnsi="Calibri" w:cs="Arial Unicode MS"/>
                <w:b/>
                <w:color w:val="000000"/>
                <w:sz w:val="18"/>
                <w:szCs w:val="18"/>
                <w:lang w:eastAsia="fr-FR"/>
              </w:rPr>
              <w:t>parcours Archéologie</w:t>
            </w:r>
            <w:r w:rsidRPr="007B6ADF">
              <w:rPr>
                <w:rFonts w:ascii="Calibri" w:eastAsia="Arial Unicode MS" w:hAnsi="Calibri" w:cs="Arial Unicode MS"/>
                <w:color w:val="000000"/>
                <w:sz w:val="18"/>
                <w:szCs w:val="18"/>
                <w:lang w:eastAsia="fr-FR"/>
              </w:rPr>
              <w:br/>
            </w:r>
            <w:r w:rsidRPr="007B6ADF">
              <w:rPr>
                <w:rFonts w:ascii="Calibri" w:eastAsia="Arial Unicode MS" w:hAnsi="Calibri" w:cs="Calibri"/>
                <w:color w:val="000000"/>
                <w:sz w:val="18"/>
                <w:szCs w:val="18"/>
                <w:lang w:eastAsia="fr-FR"/>
              </w:rPr>
              <w:t xml:space="preserve">• </w:t>
            </w:r>
            <w:r w:rsidRPr="007B6ADF">
              <w:rPr>
                <w:rFonts w:ascii="Calibri" w:eastAsia="Arial Unicode MS" w:hAnsi="Calibri" w:cs="Calibri"/>
                <w:b/>
                <w:color w:val="000000"/>
                <w:sz w:val="18"/>
                <w:szCs w:val="18"/>
                <w:lang w:eastAsia="fr-FR"/>
              </w:rPr>
              <w:t>L3</w:t>
            </w:r>
            <w:r w:rsidRPr="007B6ADF">
              <w:rPr>
                <w:rFonts w:ascii="Calibri" w:eastAsia="Arial Unicode MS" w:hAnsi="Calibri" w:cs="Calibri"/>
                <w:color w:val="000000"/>
                <w:sz w:val="18"/>
                <w:szCs w:val="18"/>
                <w:lang w:eastAsia="fr-FR"/>
              </w:rPr>
              <w:t xml:space="preserve"> </w:t>
            </w:r>
            <w:r w:rsidRPr="007B6ADF">
              <w:rPr>
                <w:rFonts w:ascii="Calibri" w:eastAsia="Arial Unicode MS" w:hAnsi="Calibri" w:cs="Arial Unicode MS"/>
                <w:b/>
                <w:color w:val="000000"/>
                <w:sz w:val="18"/>
                <w:szCs w:val="18"/>
                <w:lang w:eastAsia="fr-FR"/>
              </w:rPr>
              <w:t>parcours Histoire du cinéma</w:t>
            </w:r>
            <w:r w:rsidRPr="007B6ADF">
              <w:rPr>
                <w:rFonts w:ascii="Calibri" w:eastAsia="Arial Unicode MS" w:hAnsi="Calibri" w:cs="Arial Unicode MS"/>
                <w:color w:val="000000"/>
                <w:sz w:val="18"/>
                <w:szCs w:val="18"/>
                <w:lang w:eastAsia="fr-FR"/>
              </w:rPr>
              <w:t xml:space="preserve"> </w:t>
            </w:r>
            <w:r w:rsidRPr="007B6ADF">
              <w:rPr>
                <w:rFonts w:ascii="Calibri" w:eastAsia="Arial Unicode MS" w:hAnsi="Calibri" w:cs="Arial Unicode MS"/>
                <w:i/>
                <w:color w:val="000000"/>
                <w:sz w:val="18"/>
                <w:szCs w:val="18"/>
                <w:lang w:eastAsia="fr-FR"/>
              </w:rPr>
              <w:t>(accès sélectif)</w:t>
            </w:r>
          </w:p>
          <w:p w14:paraId="4EF5B83F" w14:textId="77777777" w:rsidR="007B6ADF" w:rsidRPr="007B6ADF" w:rsidRDefault="007B6ADF" w:rsidP="007B6ADF">
            <w:pPr>
              <w:autoSpaceDE w:val="0"/>
              <w:autoSpaceDN w:val="0"/>
              <w:adjustRightInd w:val="0"/>
              <w:spacing w:after="100" w:line="240" w:lineRule="auto"/>
              <w:jc w:val="both"/>
              <w:rPr>
                <w:rFonts w:ascii="Calibri" w:eastAsia="Arial Unicode MS" w:hAnsi="Calibri" w:cs="Arial Unicode MS"/>
                <w:i/>
                <w:iCs/>
                <w:color w:val="000000"/>
                <w:sz w:val="17"/>
                <w:szCs w:val="17"/>
                <w:lang w:eastAsia="fr-FR"/>
              </w:rPr>
            </w:pPr>
            <w:r w:rsidRPr="007B6ADF">
              <w:rPr>
                <w:rFonts w:ascii="Calibri" w:eastAsia="Arial Unicode MS" w:hAnsi="Calibri" w:cs="Arial Unicode MS"/>
                <w:i/>
                <w:iCs/>
                <w:color w:val="000000"/>
                <w:sz w:val="17"/>
                <w:szCs w:val="17"/>
                <w:lang w:eastAsia="fr-FR"/>
              </w:rPr>
              <w:t xml:space="preserve">Le </w:t>
            </w:r>
            <w:r w:rsidRPr="007B6ADF">
              <w:rPr>
                <w:rFonts w:ascii="Calibri" w:eastAsia="Arial Unicode MS" w:hAnsi="Calibri" w:cs="Arial Unicode MS"/>
                <w:b/>
                <w:i/>
                <w:iCs/>
                <w:color w:val="000000"/>
                <w:sz w:val="17"/>
                <w:szCs w:val="17"/>
                <w:lang w:eastAsia="fr-FR"/>
              </w:rPr>
              <w:t>parcours intensif</w:t>
            </w:r>
            <w:r w:rsidRPr="007B6ADF">
              <w:rPr>
                <w:rFonts w:ascii="Calibri" w:eastAsia="Arial Unicode MS" w:hAnsi="Calibri" w:cs="Arial Unicode MS"/>
                <w:i/>
                <w:iCs/>
                <w:color w:val="000000"/>
                <w:sz w:val="17"/>
                <w:szCs w:val="17"/>
                <w:lang w:eastAsia="fr-FR"/>
              </w:rPr>
              <w:t xml:space="preserve"> </w:t>
            </w:r>
            <w:r w:rsidRPr="007B6ADF">
              <w:rPr>
                <w:rFonts w:ascii="Calibri" w:eastAsia="Arial Unicode MS" w:hAnsi="Calibri" w:cs="Arial Unicode MS"/>
                <w:b/>
                <w:i/>
                <w:iCs/>
                <w:color w:val="000000"/>
                <w:sz w:val="17"/>
                <w:szCs w:val="17"/>
                <w:lang w:eastAsia="fr-FR"/>
              </w:rPr>
              <w:t xml:space="preserve">(L3) </w:t>
            </w:r>
            <w:r w:rsidRPr="007B6ADF">
              <w:rPr>
                <w:rFonts w:ascii="Calibri" w:eastAsia="Arial Unicode MS" w:hAnsi="Calibri" w:cs="Arial Unicode MS"/>
                <w:i/>
                <w:iCs/>
                <w:color w:val="000000"/>
                <w:sz w:val="17"/>
                <w:szCs w:val="17"/>
                <w:lang w:eastAsia="fr-FR"/>
              </w:rPr>
              <w:t>permet aux titulaires d'une licence hors domaine « Sciences humaines et sociales » de valider la licence histoire de l’art et archéologie en une année d’étude.</w:t>
            </w:r>
          </w:p>
          <w:p w14:paraId="43AA3888" w14:textId="77777777" w:rsidR="007B6ADF" w:rsidRPr="007B6ADF" w:rsidRDefault="007B6ADF" w:rsidP="007B6ADF">
            <w:pPr>
              <w:autoSpaceDE w:val="0"/>
              <w:autoSpaceDN w:val="0"/>
              <w:adjustRightInd w:val="0"/>
              <w:spacing w:after="100" w:line="240" w:lineRule="auto"/>
              <w:jc w:val="both"/>
              <w:rPr>
                <w:rFonts w:ascii="Calibri" w:eastAsia="Arial Unicode MS" w:hAnsi="Calibri" w:cs="Arial Unicode MS"/>
                <w:bCs/>
                <w:sz w:val="18"/>
                <w:szCs w:val="18"/>
                <w:lang w:eastAsia="fr-FR"/>
              </w:rPr>
            </w:pPr>
            <w:r w:rsidRPr="007B6ADF">
              <w:rPr>
                <w:rFonts w:ascii="Calibri" w:eastAsia="Arial Unicode MS" w:hAnsi="Calibri" w:cs="Calibri"/>
                <w:color w:val="000000"/>
                <w:sz w:val="18"/>
                <w:szCs w:val="18"/>
                <w:lang w:eastAsia="fr-FR"/>
              </w:rPr>
              <w:t xml:space="preserve">• </w:t>
            </w:r>
            <w:r w:rsidRPr="007B6ADF">
              <w:rPr>
                <w:rFonts w:ascii="Calibri" w:eastAsia="Arial Unicode MS" w:hAnsi="Calibri" w:cs="Arial Unicode MS"/>
                <w:iCs/>
                <w:color w:val="000000"/>
                <w:sz w:val="18"/>
                <w:szCs w:val="18"/>
                <w:lang w:eastAsia="fr-FR"/>
              </w:rPr>
              <w:t xml:space="preserve">Le </w:t>
            </w:r>
            <w:r w:rsidRPr="007B6ADF">
              <w:rPr>
                <w:rFonts w:ascii="Calibri" w:eastAsia="Arial Unicode MS" w:hAnsi="Calibri" w:cs="Arial Unicode MS"/>
                <w:b/>
                <w:iCs/>
                <w:color w:val="000000"/>
                <w:sz w:val="18"/>
                <w:szCs w:val="18"/>
                <w:lang w:eastAsia="fr-FR"/>
              </w:rPr>
              <w:t>parcours</w:t>
            </w:r>
            <w:r w:rsidRPr="007B6ADF">
              <w:rPr>
                <w:rFonts w:ascii="Calibri" w:eastAsia="Arial Unicode MS" w:hAnsi="Calibri" w:cs="Arial Unicode MS"/>
                <w:iCs/>
                <w:color w:val="000000"/>
                <w:sz w:val="18"/>
                <w:szCs w:val="18"/>
                <w:lang w:eastAsia="fr-FR"/>
              </w:rPr>
              <w:t xml:space="preserve"> </w:t>
            </w:r>
            <w:r w:rsidRPr="007B6ADF">
              <w:rPr>
                <w:rFonts w:ascii="Calibri" w:eastAsia="Arial Unicode MS" w:hAnsi="Calibri" w:cs="Arial Unicode MS"/>
                <w:b/>
                <w:bCs/>
                <w:sz w:val="18"/>
                <w:szCs w:val="18"/>
                <w:lang w:eastAsia="fr-FR"/>
              </w:rPr>
              <w:t>préservation des biens culturels</w:t>
            </w:r>
            <w:r w:rsidRPr="007B6ADF">
              <w:rPr>
                <w:rFonts w:ascii="Calibri" w:eastAsia="Arial Unicode MS" w:hAnsi="Calibri" w:cs="Arial Unicode MS"/>
                <w:bCs/>
                <w:sz w:val="18"/>
                <w:szCs w:val="18"/>
                <w:lang w:eastAsia="fr-FR"/>
              </w:rPr>
              <w:t xml:space="preserve"> </w:t>
            </w:r>
            <w:r w:rsidRPr="007B6ADF">
              <w:rPr>
                <w:rFonts w:ascii="Calibri" w:eastAsia="Arial Unicode MS" w:hAnsi="Calibri" w:cs="Arial Unicode MS"/>
                <w:bCs/>
                <w:i/>
                <w:sz w:val="18"/>
                <w:szCs w:val="18"/>
                <w:lang w:eastAsia="fr-FR"/>
              </w:rPr>
              <w:t>(accès sélectif)</w:t>
            </w:r>
            <w:r w:rsidRPr="007B6ADF">
              <w:rPr>
                <w:rFonts w:ascii="Calibri" w:eastAsia="Arial Unicode MS" w:hAnsi="Calibri" w:cs="Arial Unicode MS"/>
                <w:bCs/>
                <w:sz w:val="18"/>
                <w:szCs w:val="18"/>
                <w:lang w:eastAsia="fr-FR"/>
              </w:rPr>
              <w:t xml:space="preserve"> débute en L2 et se poursuit en Master. Il vise à former de futurs conservateurs-restaurateurs d’objets d’art.</w:t>
            </w:r>
          </w:p>
          <w:p w14:paraId="7447859B" w14:textId="77777777" w:rsidR="007B6ADF" w:rsidRPr="007B6ADF" w:rsidRDefault="007B6ADF" w:rsidP="007B6ADF">
            <w:pPr>
              <w:autoSpaceDE w:val="0"/>
              <w:autoSpaceDN w:val="0"/>
              <w:adjustRightInd w:val="0"/>
              <w:spacing w:after="40" w:line="240" w:lineRule="auto"/>
              <w:jc w:val="both"/>
              <w:rPr>
                <w:rFonts w:ascii="Calibri" w:eastAsia="Arial Unicode MS" w:hAnsi="Calibri" w:cs="Arial Unicode MS"/>
                <w:iCs/>
                <w:color w:val="000000"/>
                <w:sz w:val="18"/>
                <w:szCs w:val="18"/>
                <w:lang w:eastAsia="fr-FR"/>
              </w:rPr>
            </w:pPr>
            <w:r w:rsidRPr="007B6ADF">
              <w:rPr>
                <w:rFonts w:ascii="Calibri" w:eastAsia="Arial Unicode MS" w:hAnsi="Calibri" w:cs="Arial Unicode MS"/>
                <w:iCs/>
                <w:color w:val="000000"/>
                <w:sz w:val="18"/>
                <w:szCs w:val="18"/>
                <w:lang w:eastAsia="fr-FR"/>
              </w:rPr>
              <w:t xml:space="preserve">Par ailleurs, </w:t>
            </w:r>
            <w:r w:rsidRPr="007B6ADF">
              <w:rPr>
                <w:rFonts w:ascii="Calibri" w:eastAsia="Arial Unicode MS" w:hAnsi="Calibri" w:cs="Arial Unicode MS"/>
                <w:b/>
                <w:iCs/>
                <w:color w:val="000000"/>
                <w:sz w:val="18"/>
                <w:szCs w:val="18"/>
                <w:lang w:eastAsia="fr-FR"/>
              </w:rPr>
              <w:t>deux doubles licences</w:t>
            </w:r>
            <w:r w:rsidRPr="007B6ADF">
              <w:rPr>
                <w:rFonts w:ascii="Calibri" w:eastAsia="Arial Unicode MS" w:hAnsi="Calibri" w:cs="Arial Unicode MS"/>
                <w:iCs/>
                <w:color w:val="000000"/>
                <w:sz w:val="18"/>
                <w:szCs w:val="18"/>
                <w:lang w:eastAsia="fr-FR"/>
              </w:rPr>
              <w:t xml:space="preserve"> sont proposées dès L1 (</w:t>
            </w:r>
            <w:r w:rsidRPr="007B6ADF">
              <w:rPr>
                <w:rFonts w:ascii="Calibri" w:eastAsia="Arial Unicode MS" w:hAnsi="Calibri" w:cs="Arial Unicode MS"/>
                <w:i/>
                <w:iCs/>
                <w:color w:val="000000"/>
                <w:sz w:val="18"/>
                <w:szCs w:val="18"/>
                <w:lang w:eastAsia="fr-FR"/>
              </w:rPr>
              <w:t>accès sélectif</w:t>
            </w:r>
            <w:r w:rsidRPr="007B6ADF">
              <w:rPr>
                <w:rFonts w:ascii="Calibri" w:eastAsia="Arial Unicode MS" w:hAnsi="Calibri" w:cs="Arial Unicode MS"/>
                <w:iCs/>
                <w:color w:val="000000"/>
                <w:sz w:val="18"/>
                <w:szCs w:val="18"/>
                <w:lang w:eastAsia="fr-FR"/>
              </w:rPr>
              <w:t>) :</w:t>
            </w:r>
          </w:p>
          <w:p w14:paraId="76DD8118" w14:textId="77777777" w:rsidR="007B6ADF" w:rsidRPr="007B6ADF" w:rsidRDefault="007B6ADF" w:rsidP="007B6ADF">
            <w:pPr>
              <w:autoSpaceDE w:val="0"/>
              <w:autoSpaceDN w:val="0"/>
              <w:adjustRightInd w:val="0"/>
              <w:spacing w:after="0" w:line="240" w:lineRule="auto"/>
              <w:jc w:val="both"/>
              <w:rPr>
                <w:rFonts w:ascii="Calibri" w:eastAsia="Arial Unicode MS" w:hAnsi="Calibri" w:cs="Arial Unicode MS"/>
                <w:b/>
                <w:iCs/>
                <w:color w:val="000000"/>
                <w:sz w:val="18"/>
                <w:szCs w:val="18"/>
                <w:lang w:eastAsia="fr-FR"/>
              </w:rPr>
            </w:pPr>
            <w:r w:rsidRPr="007B6ADF">
              <w:rPr>
                <w:rFonts w:ascii="Calibri" w:eastAsia="Arial Unicode MS" w:hAnsi="Calibri" w:cs="Calibri"/>
                <w:color w:val="000000"/>
                <w:sz w:val="18"/>
                <w:szCs w:val="18"/>
                <w:lang w:eastAsia="fr-FR"/>
              </w:rPr>
              <w:t xml:space="preserve">• </w:t>
            </w:r>
            <w:r w:rsidRPr="007B6ADF">
              <w:rPr>
                <w:rFonts w:ascii="Calibri" w:eastAsia="Arial Unicode MS" w:hAnsi="Calibri" w:cs="Arial Unicode MS"/>
                <w:b/>
                <w:iCs/>
                <w:color w:val="000000"/>
                <w:sz w:val="18"/>
                <w:szCs w:val="18"/>
                <w:lang w:eastAsia="fr-FR"/>
              </w:rPr>
              <w:t xml:space="preserve">Double Licence Histoire de l’art et Archéologie/Histoire </w:t>
            </w:r>
          </w:p>
          <w:p w14:paraId="2AAE643D" w14:textId="77777777" w:rsidR="007B6ADF" w:rsidRPr="007B6ADF" w:rsidRDefault="007B6ADF" w:rsidP="007B6ADF">
            <w:pPr>
              <w:autoSpaceDE w:val="0"/>
              <w:autoSpaceDN w:val="0"/>
              <w:adjustRightInd w:val="0"/>
              <w:spacing w:after="0" w:line="240" w:lineRule="auto"/>
              <w:jc w:val="both"/>
              <w:rPr>
                <w:rFonts w:ascii="Calibri" w:eastAsia="Arial Unicode MS" w:hAnsi="Calibri" w:cs="Arial Unicode MS"/>
                <w:b/>
                <w:iCs/>
                <w:color w:val="000000"/>
                <w:sz w:val="18"/>
                <w:szCs w:val="18"/>
                <w:lang w:eastAsia="fr-FR"/>
              </w:rPr>
            </w:pPr>
            <w:r w:rsidRPr="007B6ADF">
              <w:rPr>
                <w:rFonts w:ascii="Calibri" w:eastAsia="Arial Unicode MS" w:hAnsi="Calibri" w:cs="Calibri"/>
                <w:color w:val="000000"/>
                <w:sz w:val="18"/>
                <w:szCs w:val="18"/>
                <w:lang w:eastAsia="fr-FR"/>
              </w:rPr>
              <w:t xml:space="preserve">• </w:t>
            </w:r>
            <w:r w:rsidRPr="007B6ADF">
              <w:rPr>
                <w:rFonts w:ascii="Calibri" w:eastAsia="Arial Unicode MS" w:hAnsi="Calibri" w:cs="Arial Unicode MS"/>
                <w:b/>
                <w:iCs/>
                <w:color w:val="000000"/>
                <w:sz w:val="18"/>
                <w:szCs w:val="18"/>
                <w:lang w:eastAsia="fr-FR"/>
              </w:rPr>
              <w:t xml:space="preserve">Double licence Histoire de l’art et Archéologie/Droit </w:t>
            </w:r>
          </w:p>
          <w:p w14:paraId="7F484F00" w14:textId="77777777" w:rsidR="007B6ADF" w:rsidRPr="007B6ADF" w:rsidRDefault="007B6ADF" w:rsidP="007B6ADF">
            <w:pPr>
              <w:autoSpaceDE w:val="0"/>
              <w:autoSpaceDN w:val="0"/>
              <w:adjustRightInd w:val="0"/>
              <w:spacing w:after="0" w:line="240" w:lineRule="auto"/>
              <w:rPr>
                <w:rFonts w:ascii="Calibri" w:eastAsia="Arial Unicode MS" w:hAnsi="Calibri" w:cs="Arial Unicode MS"/>
                <w:b/>
                <w:iCs/>
                <w:color w:val="000000"/>
                <w:sz w:val="8"/>
                <w:szCs w:val="8"/>
                <w:lang w:eastAsia="fr-FR"/>
              </w:rPr>
            </w:pPr>
          </w:p>
          <w:p w14:paraId="140BA0D9" w14:textId="77777777" w:rsidR="007B6ADF" w:rsidRPr="007B6ADF" w:rsidRDefault="007B6ADF" w:rsidP="007B6ADF">
            <w:pPr>
              <w:autoSpaceDE w:val="0"/>
              <w:autoSpaceDN w:val="0"/>
              <w:adjustRightInd w:val="0"/>
              <w:spacing w:after="0" w:line="240" w:lineRule="auto"/>
              <w:rPr>
                <w:rFonts w:ascii="Calibri" w:eastAsia="Arial Unicode MS" w:hAnsi="Calibri" w:cs="Arial Unicode MS"/>
                <w:iCs/>
                <w:color w:val="000000"/>
                <w:sz w:val="18"/>
                <w:szCs w:val="18"/>
                <w:lang w:eastAsia="fr-FR"/>
              </w:rPr>
            </w:pPr>
            <w:r w:rsidRPr="007B6ADF">
              <w:rPr>
                <w:rFonts w:ascii="Calibri" w:eastAsia="Arial Unicode MS" w:hAnsi="Calibri" w:cs="Arial Unicode MS"/>
                <w:iCs/>
                <w:color w:val="000000"/>
                <w:sz w:val="18"/>
                <w:szCs w:val="18"/>
                <w:lang w:eastAsia="fr-FR"/>
              </w:rPr>
              <w:t>Un parcours bi-diplômant est proposé en L3, en partenariat avec l’Université de la Basilicate (Italie) (</w:t>
            </w:r>
            <w:r w:rsidRPr="007B6ADF">
              <w:rPr>
                <w:rFonts w:ascii="Calibri" w:eastAsia="Arial Unicode MS" w:hAnsi="Calibri" w:cs="Arial Unicode MS"/>
                <w:i/>
                <w:iCs/>
                <w:color w:val="000000"/>
                <w:sz w:val="18"/>
                <w:szCs w:val="18"/>
                <w:lang w:eastAsia="fr-FR"/>
              </w:rPr>
              <w:t>accès sélectif</w:t>
            </w:r>
            <w:r w:rsidRPr="007B6ADF">
              <w:rPr>
                <w:rFonts w:ascii="Calibri" w:eastAsia="Arial Unicode MS" w:hAnsi="Calibri" w:cs="Arial Unicode MS"/>
                <w:iCs/>
                <w:color w:val="000000"/>
                <w:sz w:val="18"/>
                <w:szCs w:val="18"/>
                <w:lang w:eastAsia="fr-FR"/>
              </w:rPr>
              <w:t>) :</w:t>
            </w:r>
          </w:p>
          <w:p w14:paraId="1D266366" w14:textId="77777777" w:rsidR="007B6ADF" w:rsidRPr="007B6ADF" w:rsidRDefault="007B6ADF" w:rsidP="007B6ADF">
            <w:pPr>
              <w:autoSpaceDE w:val="0"/>
              <w:autoSpaceDN w:val="0"/>
              <w:adjustRightInd w:val="0"/>
              <w:spacing w:after="80" w:line="240" w:lineRule="auto"/>
              <w:jc w:val="both"/>
              <w:rPr>
                <w:rFonts w:ascii="Calibri" w:eastAsia="Calibri" w:hAnsi="Calibri" w:cs="TheSansBold-Plain"/>
                <w:b/>
                <w:bCs/>
                <w:color w:val="000000"/>
                <w:sz w:val="18"/>
                <w:szCs w:val="18"/>
                <w:lang w:eastAsia="fr-FR"/>
              </w:rPr>
            </w:pPr>
            <w:r w:rsidRPr="007B6ADF">
              <w:rPr>
                <w:rFonts w:ascii="Calibri" w:eastAsia="Arial Unicode MS" w:hAnsi="Calibri" w:cs="Calibri"/>
                <w:color w:val="000000"/>
                <w:sz w:val="18"/>
                <w:szCs w:val="18"/>
                <w:lang w:eastAsia="fr-FR"/>
              </w:rPr>
              <w:t xml:space="preserve">• </w:t>
            </w:r>
            <w:r w:rsidRPr="007B6ADF">
              <w:rPr>
                <w:rFonts w:ascii="Calibri" w:eastAsia="Arial Unicode MS" w:hAnsi="Calibri" w:cs="Calibri"/>
                <w:b/>
                <w:color w:val="000000"/>
                <w:sz w:val="18"/>
                <w:szCs w:val="18"/>
                <w:lang w:eastAsia="fr-FR"/>
              </w:rPr>
              <w:t>D</w:t>
            </w:r>
            <w:r w:rsidRPr="007B6ADF">
              <w:rPr>
                <w:rFonts w:ascii="Calibri" w:eastAsia="Calibri" w:hAnsi="Calibri" w:cs="TheSansBold-Plain"/>
                <w:b/>
                <w:bCs/>
                <w:color w:val="000000"/>
                <w:sz w:val="18"/>
                <w:szCs w:val="18"/>
                <w:lang w:eastAsia="fr-FR"/>
              </w:rPr>
              <w:t xml:space="preserve">ouble Licence (L3) Histoire de l’art et archéologie/Laurea operatore dei beni culturali </w:t>
            </w:r>
          </w:p>
          <w:p w14:paraId="64C00D3B" w14:textId="77777777" w:rsidR="007B6ADF" w:rsidRPr="007B6ADF" w:rsidRDefault="007B6ADF" w:rsidP="007B6ADF">
            <w:pPr>
              <w:autoSpaceDE w:val="0"/>
              <w:autoSpaceDN w:val="0"/>
              <w:adjustRightInd w:val="0"/>
              <w:spacing w:after="40" w:line="240" w:lineRule="auto"/>
              <w:jc w:val="both"/>
              <w:rPr>
                <w:rFonts w:ascii="Calibri" w:eastAsia="Calibri" w:hAnsi="Calibri" w:cs="TheSansSemiLight-Plain"/>
                <w:b/>
                <w:sz w:val="18"/>
                <w:szCs w:val="18"/>
                <w:lang w:eastAsia="fr-FR"/>
              </w:rPr>
            </w:pPr>
          </w:p>
          <w:p w14:paraId="36C86DB8" w14:textId="77777777" w:rsidR="007B6ADF" w:rsidRPr="00B02AD1" w:rsidRDefault="007B6ADF" w:rsidP="007B6ADF">
            <w:pPr>
              <w:autoSpaceDE w:val="0"/>
              <w:autoSpaceDN w:val="0"/>
              <w:adjustRightInd w:val="0"/>
              <w:spacing w:after="0" w:line="240" w:lineRule="auto"/>
              <w:rPr>
                <w:rFonts w:ascii="Calibri" w:eastAsia="Calibri" w:hAnsi="Calibri" w:cs="TheSansSemiBold-Plain"/>
                <w:b/>
                <w:bCs/>
                <w:color w:val="ED6990"/>
                <w:sz w:val="28"/>
                <w:szCs w:val="28"/>
                <w:lang w:eastAsia="fr-FR"/>
              </w:rPr>
            </w:pPr>
            <w:r w:rsidRPr="00B02AD1">
              <w:rPr>
                <w:rFonts w:ascii="Calibri" w:eastAsia="Calibri" w:hAnsi="Calibri" w:cs="TheSansSemiBold-Plain"/>
                <w:b/>
                <w:bCs/>
                <w:color w:val="ED6990"/>
                <w:sz w:val="28"/>
                <w:szCs w:val="28"/>
                <w:lang w:eastAsia="fr-FR"/>
              </w:rPr>
              <w:t>ORGANISATION / VOLUME HORAIRE</w:t>
            </w:r>
          </w:p>
          <w:p w14:paraId="42260B27"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sz w:val="18"/>
                <w:szCs w:val="18"/>
                <w:lang w:eastAsia="fr-FR"/>
              </w:rPr>
            </w:pPr>
            <w:r w:rsidRPr="007B6ADF">
              <w:rPr>
                <w:rFonts w:ascii="Calibri" w:eastAsia="Calibri" w:hAnsi="Calibri" w:cs="TheSansSemiLight-Plain"/>
                <w:sz w:val="18"/>
                <w:szCs w:val="18"/>
                <w:lang w:eastAsia="fr-FR"/>
              </w:rPr>
              <w:t xml:space="preserve">Le cursus licence se déroule sur 3 ans ; à l'issue de la 2e année validée il peut être délivré un DEUG. </w:t>
            </w:r>
          </w:p>
          <w:p w14:paraId="4886B2CE"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7B6ADF">
              <w:rPr>
                <w:rFonts w:ascii="Calibri" w:eastAsia="Calibri" w:hAnsi="Calibri" w:cs="TheSansSemiLight-Plain"/>
                <w:color w:val="000000"/>
                <w:sz w:val="18"/>
                <w:szCs w:val="18"/>
                <w:lang w:eastAsia="fr-FR"/>
              </w:rPr>
              <w:t>Volume horaire hebdomadaire (</w:t>
            </w:r>
            <w:r w:rsidRPr="007B6ADF">
              <w:rPr>
                <w:rFonts w:ascii="Calibri" w:eastAsia="Calibri" w:hAnsi="Calibri" w:cs="TheSansBold-Plain"/>
                <w:bCs/>
                <w:color w:val="000000"/>
                <w:sz w:val="18"/>
                <w:szCs w:val="18"/>
                <w:lang w:eastAsia="fr-FR"/>
              </w:rPr>
              <w:t>cours magistraux et TD</w:t>
            </w:r>
            <w:r w:rsidRPr="007B6ADF">
              <w:rPr>
                <w:rFonts w:ascii="Calibri" w:eastAsia="Calibri" w:hAnsi="Calibri" w:cs="TheSansSemiLight-Plain"/>
                <w:color w:val="000000"/>
                <w:sz w:val="18"/>
                <w:szCs w:val="18"/>
                <w:lang w:eastAsia="fr-FR"/>
              </w:rPr>
              <w:t xml:space="preserve">) : 18 à 30 heures (variable selon semestres, parcours et choix d’options). </w:t>
            </w:r>
            <w:r w:rsidRPr="007B6ADF">
              <w:rPr>
                <w:rFonts w:ascii="Calibri" w:eastAsia="Calibri" w:hAnsi="Calibri" w:cs="TheSansSemiLight-Plain"/>
                <w:color w:val="000000"/>
                <w:sz w:val="18"/>
                <w:szCs w:val="18"/>
                <w:lang w:eastAsia="fr-FR"/>
              </w:rPr>
              <w:br/>
            </w:r>
            <w:r w:rsidRPr="007B6ADF">
              <w:rPr>
                <w:rFonts w:ascii="Calibri" w:eastAsia="Calibri" w:hAnsi="Calibri" w:cs="TheSansSemiLight-Plain"/>
                <w:sz w:val="18"/>
                <w:szCs w:val="18"/>
                <w:lang w:eastAsia="fr-FR"/>
              </w:rPr>
              <w:t xml:space="preserve">Chaque séance de TD nécessite au moins le double d'heures de préparation. </w:t>
            </w:r>
          </w:p>
          <w:p w14:paraId="7286684B" w14:textId="77777777" w:rsidR="007B6ADF" w:rsidRPr="007B6ADF" w:rsidRDefault="007B6ADF" w:rsidP="007B6ADF">
            <w:pPr>
              <w:tabs>
                <w:tab w:val="left" w:pos="4820"/>
              </w:tabs>
              <w:autoSpaceDE w:val="0"/>
              <w:autoSpaceDN w:val="0"/>
              <w:adjustRightInd w:val="0"/>
              <w:spacing w:after="0" w:line="240" w:lineRule="auto"/>
              <w:jc w:val="both"/>
              <w:rPr>
                <w:rFonts w:ascii="Calibri" w:eastAsia="Calibri" w:hAnsi="Calibri" w:cs="TheSansSemiLight-Plain"/>
                <w:sz w:val="18"/>
                <w:szCs w:val="18"/>
                <w:lang w:eastAsia="fr-FR"/>
              </w:rPr>
            </w:pPr>
            <w:r w:rsidRPr="007B6ADF">
              <w:rPr>
                <w:rFonts w:ascii="Calibri" w:eastAsia="Calibri" w:hAnsi="Calibri" w:cs="TheSansSemiLight-Plain"/>
                <w:sz w:val="18"/>
                <w:szCs w:val="18"/>
                <w:lang w:eastAsia="fr-FR"/>
              </w:rPr>
              <w:t xml:space="preserve">Des </w:t>
            </w:r>
            <w:r w:rsidRPr="007B6ADF">
              <w:rPr>
                <w:rFonts w:ascii="Calibri" w:eastAsia="Calibri" w:hAnsi="Calibri" w:cs="TheSansBold-Plain"/>
                <w:bCs/>
                <w:sz w:val="18"/>
                <w:szCs w:val="18"/>
                <w:lang w:eastAsia="fr-FR"/>
              </w:rPr>
              <w:t>tuteurs pédagogiques</w:t>
            </w:r>
            <w:r w:rsidRPr="007B6ADF">
              <w:rPr>
                <w:rFonts w:ascii="Calibri" w:eastAsia="Calibri" w:hAnsi="Calibri" w:cs="TheSansBold-Plain"/>
                <w:b/>
                <w:bCs/>
                <w:sz w:val="18"/>
                <w:szCs w:val="18"/>
                <w:lang w:eastAsia="fr-FR"/>
              </w:rPr>
              <w:t xml:space="preserve"> </w:t>
            </w:r>
            <w:r w:rsidRPr="007B6ADF">
              <w:rPr>
                <w:rFonts w:ascii="Calibri" w:eastAsia="Calibri" w:hAnsi="Calibri" w:cs="TheSansSemiLight-Plain"/>
                <w:sz w:val="18"/>
                <w:szCs w:val="18"/>
                <w:lang w:eastAsia="fr-FR"/>
              </w:rPr>
              <w:t>et des enseignants référents accompagnent les étudiants et les conseillent en cas de difficultés d'adaptation ou de méthodologie.</w:t>
            </w:r>
          </w:p>
          <w:p w14:paraId="295BEED2" w14:textId="77777777" w:rsidR="007B6ADF" w:rsidRPr="007B6ADF" w:rsidRDefault="007B6ADF" w:rsidP="007B6ADF">
            <w:pPr>
              <w:tabs>
                <w:tab w:val="left" w:pos="4820"/>
              </w:tabs>
              <w:autoSpaceDE w:val="0"/>
              <w:autoSpaceDN w:val="0"/>
              <w:adjustRightInd w:val="0"/>
              <w:spacing w:after="0" w:line="240" w:lineRule="auto"/>
              <w:jc w:val="both"/>
              <w:rPr>
                <w:rFonts w:ascii="Calibri" w:eastAsia="Calibri" w:hAnsi="Calibri" w:cs="TheSansSemiLight-Plain"/>
                <w:sz w:val="18"/>
                <w:szCs w:val="18"/>
                <w:lang w:eastAsia="fr-FR"/>
              </w:rPr>
            </w:pPr>
          </w:p>
          <w:p w14:paraId="46E5C595"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Italic"/>
                <w:i/>
                <w:iCs/>
                <w:sz w:val="4"/>
                <w:szCs w:val="4"/>
                <w:lang w:eastAsia="fr-FR"/>
              </w:rPr>
            </w:pPr>
          </w:p>
          <w:p w14:paraId="77D9B00E" w14:textId="77777777" w:rsidR="007B6ADF" w:rsidRPr="00B02AD1" w:rsidRDefault="007B6ADF" w:rsidP="007B6ADF">
            <w:pPr>
              <w:autoSpaceDE w:val="0"/>
              <w:autoSpaceDN w:val="0"/>
              <w:adjustRightInd w:val="0"/>
              <w:spacing w:after="0" w:line="240" w:lineRule="auto"/>
              <w:rPr>
                <w:rFonts w:ascii="Calibri" w:eastAsia="Calibri" w:hAnsi="Calibri" w:cs="TheSansSemiBold-Plain"/>
                <w:b/>
                <w:bCs/>
                <w:color w:val="ED6990"/>
                <w:sz w:val="28"/>
                <w:szCs w:val="28"/>
                <w:lang w:eastAsia="fr-FR"/>
              </w:rPr>
            </w:pPr>
            <w:r w:rsidRPr="00B02AD1">
              <w:rPr>
                <w:rFonts w:ascii="Calibri" w:eastAsia="Calibri" w:hAnsi="Calibri" w:cs="TheSansSemiBold-Plain"/>
                <w:b/>
                <w:bCs/>
                <w:color w:val="ED6990"/>
                <w:sz w:val="28"/>
                <w:szCs w:val="28"/>
                <w:lang w:eastAsia="fr-FR"/>
              </w:rPr>
              <w:t>CONSEILS DU SCUIO</w:t>
            </w:r>
          </w:p>
          <w:p w14:paraId="7543FB80"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8"/>
                <w:szCs w:val="16"/>
                <w:lang w:eastAsia="fr-FR"/>
              </w:rPr>
            </w:pPr>
            <w:r w:rsidRPr="007B6ADF">
              <w:rPr>
                <w:rFonts w:ascii="Calibri" w:eastAsia="Calibri" w:hAnsi="Calibri" w:cs="TheSansBold-Plain"/>
                <w:bCs/>
                <w:sz w:val="18"/>
                <w:szCs w:val="18"/>
                <w:lang w:eastAsia="fr-FR"/>
              </w:rPr>
              <w:t xml:space="preserve">Les études à l’université nécessitent une grande autonomie et capacité d’organisation personnelle. </w:t>
            </w:r>
            <w:r w:rsidRPr="007B6ADF">
              <w:rPr>
                <w:rFonts w:ascii="Calibri" w:eastAsia="Calibri" w:hAnsi="Calibri" w:cs="TheSansSemiLight-Plain"/>
                <w:color w:val="000000"/>
                <w:sz w:val="18"/>
                <w:szCs w:val="16"/>
                <w:lang w:eastAsia="fr-FR"/>
              </w:rPr>
              <w:t xml:space="preserve">Un étudiant ayant un bac général doit pouvoir réussir dans ce cursus, s’il a un bon niveau de culture générale, </w:t>
            </w:r>
            <w:r w:rsidRPr="007B6ADF">
              <w:rPr>
                <w:rFonts w:ascii="Calibri" w:eastAsia="Calibri" w:hAnsi="Calibri" w:cs="TheSansSemiLight-Plain"/>
                <w:sz w:val="18"/>
                <w:szCs w:val="17"/>
                <w:lang w:eastAsia="fr-FR"/>
              </w:rPr>
              <w:t>une bonne maîtrise de l’expression écrite</w:t>
            </w:r>
            <w:r w:rsidRPr="007B6ADF">
              <w:rPr>
                <w:rFonts w:ascii="Calibri" w:eastAsia="Calibri" w:hAnsi="Calibri" w:cs="TheSansSemiLight-Plain"/>
                <w:color w:val="000000"/>
                <w:sz w:val="18"/>
                <w:szCs w:val="16"/>
                <w:lang w:eastAsia="fr-FR"/>
              </w:rPr>
              <w:t xml:space="preserve"> et une réelle capacité de travail.</w:t>
            </w:r>
          </w:p>
          <w:p w14:paraId="4C14456D"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8"/>
                <w:szCs w:val="8"/>
                <w:lang w:eastAsia="fr-FR"/>
              </w:rPr>
            </w:pPr>
          </w:p>
          <w:p w14:paraId="40B83E0A"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8"/>
                <w:szCs w:val="16"/>
                <w:lang w:eastAsia="fr-FR"/>
              </w:rPr>
            </w:pPr>
            <w:r w:rsidRPr="007B6ADF">
              <w:rPr>
                <w:rFonts w:ascii="Calibri" w:eastAsia="Calibri" w:hAnsi="Calibri" w:cs="TheSansSemiLight-Plain"/>
                <w:color w:val="000000"/>
                <w:sz w:val="18"/>
                <w:szCs w:val="16"/>
                <w:lang w:eastAsia="fr-FR"/>
              </w:rPr>
              <w:t>La mention « Préservation des biens culturels » requiert une bonne assimilation des sciences physiques, sciences de la matière, sciences de la nature et de la vie.</w:t>
            </w:r>
          </w:p>
          <w:p w14:paraId="7730DE7F" w14:textId="77777777" w:rsidR="007B6ADF" w:rsidRPr="007B6ADF" w:rsidRDefault="007B6ADF" w:rsidP="007B6ADF">
            <w:pPr>
              <w:autoSpaceDE w:val="0"/>
              <w:autoSpaceDN w:val="0"/>
              <w:adjustRightInd w:val="0"/>
              <w:spacing w:after="0" w:line="240" w:lineRule="auto"/>
              <w:jc w:val="both"/>
              <w:rPr>
                <w:rFonts w:ascii="Calibri" w:eastAsia="Calibri" w:hAnsi="Calibri" w:cs="TheSansBold-Plain"/>
                <w:bCs/>
                <w:sz w:val="8"/>
                <w:szCs w:val="8"/>
                <w:lang w:eastAsia="fr-FR"/>
              </w:rPr>
            </w:pPr>
          </w:p>
          <w:p w14:paraId="4091A384" w14:textId="77777777" w:rsidR="007B6ADF" w:rsidRDefault="007B6ADF" w:rsidP="004C0782">
            <w:pPr>
              <w:autoSpaceDE w:val="0"/>
              <w:autoSpaceDN w:val="0"/>
              <w:adjustRightInd w:val="0"/>
              <w:spacing w:after="0" w:line="240" w:lineRule="auto"/>
              <w:jc w:val="both"/>
              <w:rPr>
                <w:rFonts w:ascii="Calibri" w:eastAsia="Calibri" w:hAnsi="Calibri" w:cs="TheSansBold-Plain"/>
                <w:bCs/>
                <w:sz w:val="18"/>
                <w:szCs w:val="18"/>
                <w:lang w:eastAsia="fr-FR"/>
              </w:rPr>
            </w:pPr>
            <w:r w:rsidRPr="007B6ADF">
              <w:rPr>
                <w:rFonts w:ascii="Calibri" w:eastAsia="Calibri" w:hAnsi="Calibri" w:cs="TheSansBold-Plain"/>
                <w:bCs/>
                <w:sz w:val="18"/>
                <w:szCs w:val="18"/>
                <w:lang w:eastAsia="fr-FR"/>
              </w:rPr>
              <w:t>Les expériences personnelles et professionnelles (stages, job/emploi, activité associative) sont vivement conseillées pour favoriser l’accès aux formations post-licence (masters universitaires, écoles…) ainsi que l’accès à l’emploi à l’issue des études.</w:t>
            </w:r>
          </w:p>
          <w:p w14:paraId="23A42986" w14:textId="77777777" w:rsidR="008C5947" w:rsidRDefault="008C5947" w:rsidP="004C0782">
            <w:pPr>
              <w:autoSpaceDE w:val="0"/>
              <w:autoSpaceDN w:val="0"/>
              <w:adjustRightInd w:val="0"/>
              <w:spacing w:after="0" w:line="240" w:lineRule="auto"/>
              <w:jc w:val="both"/>
              <w:rPr>
                <w:rFonts w:ascii="Calibri" w:eastAsia="Calibri" w:hAnsi="Calibri" w:cs="Times New Roman"/>
              </w:rPr>
            </w:pPr>
          </w:p>
          <w:p w14:paraId="7EE3F75F" w14:textId="2E3ADFB0" w:rsidR="008C5947" w:rsidRPr="007B6ADF" w:rsidRDefault="008C5947" w:rsidP="004C0782">
            <w:pPr>
              <w:autoSpaceDE w:val="0"/>
              <w:autoSpaceDN w:val="0"/>
              <w:adjustRightInd w:val="0"/>
              <w:spacing w:after="0" w:line="240" w:lineRule="auto"/>
              <w:jc w:val="both"/>
              <w:rPr>
                <w:rFonts w:ascii="Calibri" w:eastAsia="Calibri" w:hAnsi="Calibri" w:cs="Times New Roman"/>
              </w:rPr>
            </w:pPr>
          </w:p>
        </w:tc>
        <w:tc>
          <w:tcPr>
            <w:tcW w:w="5289" w:type="dxa"/>
            <w:tcBorders>
              <w:top w:val="nil"/>
              <w:left w:val="nil"/>
              <w:bottom w:val="nil"/>
              <w:right w:val="nil"/>
            </w:tcBorders>
            <w:shd w:val="clear" w:color="auto" w:fill="auto"/>
          </w:tcPr>
          <w:p w14:paraId="0A95EE34" w14:textId="77777777" w:rsidR="007B6ADF" w:rsidRPr="00B02AD1" w:rsidRDefault="007B6ADF" w:rsidP="006A4240">
            <w:pPr>
              <w:tabs>
                <w:tab w:val="left" w:pos="5038"/>
              </w:tabs>
              <w:autoSpaceDE w:val="0"/>
              <w:autoSpaceDN w:val="0"/>
              <w:adjustRightInd w:val="0"/>
              <w:spacing w:after="0" w:line="240" w:lineRule="auto"/>
              <w:ind w:right="-252"/>
              <w:rPr>
                <w:rFonts w:ascii="Calibri" w:eastAsia="Calibri" w:hAnsi="Calibri" w:cs="TheSansSemiBold-Plain"/>
                <w:b/>
                <w:bCs/>
                <w:color w:val="ED6990"/>
                <w:sz w:val="28"/>
                <w:szCs w:val="28"/>
                <w:lang w:eastAsia="fr-FR"/>
              </w:rPr>
            </w:pPr>
            <w:r w:rsidRPr="00B02AD1">
              <w:rPr>
                <w:rFonts w:ascii="Calibri" w:eastAsia="Calibri" w:hAnsi="Calibri" w:cs="TheSansSemiBold-Plain"/>
                <w:b/>
                <w:bCs/>
                <w:color w:val="ED6990"/>
                <w:sz w:val="28"/>
                <w:szCs w:val="28"/>
                <w:lang w:eastAsia="fr-FR"/>
              </w:rPr>
              <w:t>POURSUITES D’ÉTUDES / PASSERELLES</w:t>
            </w:r>
          </w:p>
          <w:p w14:paraId="34DFE994" w14:textId="77777777" w:rsidR="007B6ADF" w:rsidRPr="007B6ADF" w:rsidRDefault="007B6ADF" w:rsidP="007B6ADF">
            <w:pPr>
              <w:autoSpaceDE w:val="0"/>
              <w:autoSpaceDN w:val="0"/>
              <w:adjustRightInd w:val="0"/>
              <w:spacing w:after="0" w:line="240" w:lineRule="auto"/>
              <w:jc w:val="center"/>
              <w:rPr>
                <w:rFonts w:ascii="Calibri" w:eastAsia="Calibri" w:hAnsi="Calibri" w:cs="TheSansSemiBold-Plain"/>
                <w:b/>
                <w:bCs/>
                <w:color w:val="E6A100"/>
                <w:sz w:val="2"/>
                <w:szCs w:val="2"/>
                <w:lang w:eastAsia="fr-FR"/>
              </w:rPr>
            </w:pPr>
          </w:p>
          <w:p w14:paraId="0D109E72" w14:textId="2D4139C8" w:rsidR="007B6ADF" w:rsidRPr="007B6ADF" w:rsidRDefault="007B6ADF" w:rsidP="007B6ADF">
            <w:pPr>
              <w:autoSpaceDE w:val="0"/>
              <w:autoSpaceDN w:val="0"/>
              <w:adjustRightInd w:val="0"/>
              <w:spacing w:after="0" w:line="240" w:lineRule="auto"/>
              <w:ind w:right="141"/>
              <w:jc w:val="both"/>
              <w:rPr>
                <w:rFonts w:ascii="Calibri" w:eastAsia="Calibri" w:hAnsi="Calibri" w:cs="TheSansSemiLight-Plain"/>
                <w:sz w:val="18"/>
                <w:szCs w:val="18"/>
                <w:lang w:eastAsia="fr-FR"/>
              </w:rPr>
            </w:pPr>
            <w:r w:rsidRPr="007B6ADF">
              <w:rPr>
                <w:rFonts w:ascii="Calibri" w:eastAsia="Calibri" w:hAnsi="Calibri" w:cs="TheSansBold-Plain"/>
                <w:b/>
                <w:bCs/>
                <w:color w:val="000000"/>
                <w:sz w:val="18"/>
                <w:szCs w:val="18"/>
                <w:lang w:eastAsia="fr-FR"/>
              </w:rPr>
              <w:t xml:space="preserve">&gt; A la fin du premier semestre de L1 </w:t>
            </w:r>
            <w:r w:rsidRPr="007B6ADF">
              <w:rPr>
                <w:rFonts w:ascii="Calibri" w:eastAsia="Calibri" w:hAnsi="Calibri" w:cs="TheSansBold-Plain"/>
                <w:b/>
                <w:bCs/>
                <w:sz w:val="18"/>
                <w:szCs w:val="18"/>
                <w:lang w:eastAsia="fr-FR"/>
              </w:rPr>
              <w:t xml:space="preserve">: </w:t>
            </w:r>
            <w:r w:rsidRPr="007B6ADF">
              <w:rPr>
                <w:rFonts w:ascii="Calibri" w:eastAsia="Calibri" w:hAnsi="Calibri" w:cs="TheSansSemiLight-Plain"/>
                <w:sz w:val="18"/>
                <w:szCs w:val="18"/>
                <w:lang w:eastAsia="fr-FR"/>
              </w:rPr>
              <w:t xml:space="preserve">réorientation possible vers une autre licence de Paris 1 ou </w:t>
            </w:r>
            <w:r w:rsidR="00214F9F">
              <w:rPr>
                <w:rFonts w:ascii="Calibri" w:eastAsia="Calibri" w:hAnsi="Calibri" w:cs="TheSansSemiLight-Plain"/>
                <w:sz w:val="18"/>
                <w:szCs w:val="18"/>
                <w:lang w:eastAsia="fr-FR"/>
              </w:rPr>
              <w:t>a</w:t>
            </w:r>
            <w:r w:rsidRPr="007B6ADF">
              <w:rPr>
                <w:rFonts w:ascii="Calibri" w:eastAsia="Calibri" w:hAnsi="Calibri" w:cs="TheSansSemiLight-Plain"/>
                <w:sz w:val="18"/>
                <w:szCs w:val="18"/>
                <w:lang w:eastAsia="fr-FR"/>
              </w:rPr>
              <w:t>utre</w:t>
            </w:r>
            <w:r w:rsidR="00214F9F">
              <w:rPr>
                <w:rFonts w:ascii="Calibri" w:eastAsia="Calibri" w:hAnsi="Calibri" w:cs="TheSansSemiLight-Plain"/>
                <w:sz w:val="18"/>
                <w:szCs w:val="18"/>
                <w:lang w:eastAsia="fr-FR"/>
              </w:rPr>
              <w:t>s</w:t>
            </w:r>
            <w:r w:rsidRPr="007B6ADF">
              <w:rPr>
                <w:rFonts w:ascii="Calibri" w:eastAsia="Calibri" w:hAnsi="Calibri" w:cs="TheSansSemiLight-Plain"/>
                <w:sz w:val="18"/>
                <w:szCs w:val="18"/>
                <w:lang w:eastAsia="fr-FR"/>
              </w:rPr>
              <w:t xml:space="preserve"> université</w:t>
            </w:r>
            <w:r w:rsidR="00214F9F">
              <w:rPr>
                <w:rFonts w:ascii="Calibri" w:eastAsia="Calibri" w:hAnsi="Calibri" w:cs="TheSansSemiLight-Plain"/>
                <w:sz w:val="18"/>
                <w:szCs w:val="18"/>
                <w:lang w:eastAsia="fr-FR"/>
              </w:rPr>
              <w:t>s</w:t>
            </w:r>
            <w:r w:rsidRPr="007B6ADF">
              <w:rPr>
                <w:rFonts w:ascii="Calibri" w:eastAsia="Calibri" w:hAnsi="Calibri" w:cs="TheSansSemiLight-Plain"/>
                <w:sz w:val="18"/>
                <w:szCs w:val="18"/>
                <w:lang w:eastAsia="fr-FR"/>
              </w:rPr>
              <w:t> ; vers certains BTS, IUT ou écoles spécialisées (sur dossier et selon capacités d’accueil)</w:t>
            </w:r>
          </w:p>
          <w:p w14:paraId="519B406C" w14:textId="77777777" w:rsidR="007B6ADF" w:rsidRPr="007B6ADF" w:rsidRDefault="007B6ADF" w:rsidP="007B6ADF">
            <w:pPr>
              <w:autoSpaceDE w:val="0"/>
              <w:autoSpaceDN w:val="0"/>
              <w:adjustRightInd w:val="0"/>
              <w:spacing w:after="0" w:line="240" w:lineRule="auto"/>
              <w:ind w:right="141"/>
              <w:jc w:val="both"/>
              <w:rPr>
                <w:rFonts w:ascii="Calibri" w:eastAsia="Calibri" w:hAnsi="Calibri" w:cs="TheSansSemiLight-Plain"/>
                <w:color w:val="000000"/>
                <w:sz w:val="18"/>
                <w:szCs w:val="18"/>
                <w:lang w:eastAsia="fr-FR"/>
              </w:rPr>
            </w:pPr>
            <w:r w:rsidRPr="007B6ADF">
              <w:rPr>
                <w:rFonts w:ascii="Calibri" w:eastAsia="Calibri" w:hAnsi="Calibri" w:cs="TheSansBold-Plain"/>
                <w:b/>
                <w:bCs/>
                <w:color w:val="000000"/>
                <w:sz w:val="18"/>
                <w:szCs w:val="18"/>
                <w:lang w:eastAsia="fr-FR"/>
              </w:rPr>
              <w:t xml:space="preserve">&gt; Après la L2 </w:t>
            </w:r>
            <w:r w:rsidRPr="007B6ADF">
              <w:rPr>
                <w:rFonts w:ascii="Calibri" w:eastAsia="Calibri" w:hAnsi="Calibri" w:cs="TheSansSemiLight-Plain"/>
                <w:color w:val="000000"/>
                <w:sz w:val="18"/>
                <w:szCs w:val="18"/>
                <w:lang w:eastAsia="fr-FR"/>
              </w:rPr>
              <w:t>:</w:t>
            </w:r>
          </w:p>
          <w:p w14:paraId="4C03543D" w14:textId="77777777" w:rsidR="007B6ADF" w:rsidRPr="007B6ADF" w:rsidRDefault="007B6ADF" w:rsidP="007B6ADF">
            <w:pPr>
              <w:autoSpaceDE w:val="0"/>
              <w:autoSpaceDN w:val="0"/>
              <w:adjustRightInd w:val="0"/>
              <w:spacing w:after="0" w:line="240" w:lineRule="auto"/>
              <w:ind w:right="141"/>
              <w:jc w:val="both"/>
              <w:rPr>
                <w:rFonts w:ascii="Calibri" w:eastAsia="Calibri" w:hAnsi="Calibri" w:cs="TheSansSemiLight-Plain"/>
                <w:color w:val="000000"/>
                <w:sz w:val="18"/>
                <w:szCs w:val="18"/>
                <w:lang w:eastAsia="fr-FR"/>
              </w:rPr>
            </w:pPr>
            <w:r w:rsidRPr="007B6ADF">
              <w:rPr>
                <w:rFonts w:ascii="Calibri" w:eastAsia="Calibri" w:hAnsi="Calibri" w:cs="TheSansSemiLight-Plain"/>
                <w:color w:val="000000"/>
                <w:sz w:val="18"/>
                <w:szCs w:val="18"/>
                <w:lang w:eastAsia="fr-FR"/>
              </w:rPr>
              <w:t>- L3 histoire de l’art, archéologie ou histoire du cinéma</w:t>
            </w:r>
          </w:p>
          <w:p w14:paraId="36C37C4E" w14:textId="77777777" w:rsidR="007B6ADF" w:rsidRPr="007B6ADF" w:rsidRDefault="007B6ADF" w:rsidP="007B6ADF">
            <w:pPr>
              <w:autoSpaceDE w:val="0"/>
              <w:autoSpaceDN w:val="0"/>
              <w:adjustRightInd w:val="0"/>
              <w:spacing w:after="0" w:line="240" w:lineRule="auto"/>
              <w:ind w:right="141"/>
              <w:jc w:val="both"/>
              <w:rPr>
                <w:rFonts w:ascii="Calibri" w:eastAsia="Calibri" w:hAnsi="Calibri" w:cs="TheSansSemiLight-Plain"/>
                <w:color w:val="000000"/>
                <w:sz w:val="18"/>
                <w:szCs w:val="18"/>
                <w:lang w:eastAsia="fr-FR"/>
              </w:rPr>
            </w:pPr>
            <w:r w:rsidRPr="007B6ADF">
              <w:rPr>
                <w:rFonts w:ascii="Calibri" w:eastAsia="Calibri" w:hAnsi="Calibri" w:cs="TheSansSemiLight-Plain"/>
                <w:color w:val="000000"/>
                <w:sz w:val="18"/>
                <w:szCs w:val="18"/>
                <w:lang w:eastAsia="fr-FR"/>
              </w:rPr>
              <w:t xml:space="preserve">- Licence professionnelle : par ex. dans les domaines de la médiation culturelle, du patrimoine, de la communication, du tourisme </w:t>
            </w:r>
          </w:p>
          <w:p w14:paraId="04849581" w14:textId="77777777" w:rsidR="007B6ADF" w:rsidRPr="007B6ADF" w:rsidRDefault="007B6ADF" w:rsidP="006A4240">
            <w:pPr>
              <w:autoSpaceDE w:val="0"/>
              <w:autoSpaceDN w:val="0"/>
              <w:adjustRightInd w:val="0"/>
              <w:spacing w:after="0" w:line="240" w:lineRule="auto"/>
              <w:ind w:right="172"/>
              <w:jc w:val="both"/>
              <w:rPr>
                <w:rFonts w:ascii="Calibri" w:eastAsia="Calibri" w:hAnsi="Calibri" w:cs="TheSansSemiLight-Plain"/>
                <w:color w:val="000000"/>
                <w:sz w:val="18"/>
                <w:szCs w:val="18"/>
                <w:lang w:eastAsia="fr-FR"/>
              </w:rPr>
            </w:pPr>
            <w:r w:rsidRPr="007B6ADF">
              <w:rPr>
                <w:rFonts w:ascii="Calibri" w:eastAsia="Calibri" w:hAnsi="Calibri" w:cs="TheSansSemiLight-Plain"/>
                <w:color w:val="000000"/>
                <w:spacing w:val="-2"/>
                <w:sz w:val="18"/>
                <w:szCs w:val="18"/>
                <w:lang w:eastAsia="fr-FR"/>
              </w:rPr>
              <w:t xml:space="preserve">- L3 d’une autre discipline </w:t>
            </w:r>
            <w:r w:rsidRPr="007B6ADF">
              <w:rPr>
                <w:rFonts w:ascii="Calibri" w:eastAsia="Calibri" w:hAnsi="Calibri" w:cs="TheSansSemiLight-Plain"/>
                <w:color w:val="000000"/>
                <w:sz w:val="18"/>
                <w:szCs w:val="18"/>
                <w:lang w:eastAsia="fr-FR"/>
              </w:rPr>
              <w:t>par ex. : L3 Métiers des arts et de la culture, Philosophie, Histoire (selon équivalences) ; Magistère Relations internationales ; L3 d’autres universités dans les domaines de la médiation culturelle, du patrimoine, du tourisme, de la communication, sciences de l’éducation…</w:t>
            </w:r>
          </w:p>
          <w:p w14:paraId="6D682F2E" w14:textId="77777777" w:rsidR="007B6ADF" w:rsidRPr="007B6ADF" w:rsidRDefault="007B6ADF" w:rsidP="007B6ADF">
            <w:pPr>
              <w:autoSpaceDE w:val="0"/>
              <w:autoSpaceDN w:val="0"/>
              <w:adjustRightInd w:val="0"/>
              <w:spacing w:after="0" w:line="240" w:lineRule="auto"/>
              <w:ind w:right="141"/>
              <w:jc w:val="both"/>
              <w:rPr>
                <w:rFonts w:ascii="Calibri" w:eastAsia="Calibri" w:hAnsi="Calibri" w:cs="TheSansSemiLight-Plain"/>
                <w:color w:val="000000"/>
                <w:sz w:val="18"/>
                <w:szCs w:val="18"/>
                <w:lang w:eastAsia="fr-FR"/>
              </w:rPr>
            </w:pPr>
            <w:r w:rsidRPr="007B6ADF">
              <w:rPr>
                <w:rFonts w:ascii="Calibri" w:eastAsia="Calibri" w:hAnsi="Calibri" w:cs="TheSansSemiLight-Plain"/>
                <w:color w:val="000000"/>
                <w:sz w:val="18"/>
                <w:szCs w:val="18"/>
                <w:lang w:eastAsia="fr-FR"/>
              </w:rPr>
              <w:t>- Ecole du Louvre (admission possible en 2ème année)</w:t>
            </w:r>
          </w:p>
          <w:p w14:paraId="50E6F630" w14:textId="77777777" w:rsidR="007B6ADF" w:rsidRPr="007B6ADF" w:rsidRDefault="007B6ADF" w:rsidP="007B6ADF">
            <w:pPr>
              <w:autoSpaceDE w:val="0"/>
              <w:autoSpaceDN w:val="0"/>
              <w:adjustRightInd w:val="0"/>
              <w:spacing w:after="0" w:line="240" w:lineRule="auto"/>
              <w:ind w:right="141"/>
              <w:jc w:val="both"/>
              <w:rPr>
                <w:rFonts w:ascii="Calibri" w:eastAsia="Calibri" w:hAnsi="Calibri" w:cs="TheSansSemiLight-Plain"/>
                <w:color w:val="000000"/>
                <w:sz w:val="18"/>
                <w:szCs w:val="18"/>
                <w:lang w:eastAsia="fr-FR"/>
              </w:rPr>
            </w:pPr>
            <w:r w:rsidRPr="007B6ADF">
              <w:rPr>
                <w:rFonts w:ascii="Calibri" w:eastAsia="Calibri" w:hAnsi="Calibri" w:cs="TheSansSemiLight-Plain"/>
                <w:color w:val="000000"/>
                <w:sz w:val="18"/>
                <w:szCs w:val="18"/>
                <w:lang w:eastAsia="fr-FR"/>
              </w:rPr>
              <w:t>- Ecoles de journalisme ; communication ; ou spécialisées culture/ marché de l’art ; IEP(sur concours)</w:t>
            </w:r>
          </w:p>
          <w:p w14:paraId="0177721F" w14:textId="77777777" w:rsidR="007B6ADF" w:rsidRPr="007B6ADF" w:rsidRDefault="007B6ADF" w:rsidP="007B6ADF">
            <w:pPr>
              <w:autoSpaceDE w:val="0"/>
              <w:autoSpaceDN w:val="0"/>
              <w:adjustRightInd w:val="0"/>
              <w:spacing w:after="0" w:line="240" w:lineRule="auto"/>
              <w:ind w:right="141"/>
              <w:jc w:val="both"/>
              <w:rPr>
                <w:rFonts w:ascii="Calibri" w:eastAsia="Calibri" w:hAnsi="Calibri" w:cs="TheSansBold-Plain"/>
                <w:b/>
                <w:bCs/>
                <w:color w:val="000000"/>
                <w:sz w:val="18"/>
                <w:szCs w:val="18"/>
                <w:lang w:eastAsia="fr-FR"/>
              </w:rPr>
            </w:pPr>
            <w:r w:rsidRPr="007B6ADF">
              <w:rPr>
                <w:rFonts w:ascii="Calibri" w:eastAsia="Calibri" w:hAnsi="Calibri" w:cs="TheSansBold-Plain"/>
                <w:b/>
                <w:bCs/>
                <w:color w:val="000000"/>
                <w:sz w:val="18"/>
                <w:szCs w:val="18"/>
                <w:lang w:eastAsia="fr-FR"/>
              </w:rPr>
              <w:t>&gt; Après L3 :</w:t>
            </w:r>
          </w:p>
          <w:p w14:paraId="5E61AE81" w14:textId="77777777" w:rsidR="007B6ADF" w:rsidRPr="007B6ADF" w:rsidRDefault="007B6ADF" w:rsidP="007B6ADF">
            <w:pPr>
              <w:autoSpaceDE w:val="0"/>
              <w:autoSpaceDN w:val="0"/>
              <w:adjustRightInd w:val="0"/>
              <w:spacing w:after="0" w:line="240" w:lineRule="auto"/>
              <w:ind w:right="141"/>
              <w:jc w:val="both"/>
              <w:rPr>
                <w:rFonts w:ascii="Calibri" w:eastAsia="Calibri" w:hAnsi="Calibri" w:cs="TheSansSemiLight-Plain"/>
                <w:sz w:val="18"/>
                <w:szCs w:val="18"/>
                <w:lang w:eastAsia="fr-FR"/>
              </w:rPr>
            </w:pPr>
            <w:r w:rsidRPr="007B6ADF">
              <w:rPr>
                <w:rFonts w:ascii="Calibri" w:eastAsia="Calibri" w:hAnsi="Calibri" w:cs="TheSansSemiLight-Plain"/>
                <w:color w:val="000000"/>
                <w:sz w:val="18"/>
                <w:szCs w:val="18"/>
                <w:lang w:eastAsia="fr-FR"/>
              </w:rPr>
              <w:t xml:space="preserve">- Masters de Paris 1 : Histoire de l'art, Archéologie, Patrimoine et musées, Conservation-restauration des biens culturels ou Cinéma (selon le parcours de licence), éventuellement d’Histoire, à Paris 1 ou au sein d’autres universités </w:t>
            </w:r>
          </w:p>
          <w:p w14:paraId="64708140" w14:textId="691321FD" w:rsidR="007B6ADF" w:rsidRPr="007B6ADF" w:rsidRDefault="007B6ADF" w:rsidP="007B6ADF">
            <w:pPr>
              <w:autoSpaceDE w:val="0"/>
              <w:autoSpaceDN w:val="0"/>
              <w:adjustRightInd w:val="0"/>
              <w:spacing w:after="0" w:line="240" w:lineRule="auto"/>
              <w:ind w:right="141"/>
              <w:jc w:val="both"/>
              <w:rPr>
                <w:rFonts w:ascii="Calibri" w:eastAsia="Calibri" w:hAnsi="Calibri" w:cs="TheSansSemiLight-Plain"/>
                <w:sz w:val="18"/>
                <w:szCs w:val="18"/>
                <w:lang w:eastAsia="fr-FR"/>
              </w:rPr>
            </w:pPr>
            <w:r w:rsidRPr="007B6ADF">
              <w:rPr>
                <w:rFonts w:ascii="Calibri" w:eastAsia="Calibri" w:hAnsi="Calibri" w:cs="TheSansSemiLight-Plain"/>
                <w:sz w:val="18"/>
                <w:szCs w:val="18"/>
                <w:lang w:eastAsia="fr-FR"/>
              </w:rPr>
              <w:t>- Masters « Marché de l’art » et « Gestion et Valorisation touristique du patrimoine» à Paris 1, spécialement après la double licence droit-histoire de l’art ; Masters dans les domaines de la médiation culturelle, du patrimoine, du tourisme, de la communication</w:t>
            </w:r>
          </w:p>
          <w:p w14:paraId="4B1B5941" w14:textId="77777777" w:rsidR="007B6ADF" w:rsidRPr="007B6ADF" w:rsidRDefault="007B6ADF" w:rsidP="007B6ADF">
            <w:pPr>
              <w:autoSpaceDE w:val="0"/>
              <w:autoSpaceDN w:val="0"/>
              <w:adjustRightInd w:val="0"/>
              <w:spacing w:after="0" w:line="240" w:lineRule="auto"/>
              <w:ind w:right="141"/>
              <w:jc w:val="both"/>
              <w:rPr>
                <w:rFonts w:ascii="Calibri" w:eastAsia="Calibri" w:hAnsi="Calibri" w:cs="TheSansSemiLight-Plain"/>
                <w:sz w:val="18"/>
                <w:szCs w:val="18"/>
                <w:lang w:eastAsia="fr-FR"/>
              </w:rPr>
            </w:pPr>
            <w:r w:rsidRPr="007B6ADF">
              <w:rPr>
                <w:rFonts w:ascii="Calibri" w:eastAsia="Calibri" w:hAnsi="Calibri" w:cs="TheSansSemiLight-Plain"/>
                <w:sz w:val="18"/>
                <w:szCs w:val="18"/>
                <w:lang w:eastAsia="fr-FR"/>
              </w:rPr>
              <w:t>- Ecole du Louvre (admission possible en 3ème voire 4ème année)</w:t>
            </w:r>
          </w:p>
          <w:p w14:paraId="733BE6C1" w14:textId="77777777" w:rsidR="007B6ADF" w:rsidRPr="007B6ADF" w:rsidRDefault="007B6ADF" w:rsidP="007B6ADF">
            <w:pPr>
              <w:autoSpaceDE w:val="0"/>
              <w:autoSpaceDN w:val="0"/>
              <w:adjustRightInd w:val="0"/>
              <w:spacing w:after="0" w:line="240" w:lineRule="auto"/>
              <w:ind w:right="141"/>
              <w:jc w:val="both"/>
              <w:rPr>
                <w:rFonts w:ascii="Calibri" w:eastAsia="Calibri" w:hAnsi="Calibri" w:cs="TheSansSemiLight-Plain"/>
                <w:color w:val="000000"/>
                <w:sz w:val="18"/>
                <w:szCs w:val="18"/>
                <w:lang w:eastAsia="fr-FR"/>
              </w:rPr>
            </w:pPr>
            <w:r w:rsidRPr="007B6ADF">
              <w:rPr>
                <w:rFonts w:ascii="Calibri" w:eastAsia="Calibri" w:hAnsi="Calibri" w:cs="TheSansSemiLight-Plain"/>
                <w:color w:val="000000"/>
                <w:sz w:val="18"/>
                <w:szCs w:val="18"/>
                <w:lang w:eastAsia="fr-FR"/>
              </w:rPr>
              <w:t>- Ecoles de journalisme ; communication ; ou spécialisées culture/ marché de l’art ; IEP(sur concours)</w:t>
            </w:r>
          </w:p>
          <w:p w14:paraId="5C1079A4" w14:textId="1D29843D" w:rsidR="007B6ADF" w:rsidRPr="007B6ADF" w:rsidRDefault="007B6ADF" w:rsidP="004C0782">
            <w:pPr>
              <w:autoSpaceDE w:val="0"/>
              <w:autoSpaceDN w:val="0"/>
              <w:adjustRightInd w:val="0"/>
              <w:spacing w:after="0" w:line="240" w:lineRule="auto"/>
              <w:ind w:right="142"/>
              <w:jc w:val="both"/>
              <w:rPr>
                <w:rFonts w:ascii="Calibri" w:eastAsia="Calibri" w:hAnsi="Calibri" w:cs="TheSansSemiLight-Plain"/>
                <w:sz w:val="18"/>
                <w:szCs w:val="18"/>
                <w:lang w:eastAsia="fr-FR"/>
              </w:rPr>
            </w:pPr>
            <w:r w:rsidRPr="007B6ADF">
              <w:rPr>
                <w:rFonts w:ascii="Calibri" w:eastAsia="Calibri" w:hAnsi="Calibri" w:cs="TheSansSemiLight-Plain"/>
                <w:sz w:val="18"/>
                <w:szCs w:val="18"/>
                <w:lang w:eastAsia="fr-FR"/>
              </w:rPr>
              <w:t>- Concours de la fonction publique filière culturelle de la fonction publique territoriale ; le concours de conservateur du patrimoine (Paris 1 assure la préparation à ce concours pour les titulaires du master 1 : M2 « Préparation aux concours du patrimoine ») ; le concours de professeur des écoles (master MEEF)…</w:t>
            </w:r>
          </w:p>
          <w:p w14:paraId="798B0371" w14:textId="2DA81C38" w:rsidR="007B6ADF" w:rsidRPr="00B02AD1" w:rsidRDefault="007B6ADF" w:rsidP="007B6ADF">
            <w:pPr>
              <w:autoSpaceDE w:val="0"/>
              <w:autoSpaceDN w:val="0"/>
              <w:adjustRightInd w:val="0"/>
              <w:spacing w:after="0" w:line="240" w:lineRule="auto"/>
              <w:rPr>
                <w:rFonts w:ascii="Calibri" w:eastAsia="Calibri" w:hAnsi="Calibri" w:cs="TheSansSemiBold-Plain"/>
                <w:b/>
                <w:bCs/>
                <w:color w:val="ED6990"/>
                <w:sz w:val="28"/>
                <w:szCs w:val="28"/>
                <w:lang w:eastAsia="fr-FR"/>
              </w:rPr>
            </w:pPr>
            <w:r w:rsidRPr="00B02AD1">
              <w:rPr>
                <w:rFonts w:ascii="Calibri" w:eastAsia="Calibri" w:hAnsi="Calibri" w:cs="TheSansSemiBold-Plain"/>
                <w:b/>
                <w:bCs/>
                <w:color w:val="ED6990"/>
                <w:sz w:val="28"/>
                <w:szCs w:val="28"/>
                <w:lang w:eastAsia="fr-FR"/>
              </w:rPr>
              <w:t>DÉBOUCHÉS DE LA FILIÈRE</w:t>
            </w:r>
            <w:r w:rsidRPr="00B02AD1">
              <w:rPr>
                <w:rFonts w:ascii="Calibri" w:eastAsia="Calibri" w:hAnsi="Calibri" w:cs="TheSansSemiLight-Plain"/>
                <w:color w:val="ED6990"/>
                <w:sz w:val="18"/>
                <w:szCs w:val="18"/>
                <w:lang w:eastAsia="fr-FR"/>
              </w:rPr>
              <w:t xml:space="preserve"> </w:t>
            </w:r>
            <w:r w:rsidRPr="007C7A30">
              <w:rPr>
                <w:rFonts w:ascii="Calibri" w:eastAsia="Calibri" w:hAnsi="Calibri" w:cs="TheSansSemiLight-Plain"/>
                <w:b/>
                <w:color w:val="ED6990"/>
                <w:sz w:val="18"/>
                <w:szCs w:val="18"/>
                <w:lang w:eastAsia="fr-FR"/>
              </w:rPr>
              <w:t>(liste non exhaustive)</w:t>
            </w:r>
          </w:p>
          <w:p w14:paraId="40958FA7" w14:textId="77777777" w:rsidR="007B6ADF" w:rsidRPr="00214F9F" w:rsidRDefault="007B6ADF" w:rsidP="004C0782">
            <w:pPr>
              <w:tabs>
                <w:tab w:val="left" w:pos="4820"/>
              </w:tabs>
              <w:autoSpaceDE w:val="0"/>
              <w:autoSpaceDN w:val="0"/>
              <w:adjustRightInd w:val="0"/>
              <w:spacing w:after="0" w:line="240" w:lineRule="auto"/>
              <w:ind w:right="142"/>
              <w:jc w:val="both"/>
              <w:rPr>
                <w:rFonts w:ascii="Calibri" w:eastAsia="Calibri" w:hAnsi="Calibri" w:cs="TheSansSemiLight-Plain"/>
                <w:color w:val="000000"/>
                <w:spacing w:val="-2"/>
                <w:sz w:val="18"/>
                <w:szCs w:val="18"/>
                <w:lang w:eastAsia="fr-FR"/>
              </w:rPr>
            </w:pPr>
            <w:r w:rsidRPr="00214F9F">
              <w:rPr>
                <w:rFonts w:ascii="Calibri" w:eastAsia="Calibri" w:hAnsi="Calibri" w:cs="TheSansBold-Plain"/>
                <w:b/>
                <w:bCs/>
                <w:color w:val="ED6990"/>
                <w:spacing w:val="-2"/>
                <w:sz w:val="18"/>
                <w:szCs w:val="18"/>
                <w:lang w:eastAsia="fr-FR"/>
              </w:rPr>
              <w:t>• Métiers de l'enseignement :</w:t>
            </w:r>
            <w:r w:rsidRPr="00214F9F">
              <w:rPr>
                <w:rFonts w:ascii="Calibri" w:eastAsia="Calibri" w:hAnsi="Calibri" w:cs="TheSansBold-Plain"/>
                <w:b/>
                <w:bCs/>
                <w:color w:val="000000"/>
                <w:spacing w:val="-2"/>
                <w:sz w:val="18"/>
                <w:szCs w:val="18"/>
                <w:lang w:eastAsia="fr-FR"/>
              </w:rPr>
              <w:t xml:space="preserve"> </w:t>
            </w:r>
            <w:r w:rsidRPr="00214F9F">
              <w:rPr>
                <w:rFonts w:ascii="Calibri" w:eastAsia="Calibri" w:hAnsi="Calibri" w:cs="TheSansSemiLight-Plain"/>
                <w:color w:val="000000"/>
                <w:spacing w:val="-2"/>
                <w:sz w:val="18"/>
                <w:szCs w:val="18"/>
                <w:lang w:eastAsia="fr-FR"/>
              </w:rPr>
              <w:t>professeur des écoles, professeur des universités, conseiller principal d'éducation.</w:t>
            </w:r>
          </w:p>
          <w:p w14:paraId="44B4D65B" w14:textId="77777777" w:rsidR="007B6ADF" w:rsidRPr="00214F9F" w:rsidRDefault="007B6ADF" w:rsidP="004C0782">
            <w:pPr>
              <w:tabs>
                <w:tab w:val="left" w:pos="4820"/>
              </w:tabs>
              <w:autoSpaceDE w:val="0"/>
              <w:autoSpaceDN w:val="0"/>
              <w:adjustRightInd w:val="0"/>
              <w:spacing w:after="0" w:line="240" w:lineRule="auto"/>
              <w:ind w:right="142"/>
              <w:jc w:val="both"/>
              <w:rPr>
                <w:rFonts w:ascii="Calibri" w:eastAsia="Calibri" w:hAnsi="Calibri" w:cs="TheSansSemiLight-Plain"/>
                <w:color w:val="000000"/>
                <w:spacing w:val="-2"/>
                <w:sz w:val="18"/>
                <w:szCs w:val="18"/>
                <w:lang w:eastAsia="fr-FR"/>
              </w:rPr>
            </w:pPr>
            <w:r w:rsidRPr="00214F9F">
              <w:rPr>
                <w:rFonts w:ascii="Calibri" w:eastAsia="Calibri" w:hAnsi="Calibri" w:cs="TheSansSemiLight-Plain"/>
                <w:b/>
                <w:color w:val="ED6990"/>
                <w:spacing w:val="-2"/>
                <w:sz w:val="18"/>
                <w:szCs w:val="18"/>
                <w:lang w:eastAsia="fr-FR"/>
              </w:rPr>
              <w:t>• Métiers de la culture et du patrimoine :</w:t>
            </w:r>
            <w:r w:rsidRPr="00214F9F">
              <w:rPr>
                <w:rFonts w:ascii="Calibri" w:eastAsia="Calibri" w:hAnsi="Calibri" w:cs="TheSansSemiLight-Plain"/>
                <w:color w:val="000000"/>
                <w:spacing w:val="-2"/>
                <w:sz w:val="18"/>
                <w:szCs w:val="18"/>
                <w:lang w:eastAsia="fr-FR"/>
              </w:rPr>
              <w:t xml:space="preserve"> conservateur du patrimoine, chargé de valorisation du patrimoine, animateur du patrimoine, conservateur de musée, muséologue, assistant de développement du patrimoine, régisseur, concepteur d'événements, animateur culturel, chargé de mission projets culturels, gestionnaire affaires culturelles.</w:t>
            </w:r>
          </w:p>
          <w:p w14:paraId="68902EFB" w14:textId="68F6E893" w:rsidR="007B6ADF" w:rsidRPr="00214F9F" w:rsidRDefault="007B6ADF" w:rsidP="004C0782">
            <w:pPr>
              <w:tabs>
                <w:tab w:val="left" w:pos="4820"/>
              </w:tabs>
              <w:autoSpaceDE w:val="0"/>
              <w:autoSpaceDN w:val="0"/>
              <w:adjustRightInd w:val="0"/>
              <w:spacing w:after="0" w:line="240" w:lineRule="auto"/>
              <w:ind w:right="142"/>
              <w:jc w:val="both"/>
              <w:rPr>
                <w:rFonts w:ascii="Calibri" w:eastAsia="Calibri" w:hAnsi="Calibri" w:cs="TheSansSemiLight-Plain"/>
                <w:color w:val="000000"/>
                <w:spacing w:val="-2"/>
                <w:sz w:val="18"/>
                <w:szCs w:val="18"/>
                <w:lang w:eastAsia="fr-FR"/>
              </w:rPr>
            </w:pPr>
            <w:r w:rsidRPr="00214F9F">
              <w:rPr>
                <w:rFonts w:ascii="Calibri" w:eastAsia="Calibri" w:hAnsi="Calibri" w:cs="TheSansBold-Plain"/>
                <w:b/>
                <w:bCs/>
                <w:color w:val="ED6990"/>
                <w:spacing w:val="-2"/>
                <w:sz w:val="18"/>
                <w:szCs w:val="18"/>
                <w:lang w:eastAsia="fr-FR"/>
              </w:rPr>
              <w:t>• Métiers du commerce de l'art :</w:t>
            </w:r>
            <w:r w:rsidRPr="00214F9F">
              <w:rPr>
                <w:rFonts w:ascii="Calibri" w:eastAsia="Calibri" w:hAnsi="Calibri" w:cs="TheSansBold-Plain"/>
                <w:b/>
                <w:bCs/>
                <w:color w:val="000000"/>
                <w:spacing w:val="-2"/>
                <w:sz w:val="18"/>
                <w:szCs w:val="18"/>
                <w:lang w:eastAsia="fr-FR"/>
              </w:rPr>
              <w:t xml:space="preserve"> </w:t>
            </w:r>
            <w:r w:rsidRPr="00214F9F">
              <w:rPr>
                <w:rFonts w:ascii="Calibri" w:eastAsia="Calibri" w:hAnsi="Calibri" w:cs="TheSansSemiLight-Plain"/>
                <w:color w:val="000000"/>
                <w:spacing w:val="-2"/>
                <w:sz w:val="18"/>
                <w:szCs w:val="18"/>
                <w:lang w:eastAsia="fr-FR"/>
              </w:rPr>
              <w:t>antiquaire, marchand d'art, expert en art, galeriste</w:t>
            </w:r>
            <w:r w:rsidR="00214F9F" w:rsidRPr="00214F9F">
              <w:rPr>
                <w:rFonts w:ascii="Calibri" w:eastAsia="Calibri" w:hAnsi="Calibri" w:cs="TheSansSemiLight-Plain"/>
                <w:color w:val="000000"/>
                <w:spacing w:val="-2"/>
                <w:sz w:val="18"/>
                <w:szCs w:val="18"/>
                <w:lang w:eastAsia="fr-FR"/>
              </w:rPr>
              <w:t>, commissaire-priseur ventes volontaires (double licence droit/histoire de l’art)</w:t>
            </w:r>
          </w:p>
          <w:p w14:paraId="0E090410" w14:textId="77777777" w:rsidR="00B02AD1" w:rsidRPr="00214F9F" w:rsidRDefault="007B6ADF" w:rsidP="004C0782">
            <w:pPr>
              <w:tabs>
                <w:tab w:val="left" w:pos="4820"/>
              </w:tabs>
              <w:autoSpaceDE w:val="0"/>
              <w:autoSpaceDN w:val="0"/>
              <w:adjustRightInd w:val="0"/>
              <w:spacing w:after="0" w:line="240" w:lineRule="auto"/>
              <w:ind w:right="142"/>
              <w:jc w:val="both"/>
              <w:rPr>
                <w:rFonts w:ascii="Calibri" w:eastAsia="Calibri" w:hAnsi="Calibri" w:cs="TheSansSemiLight-Plain"/>
                <w:color w:val="000000"/>
                <w:spacing w:val="-2"/>
                <w:sz w:val="18"/>
                <w:szCs w:val="18"/>
                <w:lang w:eastAsia="fr-FR"/>
              </w:rPr>
            </w:pPr>
            <w:r w:rsidRPr="00214F9F">
              <w:rPr>
                <w:rFonts w:ascii="Calibri" w:eastAsia="Calibri" w:hAnsi="Calibri" w:cs="TheSansBold-Plain"/>
                <w:b/>
                <w:bCs/>
                <w:color w:val="ED6990"/>
                <w:spacing w:val="-2"/>
                <w:sz w:val="18"/>
                <w:szCs w:val="18"/>
                <w:lang w:eastAsia="fr-FR"/>
              </w:rPr>
              <w:t>• Métiers de la documentation et des bibliothèques :</w:t>
            </w:r>
            <w:r w:rsidRPr="00214F9F">
              <w:rPr>
                <w:rFonts w:ascii="Calibri" w:eastAsia="Calibri" w:hAnsi="Calibri" w:cs="TheSansBold-Plain"/>
                <w:b/>
                <w:bCs/>
                <w:color w:val="000000"/>
                <w:spacing w:val="-2"/>
                <w:sz w:val="18"/>
                <w:szCs w:val="18"/>
                <w:lang w:eastAsia="fr-FR"/>
              </w:rPr>
              <w:t xml:space="preserve"> </w:t>
            </w:r>
            <w:r w:rsidRPr="00214F9F">
              <w:rPr>
                <w:rFonts w:ascii="Calibri" w:eastAsia="Calibri" w:hAnsi="Calibri" w:cs="TheSansSemiLight-Plain"/>
                <w:color w:val="000000"/>
                <w:spacing w:val="-2"/>
                <w:sz w:val="18"/>
                <w:szCs w:val="18"/>
                <w:lang w:eastAsia="fr-FR"/>
              </w:rPr>
              <w:t>documentaliste, iconographe, bibliothécaire, archiviste</w:t>
            </w:r>
          </w:p>
          <w:p w14:paraId="7E674FC9" w14:textId="7C02AF38" w:rsidR="007B6ADF" w:rsidRPr="00214F9F" w:rsidRDefault="007B6ADF" w:rsidP="007B6ADF">
            <w:pPr>
              <w:tabs>
                <w:tab w:val="left" w:pos="4820"/>
              </w:tabs>
              <w:autoSpaceDE w:val="0"/>
              <w:autoSpaceDN w:val="0"/>
              <w:adjustRightInd w:val="0"/>
              <w:spacing w:after="20" w:line="240" w:lineRule="auto"/>
              <w:ind w:right="142"/>
              <w:jc w:val="both"/>
              <w:rPr>
                <w:rFonts w:ascii="Calibri" w:eastAsia="Calibri" w:hAnsi="Calibri" w:cs="TheSansSemiLight-Plain"/>
                <w:color w:val="000000"/>
                <w:spacing w:val="-2"/>
                <w:sz w:val="18"/>
                <w:szCs w:val="18"/>
                <w:lang w:eastAsia="fr-FR"/>
              </w:rPr>
            </w:pPr>
            <w:r w:rsidRPr="00214F9F">
              <w:rPr>
                <w:rFonts w:ascii="Calibri" w:eastAsia="Calibri" w:hAnsi="Calibri" w:cs="TheSansBold-Plain"/>
                <w:b/>
                <w:bCs/>
                <w:color w:val="ED6990"/>
                <w:spacing w:val="-2"/>
                <w:sz w:val="18"/>
                <w:szCs w:val="18"/>
                <w:lang w:eastAsia="fr-FR"/>
              </w:rPr>
              <w:t>• Métiers de la communication et de l'édition</w:t>
            </w:r>
            <w:r w:rsidRPr="00214F9F">
              <w:rPr>
                <w:rFonts w:ascii="Calibri" w:eastAsia="Calibri" w:hAnsi="Calibri" w:cs="TheSansBold-Plain"/>
                <w:bCs/>
                <w:color w:val="ED6990"/>
                <w:spacing w:val="-2"/>
                <w:sz w:val="18"/>
                <w:szCs w:val="18"/>
                <w:lang w:eastAsia="fr-FR"/>
              </w:rPr>
              <w:t xml:space="preserve"> : </w:t>
            </w:r>
            <w:r w:rsidRPr="00214F9F">
              <w:rPr>
                <w:rFonts w:ascii="Calibri" w:eastAsia="Calibri" w:hAnsi="Calibri" w:cs="TheSansSemiLight-Plain"/>
                <w:color w:val="000000"/>
                <w:spacing w:val="-2"/>
                <w:sz w:val="18"/>
                <w:szCs w:val="18"/>
                <w:lang w:eastAsia="fr-FR"/>
              </w:rPr>
              <w:t>concepteur-rédacteur, chargé de communication interne ou externe, attaché de presse, chargé de relations publiques, secrétaire d'édition, libraire.</w:t>
            </w:r>
          </w:p>
          <w:p w14:paraId="5C6CD4D8" w14:textId="77777777" w:rsidR="007B6ADF" w:rsidRPr="00214F9F" w:rsidRDefault="007B6ADF" w:rsidP="004C0782">
            <w:pPr>
              <w:tabs>
                <w:tab w:val="left" w:pos="4820"/>
              </w:tabs>
              <w:autoSpaceDE w:val="0"/>
              <w:autoSpaceDN w:val="0"/>
              <w:adjustRightInd w:val="0"/>
              <w:spacing w:after="0" w:line="240" w:lineRule="auto"/>
              <w:ind w:right="142"/>
              <w:jc w:val="both"/>
              <w:rPr>
                <w:rFonts w:ascii="Calibri" w:eastAsia="Calibri" w:hAnsi="Calibri" w:cs="TheSansSemiLight-Plain"/>
                <w:color w:val="000000"/>
                <w:spacing w:val="-2"/>
                <w:sz w:val="18"/>
                <w:szCs w:val="18"/>
                <w:lang w:eastAsia="fr-FR"/>
              </w:rPr>
            </w:pPr>
            <w:r w:rsidRPr="00214F9F">
              <w:rPr>
                <w:rFonts w:ascii="Calibri" w:eastAsia="Calibri" w:hAnsi="Calibri" w:cs="TheSansBold-Plain"/>
                <w:b/>
                <w:bCs/>
                <w:color w:val="ED6990"/>
                <w:spacing w:val="-2"/>
                <w:sz w:val="18"/>
                <w:szCs w:val="18"/>
                <w:lang w:eastAsia="fr-FR"/>
              </w:rPr>
              <w:t xml:space="preserve">• Métiers liés à l'archéologie : </w:t>
            </w:r>
            <w:r w:rsidRPr="00214F9F">
              <w:rPr>
                <w:rFonts w:ascii="Calibri" w:eastAsia="Calibri" w:hAnsi="Calibri" w:cs="TheSansSemiLight-Plain"/>
                <w:color w:val="ED6990"/>
                <w:spacing w:val="-2"/>
                <w:sz w:val="18"/>
                <w:szCs w:val="18"/>
                <w:lang w:eastAsia="fr-FR"/>
              </w:rPr>
              <w:t>INRAP</w:t>
            </w:r>
            <w:r w:rsidRPr="00214F9F">
              <w:rPr>
                <w:rFonts w:ascii="Calibri" w:eastAsia="Calibri" w:hAnsi="Calibri" w:cs="TheSansSemiLight-Plain"/>
                <w:color w:val="000000"/>
                <w:spacing w:val="-2"/>
                <w:sz w:val="18"/>
                <w:szCs w:val="18"/>
                <w:lang w:eastAsia="fr-FR"/>
              </w:rPr>
              <w:t>, collectivités territoriales.</w:t>
            </w:r>
          </w:p>
          <w:p w14:paraId="562E4200" w14:textId="77777777" w:rsidR="007B6ADF" w:rsidRPr="00214F9F" w:rsidRDefault="007B6ADF" w:rsidP="004C0782">
            <w:pPr>
              <w:tabs>
                <w:tab w:val="left" w:pos="4820"/>
              </w:tabs>
              <w:autoSpaceDE w:val="0"/>
              <w:autoSpaceDN w:val="0"/>
              <w:adjustRightInd w:val="0"/>
              <w:spacing w:after="0" w:line="240" w:lineRule="auto"/>
              <w:ind w:right="142"/>
              <w:jc w:val="both"/>
              <w:rPr>
                <w:rFonts w:ascii="Calibri" w:eastAsia="Calibri" w:hAnsi="Calibri" w:cs="TheSansSemiLight-Plain"/>
                <w:color w:val="000000"/>
                <w:spacing w:val="-2"/>
                <w:sz w:val="18"/>
                <w:szCs w:val="18"/>
                <w:lang w:eastAsia="fr-FR"/>
              </w:rPr>
            </w:pPr>
            <w:r w:rsidRPr="00214F9F">
              <w:rPr>
                <w:rFonts w:ascii="Calibri" w:eastAsia="Calibri" w:hAnsi="Calibri" w:cs="TheSansBold-Plain"/>
                <w:b/>
                <w:bCs/>
                <w:color w:val="ED6990"/>
                <w:spacing w:val="-2"/>
                <w:sz w:val="18"/>
                <w:szCs w:val="18"/>
                <w:lang w:eastAsia="fr-FR"/>
              </w:rPr>
              <w:t xml:space="preserve">• Métiers du tourisme : </w:t>
            </w:r>
            <w:r w:rsidRPr="00214F9F">
              <w:rPr>
                <w:rFonts w:ascii="Calibri" w:eastAsia="Calibri" w:hAnsi="Calibri" w:cs="TheSansSemiLight-Plain"/>
                <w:color w:val="000000"/>
                <w:spacing w:val="-2"/>
                <w:sz w:val="18"/>
                <w:szCs w:val="18"/>
                <w:lang w:eastAsia="fr-FR"/>
              </w:rPr>
              <w:t>guide, guide-conférencier (après licence pro ou master spécifique), directeur office de tourisme, médiateur culturel et touristique.</w:t>
            </w:r>
          </w:p>
          <w:p w14:paraId="6980A997" w14:textId="5CC2E0D7" w:rsidR="007B6ADF" w:rsidRPr="00214F9F" w:rsidRDefault="007B6ADF" w:rsidP="007B6ADF">
            <w:pPr>
              <w:tabs>
                <w:tab w:val="left" w:pos="4820"/>
              </w:tabs>
              <w:autoSpaceDE w:val="0"/>
              <w:autoSpaceDN w:val="0"/>
              <w:adjustRightInd w:val="0"/>
              <w:spacing w:after="0" w:line="240" w:lineRule="auto"/>
              <w:ind w:right="141"/>
              <w:jc w:val="both"/>
              <w:rPr>
                <w:rFonts w:ascii="Calibri" w:eastAsia="Calibri" w:hAnsi="Calibri" w:cs="TheSansBold-Plain"/>
                <w:b/>
                <w:bCs/>
                <w:color w:val="E6A100"/>
                <w:spacing w:val="-2"/>
                <w:sz w:val="16"/>
                <w:szCs w:val="18"/>
                <w:lang w:eastAsia="fr-FR"/>
              </w:rPr>
            </w:pPr>
            <w:r w:rsidRPr="00214F9F">
              <w:rPr>
                <w:rFonts w:ascii="Calibri" w:eastAsia="Calibri" w:hAnsi="Calibri" w:cs="TheSansBold-Plain"/>
                <w:b/>
                <w:bCs/>
                <w:color w:val="ED6990"/>
                <w:spacing w:val="-2"/>
                <w:sz w:val="18"/>
                <w:szCs w:val="18"/>
                <w:lang w:eastAsia="fr-FR"/>
              </w:rPr>
              <w:t xml:space="preserve">• Débouché spécifique à la filière préservation des biens culturels : </w:t>
            </w:r>
            <w:r w:rsidRPr="00214F9F">
              <w:rPr>
                <w:rFonts w:ascii="Calibri" w:eastAsia="Calibri" w:hAnsi="Calibri" w:cs="TheSansSemiLight-Plain"/>
                <w:color w:val="000000"/>
                <w:spacing w:val="-2"/>
                <w:sz w:val="18"/>
                <w:szCs w:val="18"/>
                <w:lang w:eastAsia="fr-FR"/>
              </w:rPr>
              <w:t>conservateur-restaurateur d'art/d’archéologie</w:t>
            </w:r>
          </w:p>
          <w:p w14:paraId="07F6F08F" w14:textId="77777777" w:rsidR="007B6ADF" w:rsidRPr="007B6ADF" w:rsidRDefault="007B6ADF" w:rsidP="007B6ADF">
            <w:pPr>
              <w:tabs>
                <w:tab w:val="left" w:pos="3563"/>
              </w:tabs>
              <w:autoSpaceDE w:val="0"/>
              <w:autoSpaceDN w:val="0"/>
              <w:adjustRightInd w:val="0"/>
              <w:spacing w:after="0" w:line="240" w:lineRule="auto"/>
              <w:ind w:right="141"/>
              <w:rPr>
                <w:rFonts w:ascii="Calibri" w:eastAsia="Calibri" w:hAnsi="Calibri" w:cs="TheSansSemiLight-Plain"/>
                <w:color w:val="000000"/>
                <w:sz w:val="18"/>
                <w:szCs w:val="18"/>
                <w:lang w:eastAsia="fr-FR"/>
              </w:rPr>
            </w:pPr>
            <w:r w:rsidRPr="007B6ADF">
              <w:rPr>
                <w:rFonts w:ascii="Calibri" w:eastAsia="Calibri" w:hAnsi="Calibri" w:cs="TheSansSemiLight-Plain"/>
                <w:color w:val="000000"/>
                <w:sz w:val="18"/>
                <w:szCs w:val="18"/>
                <w:lang w:eastAsia="fr-FR"/>
              </w:rPr>
              <w:tab/>
            </w:r>
            <w:bookmarkStart w:id="0" w:name="_GoBack"/>
            <w:bookmarkEnd w:id="0"/>
            <w:r w:rsidRPr="007B6ADF">
              <w:rPr>
                <w:rFonts w:ascii="Calibri" w:eastAsia="Calibri" w:hAnsi="Calibri" w:cs="TheSansSemiLight-Plain"/>
                <w:color w:val="000000"/>
                <w:sz w:val="18"/>
                <w:szCs w:val="18"/>
                <w:lang w:eastAsia="fr-FR"/>
              </w:rPr>
              <w:tab/>
            </w:r>
          </w:p>
        </w:tc>
      </w:tr>
    </w:tbl>
    <w:p w14:paraId="2581AB08" w14:textId="77777777" w:rsidR="007B6ADF" w:rsidRPr="00B02AD1" w:rsidRDefault="007B6ADF" w:rsidP="006A4240">
      <w:pPr>
        <w:autoSpaceDE w:val="0"/>
        <w:autoSpaceDN w:val="0"/>
        <w:adjustRightInd w:val="0"/>
        <w:spacing w:after="0" w:line="240" w:lineRule="auto"/>
        <w:ind w:right="567"/>
        <w:rPr>
          <w:rFonts w:ascii="Calibri" w:eastAsia="Calibri" w:hAnsi="Calibri" w:cs="TheSansSemiBold-Plain"/>
          <w:b/>
          <w:bCs/>
          <w:color w:val="ED6990"/>
          <w:sz w:val="28"/>
          <w:szCs w:val="28"/>
          <w:lang w:eastAsia="fr-FR"/>
        </w:rPr>
      </w:pPr>
      <w:r w:rsidRPr="00B02AD1">
        <w:rPr>
          <w:rFonts w:ascii="Calibri" w:eastAsia="Calibri" w:hAnsi="Calibri" w:cs="TheSansSemiBold-Plain"/>
          <w:b/>
          <w:bCs/>
          <w:color w:val="ED6990"/>
          <w:sz w:val="28"/>
          <w:szCs w:val="28"/>
          <w:lang w:eastAsia="fr-FR"/>
        </w:rPr>
        <w:lastRenderedPageBreak/>
        <w:t xml:space="preserve">PROGRAMMES DES FORMATIONS </w:t>
      </w:r>
    </w:p>
    <w:p w14:paraId="477ED70B" w14:textId="2610AA49" w:rsidR="007B6ADF" w:rsidRPr="007B6ADF" w:rsidRDefault="007B6ADF" w:rsidP="00BD25C1">
      <w:pPr>
        <w:suppressAutoHyphens/>
        <w:autoSpaceDE w:val="0"/>
        <w:spacing w:after="0" w:line="240" w:lineRule="auto"/>
        <w:rPr>
          <w:rFonts w:ascii="Calibri" w:eastAsia="Calibri" w:hAnsi="Calibri" w:cs="TheSansSemiBold-Plain"/>
          <w:bCs/>
          <w:sz w:val="14"/>
          <w:szCs w:val="14"/>
          <w:lang w:eastAsia="fr-FR"/>
        </w:rPr>
      </w:pPr>
      <w:r w:rsidRPr="007B6ADF">
        <w:rPr>
          <w:rFonts w:ascii="Calibri" w:eastAsia="Calibri" w:hAnsi="Calibri" w:cs="TheSansSemiBold-Plain"/>
          <w:bCs/>
          <w:sz w:val="14"/>
          <w:szCs w:val="14"/>
          <w:lang w:eastAsia="fr-FR"/>
        </w:rPr>
        <w:t>Des enseignements optionnels (bonus) peuvent être suivis et augmenter jusqu'à 0,5 point la moyenne semestrielle. A titre indicatif : activités sportives ou culturelles, engagement citoyen, LV2   (variables selon semestres et parcours)</w:t>
      </w:r>
    </w:p>
    <w:p w14:paraId="680C92BE" w14:textId="7FC1875B" w:rsidR="007B6ADF" w:rsidRPr="007B6ADF" w:rsidRDefault="007B6ADF" w:rsidP="007B6ADF">
      <w:pPr>
        <w:suppressAutoHyphens/>
        <w:autoSpaceDE w:val="0"/>
        <w:spacing w:after="0" w:line="240" w:lineRule="auto"/>
        <w:rPr>
          <w:rFonts w:ascii="Calibri" w:eastAsia="Calibri" w:hAnsi="Calibri" w:cs="TheSansBold-Plain"/>
          <w:b/>
          <w:bCs/>
          <w:color w:val="000000"/>
          <w:sz w:val="16"/>
          <w:szCs w:val="16"/>
          <w:lang w:eastAsia="fr-FR"/>
        </w:rPr>
      </w:pPr>
      <w:r w:rsidRPr="007B6ADF">
        <w:rPr>
          <w:rFonts w:ascii="Calibri" w:eastAsia="Calibri" w:hAnsi="Calibri" w:cs="TheSansSemiBold-Plain"/>
          <w:bCs/>
          <w:sz w:val="14"/>
          <w:szCs w:val="14"/>
          <w:lang w:eastAsia="fr-FR"/>
        </w:rPr>
        <w:t xml:space="preserve">  </w:t>
      </w:r>
      <w:r w:rsidRPr="007B6ADF">
        <w:rPr>
          <w:rFonts w:ascii="Calibri" w:eastAsia="Calibri" w:hAnsi="Calibri" w:cs="TheSansSemiBold-Plain"/>
          <w:b/>
          <w:bCs/>
          <w:sz w:val="14"/>
          <w:szCs w:val="14"/>
          <w:lang w:eastAsia="fr-FR"/>
        </w:rPr>
        <w:t xml:space="preserve">(+TD) : Cours magistral + Travaux dirigés         </w:t>
      </w:r>
      <w:r w:rsidR="005C5F11">
        <w:rPr>
          <w:rFonts w:ascii="Calibri" w:eastAsia="Calibri" w:hAnsi="Calibri" w:cs="TheSansSemiBold-Plain"/>
          <w:b/>
          <w:bCs/>
          <w:sz w:val="14"/>
          <w:szCs w:val="14"/>
          <w:lang w:eastAsia="fr-FR"/>
        </w:rPr>
        <w:t xml:space="preserve"> </w:t>
      </w:r>
      <w:r w:rsidRPr="007B6ADF">
        <w:rPr>
          <w:rFonts w:ascii="Calibri" w:eastAsia="Calibri" w:hAnsi="Calibri" w:cs="TheSansSemiBold-Plain"/>
          <w:b/>
          <w:bCs/>
          <w:sz w:val="14"/>
          <w:szCs w:val="14"/>
          <w:lang w:eastAsia="fr-FR"/>
        </w:rPr>
        <w:t xml:space="preserve">    (TD) : TD sans cours magistral    </w:t>
      </w:r>
      <w:r w:rsidR="005C5F11">
        <w:rPr>
          <w:rFonts w:ascii="Calibri" w:eastAsia="Calibri" w:hAnsi="Calibri" w:cs="TheSansSemiBold-Plain"/>
          <w:b/>
          <w:bCs/>
          <w:sz w:val="14"/>
          <w:szCs w:val="14"/>
          <w:lang w:eastAsia="fr-FR"/>
        </w:rPr>
        <w:t xml:space="preserve"> </w:t>
      </w:r>
      <w:r w:rsidRPr="007B6ADF">
        <w:rPr>
          <w:rFonts w:ascii="Calibri" w:eastAsia="Calibri" w:hAnsi="Calibri" w:cs="TheSansSemiBold-Plain"/>
          <w:b/>
          <w:bCs/>
          <w:sz w:val="14"/>
          <w:szCs w:val="14"/>
          <w:lang w:eastAsia="fr-FR"/>
        </w:rPr>
        <w:t xml:space="preserve">        Cours magistral sans TD  si  non précisé          </w:t>
      </w:r>
      <w:r w:rsidR="005C5F11">
        <w:rPr>
          <w:rFonts w:ascii="Calibri" w:eastAsia="Calibri" w:hAnsi="Calibri" w:cs="TheSansSemiBold-Plain"/>
          <w:b/>
          <w:bCs/>
          <w:sz w:val="14"/>
          <w:szCs w:val="14"/>
          <w:lang w:eastAsia="fr-FR"/>
        </w:rPr>
        <w:t xml:space="preserve"> </w:t>
      </w:r>
      <w:r w:rsidRPr="007B6ADF">
        <w:rPr>
          <w:rFonts w:ascii="Calibri" w:eastAsia="Calibri" w:hAnsi="Calibri" w:cs="TheSansSemiBold-Plain"/>
          <w:b/>
          <w:bCs/>
          <w:sz w:val="14"/>
          <w:szCs w:val="14"/>
          <w:lang w:eastAsia="fr-FR"/>
        </w:rPr>
        <w:t xml:space="preserve">  UE : unité d’enseignement           </w:t>
      </w:r>
      <w:r w:rsidR="005C5F11">
        <w:rPr>
          <w:rFonts w:ascii="Calibri" w:eastAsia="Calibri" w:hAnsi="Calibri" w:cs="TheSansSemiBold-Plain"/>
          <w:b/>
          <w:bCs/>
          <w:sz w:val="14"/>
          <w:szCs w:val="14"/>
          <w:lang w:eastAsia="fr-FR"/>
        </w:rPr>
        <w:t xml:space="preserve"> </w:t>
      </w:r>
      <w:r w:rsidRPr="007B6ADF">
        <w:rPr>
          <w:rFonts w:ascii="Calibri" w:eastAsia="Calibri" w:hAnsi="Calibri" w:cs="TheSansSemiBold-Plain"/>
          <w:b/>
          <w:bCs/>
          <w:sz w:val="14"/>
          <w:szCs w:val="14"/>
          <w:lang w:eastAsia="fr-FR"/>
        </w:rPr>
        <w:t xml:space="preserve">    S : semestre</w:t>
      </w:r>
    </w:p>
    <w:p w14:paraId="45666362" w14:textId="77777777" w:rsidR="007B6ADF" w:rsidRPr="007B6ADF" w:rsidRDefault="007B6ADF" w:rsidP="00B02AD1">
      <w:pPr>
        <w:shd w:val="clear" w:color="auto" w:fill="ED6990"/>
        <w:tabs>
          <w:tab w:val="left" w:pos="5448"/>
        </w:tabs>
        <w:autoSpaceDE w:val="0"/>
        <w:autoSpaceDN w:val="0"/>
        <w:adjustRightInd w:val="0"/>
        <w:spacing w:after="0" w:line="240" w:lineRule="auto"/>
        <w:rPr>
          <w:rFonts w:ascii="Calibri" w:eastAsia="Calibri" w:hAnsi="Calibri" w:cs="TheSansBold-Plain"/>
          <w:b/>
          <w:bCs/>
          <w:color w:val="000000"/>
          <w:sz w:val="18"/>
          <w:szCs w:val="18"/>
          <w:lang w:eastAsia="fr-FR"/>
        </w:rPr>
      </w:pPr>
      <w:r w:rsidRPr="00541445">
        <w:rPr>
          <w:rFonts w:ascii="Calibri" w:eastAsia="Calibri" w:hAnsi="Calibri" w:cs="TheSansBold-Plain"/>
          <w:b/>
          <w:bCs/>
          <w:color w:val="FFFFFF" w:themeColor="background1"/>
          <w:sz w:val="18"/>
          <w:szCs w:val="18"/>
          <w:lang w:eastAsia="fr-FR"/>
        </w:rPr>
        <w:t>LICENCE 1 et 2 Mention HISTOIRE DE L’ART ET ARCHÉOLOGIE</w:t>
      </w:r>
      <w:r w:rsidRPr="007B6ADF">
        <w:rPr>
          <w:rFonts w:ascii="Calibri" w:eastAsia="Calibri" w:hAnsi="Calibri" w:cs="TheSansBold-Plain"/>
          <w:b/>
          <w:bCs/>
          <w:color w:val="000000"/>
          <w:sz w:val="18"/>
          <w:szCs w:val="18"/>
          <w:lang w:eastAsia="fr-FR"/>
        </w:rPr>
        <w:tab/>
      </w:r>
    </w:p>
    <w:p w14:paraId="03FF70B6" w14:textId="77777777"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8"/>
          <w:szCs w:val="18"/>
          <w:lang w:eastAsia="fr-FR"/>
        </w:rPr>
      </w:pPr>
      <w:r w:rsidRPr="007B6ADF">
        <w:rPr>
          <w:rFonts w:ascii="Calibri" w:eastAsia="Calibri" w:hAnsi="Calibri" w:cs="TheSansSemiLight-Plain"/>
          <w:color w:val="000000"/>
          <w:sz w:val="18"/>
          <w:szCs w:val="18"/>
          <w:lang w:eastAsia="fr-FR"/>
        </w:rPr>
        <w:t>Licence 1</w:t>
      </w:r>
    </w:p>
    <w:p w14:paraId="79939BE1" w14:textId="77777777"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S1  UE 1  </w:t>
      </w:r>
      <w:r w:rsidRPr="007B6ADF">
        <w:rPr>
          <w:rFonts w:ascii="Calibri" w:eastAsia="Calibri" w:hAnsi="Calibri" w:cs="TheSansSemiLight-Italic"/>
          <w:i/>
          <w:iCs/>
          <w:color w:val="000000"/>
          <w:sz w:val="16"/>
          <w:szCs w:val="16"/>
          <w:lang w:eastAsia="fr-FR"/>
        </w:rPr>
        <w:t xml:space="preserve">1 cours  (+TD) en Archéologie parmi : </w:t>
      </w:r>
      <w:r w:rsidRPr="007B6ADF">
        <w:rPr>
          <w:rFonts w:ascii="Calibri" w:eastAsia="Calibri" w:hAnsi="Calibri" w:cs="TheSansSemiLight-Plain"/>
          <w:color w:val="000000"/>
          <w:sz w:val="16"/>
          <w:szCs w:val="16"/>
          <w:lang w:eastAsia="fr-FR"/>
        </w:rPr>
        <w:t>Archéologie et art préhistoriques -  Archéologie et art de Rome et de l’Italie - Archéologie médiévale</w:t>
      </w:r>
    </w:p>
    <w:p w14:paraId="2ECFF58F" w14:textId="15D7DEA2"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w:t>
      </w:r>
      <w:r w:rsidR="00E54A48">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Italic"/>
          <w:i/>
          <w:iCs/>
          <w:color w:val="000000"/>
          <w:sz w:val="16"/>
          <w:szCs w:val="16"/>
          <w:lang w:eastAsia="fr-FR"/>
        </w:rPr>
        <w:t xml:space="preserve">1 cours  (+TD) en Histoire de l’art parmi : </w:t>
      </w:r>
      <w:r w:rsidRPr="007B6ADF">
        <w:rPr>
          <w:rFonts w:ascii="Calibri" w:eastAsia="Calibri" w:hAnsi="Calibri" w:cs="TheSansSemiLight-Italic"/>
          <w:iCs/>
          <w:color w:val="000000"/>
          <w:sz w:val="16"/>
          <w:szCs w:val="16"/>
          <w:lang w:eastAsia="fr-FR"/>
        </w:rPr>
        <w:t>Art des temps modernes - Art contemporain (XIXe s.) - Histoire de la photographie</w:t>
      </w:r>
      <w:r w:rsidRPr="007B6ADF">
        <w:rPr>
          <w:rFonts w:ascii="Calibri" w:eastAsia="Calibri" w:hAnsi="Calibri" w:cs="TheSansSemiLight-Plain"/>
          <w:color w:val="000000"/>
          <w:sz w:val="16"/>
          <w:szCs w:val="16"/>
          <w:lang w:eastAsia="fr-FR"/>
        </w:rPr>
        <w:t xml:space="preserve">        </w:t>
      </w:r>
    </w:p>
    <w:p w14:paraId="7B0C3B4C" w14:textId="52D3D6C5" w:rsidR="007B6ADF" w:rsidRPr="007B6ADF" w:rsidRDefault="007B6ADF" w:rsidP="007B6ADF">
      <w:pPr>
        <w:autoSpaceDE w:val="0"/>
        <w:autoSpaceDN w:val="0"/>
        <w:adjustRightInd w:val="0"/>
        <w:spacing w:after="0" w:line="240" w:lineRule="auto"/>
        <w:rPr>
          <w:rFonts w:ascii="Calibri" w:eastAsia="Calibri" w:hAnsi="Calibri" w:cs="TheSansSemiLight-Plain"/>
          <w:color w:val="000000"/>
          <w:spacing w:val="-2"/>
          <w:sz w:val="16"/>
          <w:szCs w:val="16"/>
          <w:lang w:eastAsia="fr-FR"/>
        </w:rPr>
      </w:pPr>
      <w:r w:rsidRPr="007B6ADF">
        <w:rPr>
          <w:rFonts w:ascii="Calibri" w:eastAsia="Calibri" w:hAnsi="Calibri" w:cs="TheSansSemiLight-Plain"/>
          <w:color w:val="000000"/>
          <w:sz w:val="16"/>
          <w:szCs w:val="16"/>
          <w:lang w:eastAsia="fr-FR"/>
        </w:rPr>
        <w:t xml:space="preserve">      UE 2  Histoire moderne 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Histoire contemporaine + </w:t>
      </w:r>
      <w:r w:rsidRPr="007B6ADF">
        <w:rPr>
          <w:rFonts w:ascii="Calibri" w:eastAsia="Calibri" w:hAnsi="Calibri" w:cs="TheSansSemiLight-Plain"/>
          <w:i/>
          <w:color w:val="000000"/>
          <w:sz w:val="16"/>
          <w:szCs w:val="16"/>
          <w:lang w:eastAsia="fr-FR"/>
        </w:rPr>
        <w:t>2 matières parmi</w:t>
      </w: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Plain"/>
          <w:color w:val="000000"/>
          <w:spacing w:val="-2"/>
          <w:sz w:val="16"/>
          <w:szCs w:val="16"/>
          <w:lang w:eastAsia="fr-FR"/>
        </w:rPr>
        <w:t xml:space="preserve">Géographie - Philosophie  (TD) - </w:t>
      </w:r>
      <w:r w:rsidR="001720CD">
        <w:rPr>
          <w:rFonts w:ascii="Calibri" w:eastAsia="Calibri" w:hAnsi="Calibri" w:cs="TheSansSemiLight-Plain"/>
          <w:color w:val="000000"/>
          <w:spacing w:val="-2"/>
          <w:sz w:val="16"/>
          <w:szCs w:val="16"/>
          <w:lang w:eastAsia="fr-FR"/>
        </w:rPr>
        <w:t>Sciences sociales</w:t>
      </w:r>
      <w:r w:rsidRPr="007B6ADF">
        <w:rPr>
          <w:rFonts w:ascii="Calibri" w:eastAsia="Calibri" w:hAnsi="Calibri" w:cs="TheSansSemiLight-Plain"/>
          <w:color w:val="000000"/>
          <w:spacing w:val="-2"/>
          <w:sz w:val="16"/>
          <w:szCs w:val="16"/>
          <w:lang w:eastAsia="fr-FR"/>
        </w:rPr>
        <w:t xml:space="preserve"> (+TD) - Introduction  </w:t>
      </w:r>
    </w:p>
    <w:p w14:paraId="1F4BD656" w14:textId="41363DA3" w:rsidR="007B6ADF" w:rsidRPr="007B6ADF" w:rsidRDefault="007B6ADF" w:rsidP="007B6ADF">
      <w:pPr>
        <w:autoSpaceDE w:val="0"/>
        <w:autoSpaceDN w:val="0"/>
        <w:adjustRightInd w:val="0"/>
        <w:spacing w:after="0" w:line="240" w:lineRule="auto"/>
        <w:rPr>
          <w:rFonts w:ascii="Calibri" w:eastAsia="Calibri" w:hAnsi="Calibri" w:cs="TheSansSemiLight-Plain"/>
          <w:color w:val="000000"/>
          <w:spacing w:val="-2"/>
          <w:sz w:val="16"/>
          <w:szCs w:val="16"/>
          <w:lang w:eastAsia="fr-FR"/>
        </w:rPr>
      </w:pPr>
      <w:r w:rsidRPr="007B6ADF">
        <w:rPr>
          <w:rFonts w:ascii="Calibri" w:eastAsia="Calibri" w:hAnsi="Calibri" w:cs="TheSansSemiLight-Plain"/>
          <w:color w:val="000000"/>
          <w:spacing w:val="-2"/>
          <w:sz w:val="16"/>
          <w:szCs w:val="16"/>
          <w:lang w:eastAsia="fr-FR"/>
        </w:rPr>
        <w:t xml:space="preserve">                  à la préservation des biens culturels - Technologies artistiques, artisanales et industrielles - Langue ancienne </w:t>
      </w:r>
      <w:r w:rsidR="00753CF3">
        <w:rPr>
          <w:rFonts w:ascii="Calibri" w:eastAsia="Calibri" w:hAnsi="Calibri" w:cs="TheSansSemiLight-Plain"/>
          <w:color w:val="000000"/>
          <w:spacing w:val="-2"/>
          <w:sz w:val="16"/>
          <w:szCs w:val="16"/>
          <w:lang w:eastAsia="fr-FR"/>
        </w:rPr>
        <w:t xml:space="preserve">(grec ancien, hittite, latin) </w:t>
      </w:r>
      <w:r w:rsidRPr="007B6ADF">
        <w:rPr>
          <w:rFonts w:ascii="Calibri" w:eastAsia="Calibri" w:hAnsi="Calibri" w:cs="TheSansSemiLight-Plain"/>
          <w:color w:val="000000"/>
          <w:spacing w:val="-2"/>
          <w:sz w:val="16"/>
          <w:szCs w:val="16"/>
          <w:lang w:eastAsia="fr-FR"/>
        </w:rPr>
        <w:t xml:space="preserve">(TD) - Sport(TD)          </w:t>
      </w:r>
    </w:p>
    <w:p w14:paraId="3B6A614E" w14:textId="77777777"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3  Expression française (+TD) + Outils et méthodes d’analyse  (TD) + Aux origines de l’histoire de l’art et de l’archéologie</w:t>
      </w:r>
    </w:p>
    <w:p w14:paraId="7B23D2C9" w14:textId="1C5524B3" w:rsidR="007B6ADF" w:rsidRPr="007B6ADF" w:rsidRDefault="007B6ADF" w:rsidP="007B6ADF">
      <w:pPr>
        <w:autoSpaceDE w:val="0"/>
        <w:autoSpaceDN w:val="0"/>
        <w:adjustRightInd w:val="0"/>
        <w:spacing w:after="4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 LV1  (allemand / anglais / arabe / chinois / espagnol / français langue étrangère / italien / japonais / portugais / russe /néerlandais) (TD)</w:t>
      </w:r>
    </w:p>
    <w:p w14:paraId="285A66FA" w14:textId="77777777"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S2  UE 1  </w:t>
      </w:r>
      <w:r w:rsidRPr="007B6ADF">
        <w:rPr>
          <w:rFonts w:ascii="Calibri" w:eastAsia="Calibri" w:hAnsi="Calibri" w:cs="TheSansSemiLight-Italic"/>
          <w:i/>
          <w:iCs/>
          <w:color w:val="000000"/>
          <w:sz w:val="16"/>
          <w:szCs w:val="16"/>
          <w:lang w:eastAsia="fr-FR"/>
        </w:rPr>
        <w:t xml:space="preserve">1 cours  (+TD)  </w:t>
      </w:r>
      <w:r w:rsidRPr="007B6ADF">
        <w:rPr>
          <w:rFonts w:ascii="Calibri" w:eastAsia="Calibri" w:hAnsi="Calibri" w:cs="TheSansSemiLight-Plain"/>
          <w:i/>
          <w:color w:val="000000"/>
          <w:sz w:val="16"/>
          <w:szCs w:val="16"/>
          <w:lang w:eastAsia="fr-FR"/>
        </w:rPr>
        <w:t>en Archéologie parmi</w:t>
      </w:r>
      <w:r w:rsidRPr="007B6ADF">
        <w:rPr>
          <w:rFonts w:ascii="Calibri" w:eastAsia="Calibri" w:hAnsi="Calibri" w:cs="TheSansSemiLight-Plain"/>
          <w:color w:val="000000"/>
          <w:sz w:val="16"/>
          <w:szCs w:val="16"/>
          <w:lang w:eastAsia="fr-FR"/>
        </w:rPr>
        <w:t xml:space="preserve"> : Archéologie protohistorique - Archéologie et art grecs - Archéologie et art de l’Orient ancien</w:t>
      </w:r>
    </w:p>
    <w:p w14:paraId="2F2D4556" w14:textId="6A52D345" w:rsidR="007B6ADF" w:rsidRPr="007B6ADF" w:rsidRDefault="007B6ADF" w:rsidP="007B6ADF">
      <w:pPr>
        <w:autoSpaceDE w:val="0"/>
        <w:autoSpaceDN w:val="0"/>
        <w:adjustRightInd w:val="0"/>
        <w:spacing w:after="0" w:line="240" w:lineRule="auto"/>
        <w:rPr>
          <w:rFonts w:ascii="Calibri" w:eastAsia="Calibri" w:hAnsi="Calibri" w:cs="TheSansSemiLight-Italic"/>
          <w:i/>
          <w:iCs/>
          <w:color w:val="000000"/>
          <w:sz w:val="16"/>
          <w:szCs w:val="16"/>
          <w:lang w:eastAsia="fr-FR"/>
        </w:rPr>
      </w:pP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Italic"/>
          <w:i/>
          <w:iCs/>
          <w:color w:val="000000"/>
          <w:sz w:val="16"/>
          <w:szCs w:val="16"/>
          <w:lang w:eastAsia="fr-FR"/>
        </w:rPr>
        <w:t xml:space="preserve">1 cours  (+TD) en Histoire de l’art parmi : </w:t>
      </w:r>
      <w:r w:rsidRPr="007B6ADF">
        <w:rPr>
          <w:rFonts w:ascii="Calibri" w:eastAsia="Calibri" w:hAnsi="Calibri" w:cs="TheSansSemiLight-Italic"/>
          <w:iCs/>
          <w:color w:val="000000"/>
          <w:sz w:val="16"/>
          <w:szCs w:val="16"/>
          <w:lang w:eastAsia="fr-FR"/>
        </w:rPr>
        <w:t>Art médiéval - Art contemporain (XXe s.) - Histoire du cinéma (des origines aux années 1950)</w:t>
      </w:r>
      <w:r w:rsidRPr="007B6ADF">
        <w:rPr>
          <w:rFonts w:ascii="Calibri" w:eastAsia="Calibri" w:hAnsi="Calibri" w:cs="TheSansSemiLight-Italic"/>
          <w:i/>
          <w:iCs/>
          <w:color w:val="000000"/>
          <w:sz w:val="16"/>
          <w:szCs w:val="16"/>
          <w:lang w:eastAsia="fr-FR"/>
        </w:rPr>
        <w:t> </w:t>
      </w:r>
    </w:p>
    <w:p w14:paraId="76C9B6C7" w14:textId="54831140"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2  Histoire ancienne OU Histoire médiévale + </w:t>
      </w:r>
      <w:r w:rsidRPr="007B6ADF">
        <w:rPr>
          <w:rFonts w:ascii="Calibri" w:eastAsia="Calibri" w:hAnsi="Calibri" w:cs="TheSansSemiLight-Plain"/>
          <w:i/>
          <w:color w:val="000000"/>
          <w:sz w:val="16"/>
          <w:szCs w:val="16"/>
          <w:lang w:eastAsia="fr-FR"/>
        </w:rPr>
        <w:t>2 matières parmi</w:t>
      </w:r>
      <w:r w:rsidRPr="007B6ADF">
        <w:rPr>
          <w:rFonts w:ascii="Calibri" w:eastAsia="Calibri" w:hAnsi="Calibri" w:cs="TheSansSemiLight-Plain"/>
          <w:color w:val="000000"/>
          <w:sz w:val="16"/>
          <w:szCs w:val="16"/>
          <w:lang w:eastAsia="fr-FR"/>
        </w:rPr>
        <w:t xml:space="preserve"> : </w:t>
      </w:r>
      <w:bookmarkStart w:id="1" w:name="_Hlk51579240"/>
      <w:r w:rsidRPr="007B6ADF">
        <w:rPr>
          <w:rFonts w:ascii="Calibri" w:eastAsia="Calibri" w:hAnsi="Calibri" w:cs="TheSansSemiLight-Plain"/>
          <w:color w:val="000000"/>
          <w:sz w:val="16"/>
          <w:szCs w:val="16"/>
          <w:lang w:eastAsia="fr-FR"/>
        </w:rPr>
        <w:t>Géographie</w:t>
      </w:r>
      <w:bookmarkEnd w:id="1"/>
      <w:r w:rsidRPr="007B6ADF">
        <w:rPr>
          <w:rFonts w:ascii="Calibri" w:eastAsia="Calibri" w:hAnsi="Calibri" w:cs="TheSansSemiLight-Plain"/>
          <w:color w:val="000000"/>
          <w:sz w:val="16"/>
          <w:szCs w:val="16"/>
          <w:lang w:eastAsia="fr-FR"/>
        </w:rPr>
        <w:t xml:space="preserve"> - Philosophie (TD) - </w:t>
      </w:r>
      <w:r w:rsidR="001720CD">
        <w:rPr>
          <w:rFonts w:ascii="Calibri" w:eastAsia="Calibri" w:hAnsi="Calibri" w:cs="TheSansSemiLight-Plain"/>
          <w:color w:val="000000"/>
          <w:spacing w:val="-2"/>
          <w:sz w:val="16"/>
          <w:szCs w:val="16"/>
          <w:lang w:eastAsia="fr-FR"/>
        </w:rPr>
        <w:t>Sciences sociales</w:t>
      </w:r>
      <w:r w:rsidR="001720CD" w:rsidRPr="007B6ADF">
        <w:rPr>
          <w:rFonts w:ascii="Calibri" w:eastAsia="Calibri" w:hAnsi="Calibri" w:cs="TheSansSemiLight-Plain"/>
          <w:color w:val="000000"/>
          <w:spacing w:val="-2"/>
          <w:sz w:val="16"/>
          <w:szCs w:val="16"/>
          <w:lang w:eastAsia="fr-FR"/>
        </w:rPr>
        <w:t xml:space="preserve"> </w:t>
      </w:r>
      <w:r w:rsidR="001720CD">
        <w:rPr>
          <w:rFonts w:ascii="Calibri" w:eastAsia="Calibri" w:hAnsi="Calibri" w:cs="TheSansSemiLight-Plain"/>
          <w:color w:val="000000"/>
          <w:spacing w:val="-2"/>
          <w:sz w:val="16"/>
          <w:szCs w:val="16"/>
          <w:lang w:eastAsia="fr-FR"/>
        </w:rPr>
        <w:t xml:space="preserve"> </w:t>
      </w:r>
      <w:r w:rsidRPr="007B6ADF">
        <w:rPr>
          <w:rFonts w:ascii="Calibri" w:eastAsia="Calibri" w:hAnsi="Calibri" w:cs="TheSansSemiLight-Plain"/>
          <w:color w:val="000000"/>
          <w:sz w:val="16"/>
          <w:szCs w:val="16"/>
          <w:lang w:eastAsia="fr-FR"/>
        </w:rPr>
        <w:t>(+TD)</w:t>
      </w:r>
    </w:p>
    <w:p w14:paraId="3375D586" w14:textId="77777777"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 Intro. à la préservation des biens culturels - Technologies artistiques, artisanales et industrielles  - Langue ancienne (TD) - Sport (TD)</w:t>
      </w:r>
    </w:p>
    <w:p w14:paraId="4A8D3871" w14:textId="77777777" w:rsidR="007B6ADF" w:rsidRPr="007B6ADF" w:rsidRDefault="007B6ADF" w:rsidP="007B6ADF">
      <w:pPr>
        <w:autoSpaceDE w:val="0"/>
        <w:autoSpaceDN w:val="0"/>
        <w:adjustRightInd w:val="0"/>
        <w:spacing w:after="4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3  Expression française (+TD) + Outils et méthodes d’analyse (TD) + LV1 1 (TD)</w:t>
      </w:r>
    </w:p>
    <w:p w14:paraId="26BB1AD3" w14:textId="77777777"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8"/>
          <w:szCs w:val="18"/>
          <w:lang w:eastAsia="fr-FR"/>
        </w:rPr>
      </w:pPr>
      <w:r w:rsidRPr="007B6ADF">
        <w:rPr>
          <w:rFonts w:ascii="Calibri" w:eastAsia="Calibri" w:hAnsi="Calibri" w:cs="TheSansSemiLight-Plain"/>
          <w:color w:val="000000"/>
          <w:sz w:val="18"/>
          <w:szCs w:val="18"/>
          <w:lang w:eastAsia="fr-FR"/>
        </w:rPr>
        <w:t xml:space="preserve">Licence 2  </w:t>
      </w:r>
    </w:p>
    <w:p w14:paraId="7300C6F9" w14:textId="77777777"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S3  UE 1  </w:t>
      </w:r>
      <w:r w:rsidRPr="007B6ADF">
        <w:rPr>
          <w:rFonts w:ascii="Calibri" w:eastAsia="Calibri" w:hAnsi="Calibri" w:cs="TheSansSemiLight-Italic"/>
          <w:i/>
          <w:iCs/>
          <w:color w:val="000000"/>
          <w:sz w:val="16"/>
          <w:szCs w:val="16"/>
          <w:lang w:eastAsia="fr-FR"/>
        </w:rPr>
        <w:t xml:space="preserve">3 cours (2 avec TD , 1 sans TD) parmi : </w:t>
      </w:r>
      <w:r w:rsidRPr="007B6ADF">
        <w:rPr>
          <w:rFonts w:ascii="Calibri" w:eastAsia="Calibri" w:hAnsi="Calibri" w:cs="TheSansSemiLight-Italic"/>
          <w:iCs/>
          <w:color w:val="000000"/>
          <w:sz w:val="16"/>
          <w:szCs w:val="16"/>
          <w:lang w:eastAsia="fr-FR"/>
        </w:rPr>
        <w:t>Art et archéologie du monde égéen - A</w:t>
      </w:r>
      <w:r w:rsidRPr="007B6ADF">
        <w:rPr>
          <w:rFonts w:ascii="Calibri" w:eastAsia="Calibri" w:hAnsi="Calibri" w:cs="TheSansSemiLight-Plain"/>
          <w:color w:val="000000"/>
          <w:sz w:val="16"/>
          <w:szCs w:val="16"/>
          <w:lang w:eastAsia="fr-FR"/>
        </w:rPr>
        <w:t xml:space="preserve">rchéologie de l'Amérique précolombienne - Archéologie paléochrétienne et </w:t>
      </w:r>
    </w:p>
    <w:p w14:paraId="0A4D9FA2" w14:textId="7881F389"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byzantine - Archéologie et art de l'Afrique - Art byzantin - Architecture des temps modernes - Art moderne (Renaissance) - Arts de la deuxième moitié du </w:t>
      </w:r>
      <w:r w:rsidR="006A4240">
        <w:rPr>
          <w:rFonts w:ascii="Calibri" w:eastAsia="Calibri" w:hAnsi="Calibri" w:cs="TheSansSemiLight-Plain"/>
          <w:color w:val="000000"/>
          <w:sz w:val="16"/>
          <w:szCs w:val="16"/>
          <w:lang w:eastAsia="fr-FR"/>
        </w:rPr>
        <w:br/>
        <w:t xml:space="preserve">                 </w:t>
      </w:r>
      <w:r w:rsidRPr="007B6ADF">
        <w:rPr>
          <w:rFonts w:ascii="Calibri" w:eastAsia="Calibri" w:hAnsi="Calibri" w:cs="TheSansSemiLight-Plain"/>
          <w:color w:val="000000"/>
          <w:sz w:val="16"/>
          <w:szCs w:val="16"/>
          <w:lang w:eastAsia="fr-FR"/>
        </w:rPr>
        <w:t>XXe siècle - Analyse de films</w:t>
      </w:r>
    </w:p>
    <w:p w14:paraId="5EF1C006" w14:textId="155B7F8E" w:rsidR="007B6ADF" w:rsidRPr="007B6ADF" w:rsidRDefault="007B6ADF" w:rsidP="007B6ADF">
      <w:pPr>
        <w:autoSpaceDE w:val="0"/>
        <w:autoSpaceDN w:val="0"/>
        <w:adjustRightInd w:val="0"/>
        <w:spacing w:after="0" w:line="240" w:lineRule="auto"/>
        <w:rPr>
          <w:rFonts w:ascii="Calibri" w:eastAsia="Calibri" w:hAnsi="Calibri" w:cs="TheSansSemiLight-Plain"/>
          <w:color w:val="000000"/>
          <w:spacing w:val="-2"/>
          <w:sz w:val="16"/>
          <w:szCs w:val="16"/>
          <w:lang w:eastAsia="fr-FR"/>
        </w:rPr>
      </w:pPr>
      <w:r w:rsidRPr="007B6ADF">
        <w:rPr>
          <w:rFonts w:ascii="Calibri" w:eastAsia="Calibri" w:hAnsi="Calibri" w:cs="TheSansSemiLight-Plain"/>
          <w:color w:val="000000"/>
          <w:sz w:val="16"/>
          <w:szCs w:val="16"/>
          <w:lang w:eastAsia="fr-FR"/>
        </w:rPr>
        <w:t xml:space="preserve">      UE 2  </w:t>
      </w:r>
      <w:r w:rsidRPr="007B6ADF">
        <w:rPr>
          <w:rFonts w:ascii="Calibri" w:eastAsia="Calibri" w:hAnsi="Calibri" w:cs="TheSansSemiLight-Plain"/>
          <w:color w:val="000000"/>
          <w:spacing w:val="-2"/>
          <w:sz w:val="16"/>
          <w:szCs w:val="16"/>
          <w:lang w:eastAsia="fr-FR"/>
        </w:rPr>
        <w:t>Histoire ancienne OU</w:t>
      </w:r>
      <w:r w:rsidRPr="007B6ADF">
        <w:rPr>
          <w:rFonts w:ascii="Calibri" w:eastAsia="Calibri" w:hAnsi="Calibri" w:cs="TheSansSemiLight-Plain"/>
          <w:i/>
          <w:color w:val="000000"/>
          <w:spacing w:val="-2"/>
          <w:sz w:val="16"/>
          <w:szCs w:val="16"/>
          <w:lang w:eastAsia="fr-FR"/>
        </w:rPr>
        <w:t xml:space="preserve"> </w:t>
      </w:r>
      <w:r w:rsidRPr="007B6ADF">
        <w:rPr>
          <w:rFonts w:ascii="Calibri" w:eastAsia="Calibri" w:hAnsi="Calibri" w:cs="TheSansSemiLight-Plain"/>
          <w:color w:val="000000"/>
          <w:spacing w:val="-2"/>
          <w:sz w:val="16"/>
          <w:szCs w:val="16"/>
          <w:lang w:eastAsia="fr-FR"/>
        </w:rPr>
        <w:t xml:space="preserve">Histoire médiévale  + </w:t>
      </w:r>
      <w:r w:rsidRPr="007B6ADF">
        <w:rPr>
          <w:rFonts w:ascii="Calibri" w:eastAsia="Calibri" w:hAnsi="Calibri" w:cs="TheSansSemiLight-Plain"/>
          <w:i/>
          <w:color w:val="000000"/>
          <w:spacing w:val="-2"/>
          <w:sz w:val="16"/>
          <w:szCs w:val="16"/>
          <w:lang w:eastAsia="fr-FR"/>
        </w:rPr>
        <w:t>1 matière parmi</w:t>
      </w:r>
      <w:r w:rsidRPr="007B6ADF">
        <w:rPr>
          <w:rFonts w:ascii="Calibri" w:eastAsia="Calibri" w:hAnsi="Calibri" w:cs="TheSansSemiLight-Plain"/>
          <w:color w:val="000000"/>
          <w:spacing w:val="-2"/>
          <w:sz w:val="16"/>
          <w:szCs w:val="16"/>
          <w:lang w:eastAsia="fr-FR"/>
        </w:rPr>
        <w:t xml:space="preserve"> : Géographie  - Philosophie - </w:t>
      </w:r>
      <w:r w:rsidR="001720CD">
        <w:rPr>
          <w:rFonts w:ascii="Calibri" w:eastAsia="Calibri" w:hAnsi="Calibri" w:cs="TheSansSemiLight-Plain"/>
          <w:color w:val="000000"/>
          <w:spacing w:val="-2"/>
          <w:sz w:val="16"/>
          <w:szCs w:val="16"/>
          <w:lang w:eastAsia="fr-FR"/>
        </w:rPr>
        <w:t>Sciences sociales</w:t>
      </w:r>
      <w:r w:rsidR="001720CD" w:rsidRPr="007B6ADF">
        <w:rPr>
          <w:rFonts w:ascii="Calibri" w:eastAsia="Calibri" w:hAnsi="Calibri" w:cs="TheSansSemiLight-Plain"/>
          <w:color w:val="000000"/>
          <w:spacing w:val="-2"/>
          <w:sz w:val="16"/>
          <w:szCs w:val="16"/>
          <w:lang w:eastAsia="fr-FR"/>
        </w:rPr>
        <w:t xml:space="preserve"> </w:t>
      </w:r>
      <w:r w:rsidRPr="007B6ADF">
        <w:rPr>
          <w:rFonts w:ascii="Calibri" w:eastAsia="Calibri" w:hAnsi="Calibri" w:cs="TheSansSemiLight-Plain"/>
          <w:color w:val="000000"/>
          <w:spacing w:val="-2"/>
          <w:sz w:val="16"/>
          <w:szCs w:val="16"/>
          <w:lang w:eastAsia="fr-FR"/>
        </w:rPr>
        <w:t xml:space="preserve">(+TD) </w:t>
      </w:r>
    </w:p>
    <w:p w14:paraId="7B608C87" w14:textId="096D9DE1" w:rsidR="007B6ADF" w:rsidRPr="007B6ADF" w:rsidRDefault="007B6ADF" w:rsidP="007B6ADF">
      <w:pPr>
        <w:autoSpaceDE w:val="0"/>
        <w:autoSpaceDN w:val="0"/>
        <w:adjustRightInd w:val="0"/>
        <w:spacing w:after="0" w:line="240" w:lineRule="auto"/>
        <w:rPr>
          <w:rFonts w:ascii="Calibri" w:eastAsia="Calibri" w:hAnsi="Calibri" w:cs="TheSansSemiLight-Plain"/>
          <w:color w:val="000000"/>
          <w:spacing w:val="-2"/>
          <w:sz w:val="16"/>
          <w:szCs w:val="16"/>
          <w:lang w:eastAsia="fr-FR"/>
        </w:rPr>
      </w:pPr>
      <w:r w:rsidRPr="007B6ADF">
        <w:rPr>
          <w:rFonts w:ascii="Calibri" w:eastAsia="Calibri" w:hAnsi="Calibri" w:cs="TheSansSemiLight-Plain"/>
          <w:color w:val="000000"/>
          <w:spacing w:val="-2"/>
          <w:sz w:val="16"/>
          <w:szCs w:val="16"/>
          <w:lang w:eastAsia="fr-FR"/>
        </w:rPr>
        <w:t xml:space="preserve">               </w:t>
      </w:r>
      <w:r w:rsidR="00E54A48">
        <w:rPr>
          <w:rFonts w:ascii="Calibri" w:eastAsia="Calibri" w:hAnsi="Calibri" w:cs="TheSansSemiLight-Plain"/>
          <w:color w:val="000000"/>
          <w:spacing w:val="-2"/>
          <w:sz w:val="16"/>
          <w:szCs w:val="16"/>
          <w:lang w:eastAsia="fr-FR"/>
        </w:rPr>
        <w:t xml:space="preserve"> </w:t>
      </w:r>
      <w:r w:rsidRPr="007B6ADF">
        <w:rPr>
          <w:rFonts w:ascii="Calibri" w:eastAsia="Calibri" w:hAnsi="Calibri" w:cs="TheSansSemiLight-Plain"/>
          <w:color w:val="000000"/>
          <w:spacing w:val="-2"/>
          <w:sz w:val="16"/>
          <w:szCs w:val="16"/>
          <w:lang w:eastAsia="fr-FR"/>
        </w:rPr>
        <w:t xml:space="preserve"> - Technologies appliquées à l'art et à la préservation des biens culturels - LV2  (TD) - Langue ancienne (TD) - Sport (TD)</w:t>
      </w:r>
    </w:p>
    <w:p w14:paraId="41FC1BE4" w14:textId="77777777"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3  LV1 (TD) </w:t>
      </w:r>
      <w:r w:rsidRPr="007B6ADF">
        <w:rPr>
          <w:rFonts w:ascii="Calibri" w:eastAsia="Calibri" w:hAnsi="Calibri" w:cs="TheSansSemiLight-Plain"/>
          <w:i/>
          <w:color w:val="000000"/>
          <w:sz w:val="16"/>
          <w:szCs w:val="16"/>
          <w:lang w:eastAsia="fr-FR"/>
        </w:rPr>
        <w:t>+ 1 cours (+TD) au choix</w:t>
      </w:r>
      <w:r w:rsidRPr="007B6ADF">
        <w:rPr>
          <w:rFonts w:ascii="Calibri" w:eastAsia="Calibri" w:hAnsi="Calibri" w:cs="TheSansSemiLight-Plain"/>
          <w:color w:val="000000"/>
          <w:sz w:val="16"/>
          <w:szCs w:val="16"/>
          <w:lang w:eastAsia="fr-FR"/>
        </w:rPr>
        <w:t xml:space="preserve"> : Méthodes de travail en archéologie </w:t>
      </w:r>
      <w:r w:rsidRPr="007B6ADF">
        <w:rPr>
          <w:rFonts w:ascii="Calibri" w:eastAsia="Calibri" w:hAnsi="Calibri" w:cs="TheSansSemiLight-Plain"/>
          <w:color w:val="000000"/>
          <w:spacing w:val="-2"/>
          <w:sz w:val="16"/>
          <w:szCs w:val="16"/>
          <w:lang w:eastAsia="fr-FR"/>
        </w:rPr>
        <w:t>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Les grandes questions de l’histoire de l’art </w:t>
      </w:r>
    </w:p>
    <w:p w14:paraId="7FC6D59D" w14:textId="4D4E72B7" w:rsidR="007B6ADF" w:rsidRPr="007B6ADF" w:rsidRDefault="007B6ADF" w:rsidP="007B6ADF">
      <w:pPr>
        <w:autoSpaceDE w:val="0"/>
        <w:autoSpaceDN w:val="0"/>
        <w:adjustRightInd w:val="0"/>
        <w:spacing w:after="4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Plain"/>
          <w:i/>
          <w:color w:val="000000"/>
          <w:sz w:val="16"/>
          <w:szCs w:val="16"/>
          <w:lang w:eastAsia="fr-FR"/>
        </w:rPr>
        <w:t>1 cours au choix</w:t>
      </w:r>
      <w:r w:rsidRPr="007B6ADF">
        <w:rPr>
          <w:rFonts w:ascii="Calibri" w:eastAsia="Calibri" w:hAnsi="Calibri" w:cs="TheSansSemiLight-Plain"/>
          <w:color w:val="000000"/>
          <w:sz w:val="16"/>
          <w:szCs w:val="16"/>
          <w:lang w:eastAsia="fr-FR"/>
        </w:rPr>
        <w:t xml:space="preserve"> : Anthropologie sociale appliquée à l’archéologie </w:t>
      </w:r>
      <w:r w:rsidRPr="007B6ADF">
        <w:rPr>
          <w:rFonts w:ascii="Calibri" w:eastAsia="Calibri" w:hAnsi="Calibri" w:cs="TheSansSemiLight-Plain"/>
          <w:color w:val="000000"/>
          <w:spacing w:val="-2"/>
          <w:sz w:val="16"/>
          <w:szCs w:val="16"/>
          <w:lang w:eastAsia="fr-FR"/>
        </w:rPr>
        <w:t>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Iconographie religieuse </w:t>
      </w:r>
    </w:p>
    <w:p w14:paraId="7A1E1B35" w14:textId="5593B63D"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S4  UE 1  </w:t>
      </w:r>
      <w:r w:rsidRPr="007B6ADF">
        <w:rPr>
          <w:rFonts w:ascii="Calibri" w:eastAsia="Calibri" w:hAnsi="Calibri" w:cs="TheSansSemiLight-Italic"/>
          <w:i/>
          <w:iCs/>
          <w:color w:val="000000"/>
          <w:sz w:val="16"/>
          <w:szCs w:val="16"/>
          <w:lang w:eastAsia="fr-FR"/>
        </w:rPr>
        <w:t xml:space="preserve">3 cours (2 avec TD , 1 sans TD) parmi : </w:t>
      </w:r>
      <w:r w:rsidRPr="007B6ADF">
        <w:rPr>
          <w:rFonts w:ascii="Calibri" w:eastAsia="Calibri" w:hAnsi="Calibri" w:cs="TheSansSemiLight-Plain"/>
          <w:color w:val="000000"/>
          <w:sz w:val="16"/>
          <w:szCs w:val="16"/>
          <w:lang w:eastAsia="fr-FR"/>
        </w:rPr>
        <w:t xml:space="preserve">Art et archéologie de l'espace  Pacifique Nord-Sud - Archéologie et art de la Gaule romaine - Archéologie et art </w:t>
      </w:r>
      <w:r w:rsidR="006A4240">
        <w:rPr>
          <w:rFonts w:ascii="Calibri" w:eastAsia="Calibri" w:hAnsi="Calibri" w:cs="TheSansSemiLight-Plain"/>
          <w:color w:val="000000"/>
          <w:sz w:val="16"/>
          <w:szCs w:val="16"/>
          <w:lang w:eastAsia="fr-FR"/>
        </w:rPr>
        <w:br/>
        <w:t xml:space="preserve">                </w:t>
      </w:r>
      <w:r w:rsidRPr="007B6ADF">
        <w:rPr>
          <w:rFonts w:ascii="Calibri" w:eastAsia="Calibri" w:hAnsi="Calibri" w:cs="TheSansSemiLight-Plain"/>
          <w:color w:val="000000"/>
          <w:sz w:val="16"/>
          <w:szCs w:val="16"/>
          <w:lang w:eastAsia="fr-FR"/>
        </w:rPr>
        <w:t xml:space="preserve">islamiques - Archéologie médiévale et moderne - Architecture des Temps modernes - Art moderne (XVII-XVIIIe) - Architecture du XXe s. - Histoire du cinéma </w:t>
      </w:r>
      <w:r w:rsidR="006A4240">
        <w:rPr>
          <w:rFonts w:ascii="Calibri" w:eastAsia="Calibri" w:hAnsi="Calibri" w:cs="TheSansSemiLight-Plain"/>
          <w:color w:val="000000"/>
          <w:sz w:val="16"/>
          <w:szCs w:val="16"/>
          <w:lang w:eastAsia="fr-FR"/>
        </w:rPr>
        <w:br/>
        <w:t xml:space="preserve">                </w:t>
      </w:r>
      <w:r w:rsidRPr="007B6ADF">
        <w:rPr>
          <w:rFonts w:ascii="Calibri" w:eastAsia="Calibri" w:hAnsi="Calibri" w:cs="TheSansSemiLight-Plain"/>
          <w:color w:val="000000"/>
          <w:sz w:val="16"/>
          <w:szCs w:val="16"/>
          <w:lang w:eastAsia="fr-FR"/>
        </w:rPr>
        <w:t>(de la Nouvelle</w:t>
      </w:r>
      <w:r w:rsidR="006A4240">
        <w:rPr>
          <w:rFonts w:ascii="Calibri" w:eastAsia="Calibri" w:hAnsi="Calibri" w:cs="TheSansSemiLight-Plain"/>
          <w:color w:val="000000"/>
          <w:sz w:val="16"/>
          <w:szCs w:val="16"/>
          <w:lang w:eastAsia="fr-FR"/>
        </w:rPr>
        <w:t xml:space="preserve"> Va</w:t>
      </w:r>
      <w:r w:rsidRPr="007B6ADF">
        <w:rPr>
          <w:rFonts w:ascii="Calibri" w:eastAsia="Calibri" w:hAnsi="Calibri" w:cs="TheSansSemiLight-Plain"/>
          <w:color w:val="000000"/>
          <w:sz w:val="16"/>
          <w:szCs w:val="16"/>
          <w:lang w:eastAsia="fr-FR"/>
        </w:rPr>
        <w:t xml:space="preserve">gue à auj.) - Histoire de la photographie </w:t>
      </w:r>
    </w:p>
    <w:p w14:paraId="26D1994C" w14:textId="77777777" w:rsidR="001720CD"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2  Histoire moderne </w:t>
      </w:r>
      <w:r w:rsidRPr="007B6ADF">
        <w:rPr>
          <w:rFonts w:ascii="Calibri" w:eastAsia="Calibri" w:hAnsi="Calibri" w:cs="TheSansSemiLight-Plain"/>
          <w:color w:val="000000"/>
          <w:spacing w:val="-2"/>
          <w:sz w:val="16"/>
          <w:szCs w:val="16"/>
          <w:lang w:eastAsia="fr-FR"/>
        </w:rPr>
        <w:t>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Histoire contemporaine + </w:t>
      </w:r>
      <w:r w:rsidRPr="007B6ADF">
        <w:rPr>
          <w:rFonts w:ascii="Calibri" w:eastAsia="Calibri" w:hAnsi="Calibri" w:cs="TheSansSemiLight-Plain"/>
          <w:i/>
          <w:color w:val="000000"/>
          <w:sz w:val="16"/>
          <w:szCs w:val="16"/>
          <w:lang w:eastAsia="fr-FR"/>
        </w:rPr>
        <w:t>1 matière parmi</w:t>
      </w:r>
      <w:r w:rsidRPr="007B6ADF">
        <w:rPr>
          <w:rFonts w:ascii="Calibri" w:eastAsia="Calibri" w:hAnsi="Calibri" w:cs="TheSansSemiLight-Plain"/>
          <w:color w:val="000000"/>
          <w:sz w:val="16"/>
          <w:szCs w:val="16"/>
          <w:lang w:eastAsia="fr-FR"/>
        </w:rPr>
        <w:t xml:space="preserve"> : Géographie - Philosophie (TD) - </w:t>
      </w:r>
      <w:r w:rsidR="001720CD">
        <w:rPr>
          <w:rFonts w:ascii="Calibri" w:eastAsia="Calibri" w:hAnsi="Calibri" w:cs="TheSansSemiLight-Plain"/>
          <w:color w:val="000000"/>
          <w:spacing w:val="-2"/>
          <w:sz w:val="16"/>
          <w:szCs w:val="16"/>
          <w:lang w:eastAsia="fr-FR"/>
        </w:rPr>
        <w:t>Sciences sociales (+TD)</w:t>
      </w:r>
      <w:r w:rsidRPr="007B6ADF">
        <w:rPr>
          <w:rFonts w:ascii="Calibri" w:eastAsia="Calibri" w:hAnsi="Calibri" w:cs="TheSansSemiLight-Plain"/>
          <w:color w:val="000000"/>
          <w:sz w:val="16"/>
          <w:szCs w:val="16"/>
          <w:lang w:eastAsia="fr-FR"/>
        </w:rPr>
        <w:t xml:space="preserve"> - LV2 (TD) -</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Langue ancienne (TD) </w:t>
      </w:r>
    </w:p>
    <w:p w14:paraId="4F7C49F4" w14:textId="270B64C5" w:rsidR="007B6ADF" w:rsidRPr="007B6ADF" w:rsidRDefault="001720CD"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 xml:space="preserve">                </w:t>
      </w:r>
      <w:r w:rsidR="007B6ADF" w:rsidRPr="007B6ADF">
        <w:rPr>
          <w:rFonts w:ascii="Calibri" w:eastAsia="Calibri" w:hAnsi="Calibri" w:cs="TheSansSemiLight-Plain"/>
          <w:color w:val="000000"/>
          <w:sz w:val="16"/>
          <w:szCs w:val="16"/>
          <w:lang w:eastAsia="fr-FR"/>
        </w:rPr>
        <w:t>- Sport (TD)</w:t>
      </w:r>
    </w:p>
    <w:p w14:paraId="6E2E07E7" w14:textId="77777777"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3  LV1 (TD) + Culture et compétences numériques (+TD)  + </w:t>
      </w:r>
      <w:r w:rsidRPr="007B6ADF">
        <w:rPr>
          <w:rFonts w:ascii="Calibri" w:eastAsia="Calibri" w:hAnsi="Calibri" w:cs="TheSansSemiLight-Plain"/>
          <w:i/>
          <w:color w:val="000000"/>
          <w:sz w:val="16"/>
          <w:szCs w:val="16"/>
          <w:lang w:eastAsia="fr-FR"/>
        </w:rPr>
        <w:t>1 parcours au choix</w:t>
      </w:r>
      <w:r w:rsidRPr="007B6ADF">
        <w:rPr>
          <w:rFonts w:ascii="Calibri" w:eastAsia="Calibri" w:hAnsi="Calibri" w:cs="TheSansSemiLight-Plain"/>
          <w:color w:val="000000"/>
          <w:sz w:val="16"/>
          <w:szCs w:val="16"/>
          <w:lang w:eastAsia="fr-FR"/>
        </w:rPr>
        <w:t> :</w:t>
      </w:r>
    </w:p>
    <w:p w14:paraId="72425BCE" w14:textId="7D3977FF" w:rsidR="007B6ADF" w:rsidRDefault="007B6ADF" w:rsidP="007B6ADF">
      <w:pPr>
        <w:autoSpaceDE w:val="0"/>
        <w:autoSpaceDN w:val="0"/>
        <w:adjustRightInd w:val="0"/>
        <w:spacing w:after="0" w:line="240" w:lineRule="auto"/>
        <w:rPr>
          <w:rFonts w:ascii="Calibri" w:eastAsia="Calibri" w:hAnsi="Calibri" w:cs="TheSansSemiLight-Plain"/>
          <w:b/>
          <w:color w:val="000000"/>
          <w:sz w:val="16"/>
          <w:szCs w:val="16"/>
          <w:lang w:eastAsia="fr-FR"/>
        </w:rPr>
      </w:pPr>
      <w:r w:rsidRPr="007B6ADF">
        <w:rPr>
          <w:rFonts w:ascii="Calibri" w:eastAsia="Calibri" w:hAnsi="Calibri" w:cs="TheSansSemiLight-Plain"/>
          <w:color w:val="000000"/>
          <w:sz w:val="16"/>
          <w:szCs w:val="16"/>
          <w:lang w:eastAsia="fr-FR"/>
        </w:rPr>
        <w:t xml:space="preserve">               </w:t>
      </w:r>
      <w:r w:rsidRPr="007B6ADF">
        <w:rPr>
          <w:rFonts w:ascii="Calibri" w:eastAsia="Calibri" w:hAnsi="Calibri" w:cs="Calibri"/>
          <w:iCs/>
          <w:color w:val="000000"/>
          <w:sz w:val="18"/>
          <w:szCs w:val="18"/>
          <w:lang w:eastAsia="fr-FR"/>
        </w:rPr>
        <w:t>•</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b/>
          <w:color w:val="000000"/>
          <w:sz w:val="15"/>
          <w:szCs w:val="15"/>
          <w:lang w:eastAsia="fr-FR"/>
        </w:rPr>
        <w:t>Archéologie</w:t>
      </w:r>
      <w:r w:rsidRPr="007B6ADF">
        <w:rPr>
          <w:rFonts w:ascii="Calibri" w:eastAsia="Calibri" w:hAnsi="Calibri" w:cs="TheSansSemiLight-Plain"/>
          <w:color w:val="000000"/>
          <w:sz w:val="15"/>
          <w:szCs w:val="15"/>
          <w:lang w:eastAsia="fr-FR"/>
        </w:rPr>
        <w:t> </w:t>
      </w:r>
      <w:r w:rsidRPr="007B6ADF">
        <w:rPr>
          <w:rFonts w:ascii="Calibri" w:eastAsia="Calibri" w:hAnsi="Calibri" w:cs="TheSansSemiLight-Plain"/>
          <w:color w:val="000000"/>
          <w:sz w:val="16"/>
          <w:szCs w:val="16"/>
          <w:lang w:eastAsia="fr-FR"/>
        </w:rPr>
        <w:t xml:space="preserve">: Méthodes de travail en Archéo. (+TD) + Environnement des sociétés anciennes </w:t>
      </w:r>
      <w:r w:rsidRPr="007B6ADF">
        <w:rPr>
          <w:rFonts w:ascii="Calibri" w:eastAsia="Calibri" w:hAnsi="Calibri" w:cs="TheSansSemiLight-Plain"/>
          <w:color w:val="000000"/>
          <w:sz w:val="16"/>
          <w:szCs w:val="16"/>
          <w:lang w:eastAsia="fr-FR"/>
        </w:rPr>
        <w:br/>
        <w:t xml:space="preserve">                                          + Initiation à la recherche de terrain (</w:t>
      </w:r>
      <w:r w:rsidRPr="007B6ADF">
        <w:rPr>
          <w:rFonts w:ascii="Calibri" w:eastAsia="Calibri" w:hAnsi="Calibri" w:cs="TheSansSemiLight-Plain"/>
          <w:b/>
          <w:color w:val="000000"/>
          <w:sz w:val="16"/>
          <w:szCs w:val="16"/>
          <w:lang w:eastAsia="fr-FR"/>
        </w:rPr>
        <w:t>stage de fouille obligatoire de 20 jours ouvrés minimum, à réaliser de préférence entre L1 e</w:t>
      </w:r>
      <w:r w:rsidR="0061667F">
        <w:rPr>
          <w:rFonts w:ascii="Calibri" w:eastAsia="Calibri" w:hAnsi="Calibri" w:cs="TheSansSemiLight-Plain"/>
          <w:b/>
          <w:color w:val="000000"/>
          <w:sz w:val="16"/>
          <w:szCs w:val="16"/>
          <w:lang w:eastAsia="fr-FR"/>
        </w:rPr>
        <w:t>t L2</w:t>
      </w:r>
    </w:p>
    <w:p w14:paraId="43233BCE" w14:textId="69CB7E24"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Calibri"/>
          <w:iCs/>
          <w:color w:val="000000"/>
          <w:sz w:val="18"/>
          <w:szCs w:val="18"/>
          <w:lang w:eastAsia="fr-FR"/>
        </w:rPr>
        <w:t>•</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b/>
          <w:color w:val="000000"/>
          <w:sz w:val="15"/>
          <w:szCs w:val="15"/>
          <w:lang w:eastAsia="fr-FR"/>
        </w:rPr>
        <w:t>Histoire de l'art</w:t>
      </w:r>
      <w:r w:rsidRPr="007B6ADF">
        <w:rPr>
          <w:rFonts w:ascii="Calibri" w:eastAsia="Calibri" w:hAnsi="Calibri" w:cs="TheSansSemiLight-Plain"/>
          <w:color w:val="000000"/>
          <w:sz w:val="16"/>
          <w:szCs w:val="16"/>
          <w:lang w:eastAsia="fr-FR"/>
        </w:rPr>
        <w:t xml:space="preserve"> : Les grandes questions de l’histoire de l’art  (+TD) + Iconographie profane   </w:t>
      </w:r>
    </w:p>
    <w:p w14:paraId="39BA232E" w14:textId="77777777"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6"/>
          <w:szCs w:val="6"/>
          <w:lang w:eastAsia="fr-FR"/>
        </w:rPr>
      </w:pPr>
    </w:p>
    <w:p w14:paraId="34E47148" w14:textId="77777777" w:rsidR="007B6ADF" w:rsidRPr="00541445" w:rsidRDefault="007B6ADF" w:rsidP="00B02AD1">
      <w:pPr>
        <w:shd w:val="clear" w:color="auto" w:fill="ED6990"/>
        <w:autoSpaceDE w:val="0"/>
        <w:autoSpaceDN w:val="0"/>
        <w:adjustRightInd w:val="0"/>
        <w:spacing w:after="0" w:line="240" w:lineRule="auto"/>
        <w:jc w:val="both"/>
        <w:rPr>
          <w:rFonts w:ascii="Calibri" w:eastAsia="Calibri" w:hAnsi="Calibri" w:cs="TheSansBold-Plain"/>
          <w:b/>
          <w:bCs/>
          <w:color w:val="FFFFFF" w:themeColor="background1"/>
          <w:sz w:val="18"/>
          <w:szCs w:val="18"/>
          <w:lang w:eastAsia="fr-FR"/>
        </w:rPr>
      </w:pPr>
      <w:r w:rsidRPr="00541445">
        <w:rPr>
          <w:rFonts w:ascii="Calibri" w:eastAsia="Calibri" w:hAnsi="Calibri" w:cs="TheSansBold-Plain"/>
          <w:b/>
          <w:bCs/>
          <w:color w:val="FFFFFF" w:themeColor="background1"/>
          <w:sz w:val="18"/>
          <w:szCs w:val="18"/>
          <w:lang w:eastAsia="fr-FR"/>
        </w:rPr>
        <w:t xml:space="preserve">LICENCE 3 - Parcours ARCHÉOLOGIE </w:t>
      </w:r>
    </w:p>
    <w:p w14:paraId="3ADA9B44" w14:textId="24D050A5" w:rsidR="007B6ADF" w:rsidRPr="007B6ADF" w:rsidRDefault="007B6ADF" w:rsidP="007B6ADF">
      <w:pPr>
        <w:autoSpaceDE w:val="0"/>
        <w:autoSpaceDN w:val="0"/>
        <w:adjustRightInd w:val="0"/>
        <w:spacing w:after="0" w:line="240" w:lineRule="auto"/>
        <w:jc w:val="both"/>
        <w:rPr>
          <w:rFonts w:ascii="Calibri" w:eastAsia="Calibri" w:hAnsi="Calibri" w:cs="TheSansSemiLight-Italic"/>
          <w:i/>
          <w:iCs/>
          <w:color w:val="000000"/>
          <w:sz w:val="16"/>
          <w:szCs w:val="16"/>
          <w:lang w:eastAsia="fr-FR"/>
        </w:rPr>
      </w:pPr>
      <w:r w:rsidRPr="007B6ADF">
        <w:rPr>
          <w:rFonts w:ascii="Calibri" w:eastAsia="Calibri" w:hAnsi="Calibri" w:cs="TheSansSemiLight-Plain"/>
          <w:color w:val="000000"/>
          <w:sz w:val="16"/>
          <w:szCs w:val="16"/>
          <w:lang w:eastAsia="fr-FR"/>
        </w:rPr>
        <w:t xml:space="preserve">S5 </w:t>
      </w:r>
      <w:r>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UE 1</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Italic"/>
          <w:i/>
          <w:iCs/>
          <w:color w:val="000000"/>
          <w:sz w:val="16"/>
          <w:szCs w:val="16"/>
          <w:lang w:eastAsia="fr-FR"/>
        </w:rPr>
        <w:t xml:space="preserve">3 cours (+TD) parmi les aires chrono-culturelles, dont 2 minimum dans la dominante choisie </w:t>
      </w:r>
      <w:r w:rsidR="00BF5594" w:rsidRPr="007B6ADF">
        <w:rPr>
          <w:rFonts w:ascii="Calibri" w:eastAsia="Calibri" w:hAnsi="Calibri" w:cs="TheSansSemiLight-Plain"/>
          <w:color w:val="000000"/>
          <w:sz w:val="16"/>
          <w:szCs w:val="16"/>
          <w:lang w:eastAsia="fr-FR"/>
        </w:rPr>
        <w:t xml:space="preserve">+ </w:t>
      </w:r>
      <w:r w:rsidR="00BF5594" w:rsidRPr="007B6ADF">
        <w:rPr>
          <w:rFonts w:ascii="Calibri" w:eastAsia="Calibri" w:hAnsi="Calibri" w:cs="TheSansSemiLight-Plain"/>
          <w:i/>
          <w:color w:val="000000"/>
          <w:sz w:val="16"/>
          <w:szCs w:val="16"/>
          <w:lang w:eastAsia="fr-FR"/>
        </w:rPr>
        <w:t>1 autre cours sans TD hors dominante</w:t>
      </w:r>
      <w:r w:rsidR="006D20D4">
        <w:rPr>
          <w:rFonts w:ascii="Calibri" w:eastAsia="Calibri" w:hAnsi="Calibri" w:cs="TheSansSemiLight-Plain"/>
          <w:i/>
          <w:color w:val="000000"/>
          <w:sz w:val="16"/>
          <w:szCs w:val="16"/>
          <w:lang w:eastAsia="fr-FR"/>
        </w:rPr>
        <w:t xml:space="preserve"> </w:t>
      </w:r>
      <w:r w:rsidRPr="007B6ADF">
        <w:rPr>
          <w:rFonts w:ascii="Calibri" w:eastAsia="Calibri" w:hAnsi="Calibri" w:cs="TheSansSemiLight-Italic"/>
          <w:i/>
          <w:iCs/>
          <w:color w:val="000000"/>
          <w:sz w:val="16"/>
          <w:szCs w:val="16"/>
          <w:lang w:eastAsia="fr-FR"/>
        </w:rPr>
        <w:t>:</w:t>
      </w:r>
    </w:p>
    <w:p w14:paraId="6F835DCF"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Italic"/>
          <w:i/>
          <w:iCs/>
          <w:color w:val="000000"/>
          <w:sz w:val="16"/>
          <w:szCs w:val="16"/>
          <w:lang w:eastAsia="fr-FR"/>
        </w:rPr>
      </w:pPr>
      <w:r w:rsidRPr="007B6ADF">
        <w:rPr>
          <w:rFonts w:ascii="Calibri" w:eastAsia="Calibri" w:hAnsi="Calibri" w:cs="Calibri"/>
          <w:iCs/>
          <w:color w:val="000000"/>
          <w:sz w:val="16"/>
          <w:szCs w:val="16"/>
          <w:lang w:eastAsia="fr-FR"/>
        </w:rPr>
        <w:t xml:space="preserve"> • </w:t>
      </w:r>
      <w:r w:rsidRPr="007B6ADF">
        <w:rPr>
          <w:rFonts w:ascii="Calibri" w:eastAsia="Calibri" w:hAnsi="Calibri" w:cs="TheSansSemiLight-Plain"/>
          <w:b/>
          <w:color w:val="000000"/>
          <w:sz w:val="15"/>
          <w:szCs w:val="15"/>
          <w:lang w:eastAsia="fr-FR"/>
        </w:rPr>
        <w:t>Préhistoire </w:t>
      </w:r>
      <w:r w:rsidRPr="007B6ADF">
        <w:rPr>
          <w:rFonts w:ascii="Calibri" w:eastAsia="Calibri" w:hAnsi="Calibri" w:cs="TheSansSemiLight-Plain"/>
          <w:color w:val="000000"/>
          <w:sz w:val="14"/>
          <w:szCs w:val="14"/>
          <w:lang w:eastAsia="fr-FR"/>
        </w:rPr>
        <w:t>:</w:t>
      </w:r>
      <w:r w:rsidRPr="007B6ADF">
        <w:rPr>
          <w:rFonts w:ascii="Calibri" w:eastAsia="Calibri" w:hAnsi="Calibri" w:cs="TheSansSemiLight-Plain"/>
          <w:color w:val="000000"/>
          <w:sz w:val="16"/>
          <w:szCs w:val="16"/>
          <w:lang w:eastAsia="fr-FR"/>
        </w:rPr>
        <w:t xml:space="preserve"> P</w:t>
      </w:r>
      <w:r w:rsidRPr="007B6ADF">
        <w:rPr>
          <w:rFonts w:ascii="Calibri" w:eastAsia="Calibri" w:hAnsi="Calibri" w:cs="TheSansSemiLight-Italic"/>
          <w:iCs/>
          <w:color w:val="000000"/>
          <w:sz w:val="16"/>
          <w:szCs w:val="16"/>
          <w:lang w:eastAsia="fr-FR"/>
        </w:rPr>
        <w:t xml:space="preserve">réhistoire de la France : société et art des cavernes - Techniques des matières dures animales de la préhistoire aux temps modernes - Les sociétés  </w:t>
      </w:r>
    </w:p>
    <w:p w14:paraId="1DB2D3CC"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Italic"/>
          <w:iCs/>
          <w:color w:val="000000"/>
          <w:sz w:val="16"/>
          <w:szCs w:val="16"/>
          <w:lang w:eastAsia="fr-FR"/>
        </w:rPr>
        <w:t xml:space="preserve">    de chasseurs-cueilleurs de la Préhistoire </w:t>
      </w:r>
      <w:r w:rsidRPr="007B6ADF">
        <w:rPr>
          <w:rFonts w:ascii="Calibri" w:eastAsia="Calibri" w:hAnsi="Calibri" w:cs="TheSansSemiLight-Plain"/>
          <w:color w:val="000000"/>
          <w:sz w:val="16"/>
          <w:szCs w:val="16"/>
          <w:lang w:eastAsia="fr-FR"/>
        </w:rPr>
        <w:t xml:space="preserve"> </w:t>
      </w:r>
    </w:p>
    <w:p w14:paraId="70740DDA"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Italic"/>
          <w:iCs/>
          <w:color w:val="000000"/>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b/>
          <w:color w:val="000000"/>
          <w:sz w:val="15"/>
          <w:szCs w:val="15"/>
          <w:lang w:eastAsia="fr-FR"/>
        </w:rPr>
        <w:t>Protohistoire européenne</w:t>
      </w:r>
      <w:r w:rsidRPr="007B6ADF">
        <w:rPr>
          <w:rFonts w:ascii="Calibri" w:eastAsia="Calibri" w:hAnsi="Calibri" w:cs="TheSansSemiLight-Plain"/>
          <w:color w:val="000000"/>
          <w:sz w:val="16"/>
          <w:szCs w:val="16"/>
          <w:lang w:eastAsia="fr-FR"/>
        </w:rPr>
        <w:t> </w:t>
      </w:r>
      <w:r w:rsidRPr="007B6ADF">
        <w:rPr>
          <w:rFonts w:ascii="Calibri" w:eastAsia="Calibri" w:hAnsi="Calibri" w:cs="TheSansSemiLight-Italic"/>
          <w:iCs/>
          <w:color w:val="000000"/>
          <w:sz w:val="16"/>
          <w:szCs w:val="16"/>
          <w:lang w:eastAsia="fr-FR"/>
        </w:rPr>
        <w:t>: Néolithique et Chalcolithique de l’Europe - Les âges du Bronze et du Fer en Europe - Émergence des palais dans le monde égéen</w:t>
      </w:r>
      <w:r w:rsidRPr="007B6ADF">
        <w:rPr>
          <w:rFonts w:ascii="Calibri" w:eastAsia="Calibri" w:hAnsi="Calibri" w:cs="TheSansSemiLight-Plain"/>
          <w:color w:val="000000"/>
          <w:sz w:val="16"/>
          <w:szCs w:val="16"/>
          <w:lang w:eastAsia="fr-FR"/>
        </w:rPr>
        <w:t xml:space="preserve"> </w:t>
      </w:r>
    </w:p>
    <w:p w14:paraId="2F444EBF" w14:textId="3CD303DA" w:rsidR="007B6ADF" w:rsidRPr="007B6ADF" w:rsidRDefault="007B6ADF" w:rsidP="007B6ADF">
      <w:pPr>
        <w:autoSpaceDE w:val="0"/>
        <w:autoSpaceDN w:val="0"/>
        <w:adjustRightInd w:val="0"/>
        <w:spacing w:after="0" w:line="240" w:lineRule="auto"/>
        <w:rPr>
          <w:rFonts w:ascii="Calibri" w:eastAsia="Calibri" w:hAnsi="Calibri" w:cs="TheSansSemiLight-Italic"/>
          <w:iCs/>
          <w:color w:val="000000"/>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Plain"/>
          <w:b/>
          <w:color w:val="000000"/>
          <w:sz w:val="15"/>
          <w:szCs w:val="15"/>
          <w:lang w:eastAsia="fr-FR"/>
        </w:rPr>
        <w:t>Archéologie de la Méditerranée antique</w:t>
      </w: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Italic"/>
          <w:iCs/>
          <w:color w:val="000000"/>
          <w:sz w:val="16"/>
          <w:szCs w:val="16"/>
          <w:lang w:eastAsia="fr-FR"/>
        </w:rPr>
        <w:t>Arts de la Grèce antique - Méditerranée grecque : Grèce continentale et égéenne - Méditerranée romaine : Rome et l’Italie</w:t>
      </w:r>
    </w:p>
    <w:p w14:paraId="6A8DB440" w14:textId="77777777"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Italic"/>
          <w:iCs/>
          <w:color w:val="000000"/>
          <w:sz w:val="16"/>
          <w:szCs w:val="16"/>
          <w:lang w:eastAsia="fr-FR"/>
        </w:rPr>
        <w:t xml:space="preserve">    - La Gaule au Haut Empire</w:t>
      </w:r>
      <w:r w:rsidRPr="007B6ADF">
        <w:rPr>
          <w:rFonts w:ascii="Calibri" w:eastAsia="Calibri" w:hAnsi="Calibri" w:cs="TheSansSemiLight-Plain"/>
          <w:color w:val="000000"/>
          <w:sz w:val="16"/>
          <w:szCs w:val="16"/>
          <w:lang w:eastAsia="fr-FR"/>
        </w:rPr>
        <w:t xml:space="preserve"> </w:t>
      </w:r>
    </w:p>
    <w:p w14:paraId="5948E44C"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pacing w:val="-2"/>
          <w:sz w:val="16"/>
          <w:szCs w:val="16"/>
          <w:lang w:eastAsia="fr-FR"/>
        </w:rPr>
      </w:pPr>
      <w:r w:rsidRPr="007B6ADF">
        <w:rPr>
          <w:rFonts w:ascii="Calibri" w:eastAsia="Calibri" w:hAnsi="Calibri" w:cs="Calibri"/>
          <w:iCs/>
          <w:color w:val="000000"/>
          <w:spacing w:val="-2"/>
          <w:sz w:val="16"/>
          <w:szCs w:val="16"/>
          <w:lang w:eastAsia="fr-FR"/>
        </w:rPr>
        <w:t>•</w:t>
      </w:r>
      <w:r w:rsidRPr="007B6ADF">
        <w:rPr>
          <w:rFonts w:ascii="Calibri" w:eastAsia="Calibri" w:hAnsi="Calibri" w:cs="TheSansSemiLight-Plain"/>
          <w:b/>
          <w:color w:val="000000"/>
          <w:spacing w:val="-2"/>
          <w:sz w:val="16"/>
          <w:szCs w:val="16"/>
          <w:lang w:eastAsia="fr-FR"/>
        </w:rPr>
        <w:t xml:space="preserve"> </w:t>
      </w:r>
      <w:r w:rsidRPr="007B6ADF">
        <w:rPr>
          <w:rFonts w:ascii="Calibri" w:eastAsia="Calibri" w:hAnsi="Calibri" w:cs="TheSansSemiLight-Plain"/>
          <w:b/>
          <w:color w:val="000000"/>
          <w:spacing w:val="-2"/>
          <w:sz w:val="15"/>
          <w:szCs w:val="15"/>
          <w:lang w:eastAsia="fr-FR"/>
        </w:rPr>
        <w:t>Archéologie médiévale et moderne</w:t>
      </w:r>
      <w:r w:rsidRPr="007B6ADF">
        <w:rPr>
          <w:rFonts w:ascii="Calibri" w:eastAsia="Calibri" w:hAnsi="Calibri" w:cs="TheSansSemiLight-Plain"/>
          <w:color w:val="000000"/>
          <w:spacing w:val="-2"/>
          <w:sz w:val="16"/>
          <w:szCs w:val="16"/>
          <w:lang w:eastAsia="fr-FR"/>
        </w:rPr>
        <w:t xml:space="preserve"> : </w:t>
      </w:r>
      <w:r w:rsidRPr="007B6ADF">
        <w:rPr>
          <w:rFonts w:ascii="Calibri" w:eastAsia="Calibri" w:hAnsi="Calibri" w:cs="TheSansSemiLight-Italic"/>
          <w:iCs/>
          <w:color w:val="000000"/>
          <w:spacing w:val="-2"/>
          <w:sz w:val="16"/>
          <w:szCs w:val="16"/>
          <w:lang w:eastAsia="fr-FR"/>
        </w:rPr>
        <w:t>Archéologie du haut Moyen-Âge - La construction au Moyen-Âge - Arts figurés dans le monde byzantin - Archéologie islamique</w:t>
      </w:r>
      <w:r w:rsidRPr="007B6ADF">
        <w:rPr>
          <w:rFonts w:ascii="Calibri" w:eastAsia="Calibri" w:hAnsi="Calibri" w:cs="TheSansSemiLight-Plain"/>
          <w:color w:val="000000"/>
          <w:spacing w:val="-2"/>
          <w:sz w:val="16"/>
          <w:szCs w:val="16"/>
          <w:lang w:eastAsia="fr-FR"/>
        </w:rPr>
        <w:t xml:space="preserve"> </w:t>
      </w:r>
    </w:p>
    <w:p w14:paraId="1654CEBD" w14:textId="48A18ACD" w:rsidR="007B6ADF" w:rsidRPr="007B6ADF" w:rsidRDefault="007B6ADF" w:rsidP="007B6ADF">
      <w:pPr>
        <w:autoSpaceDE w:val="0"/>
        <w:autoSpaceDN w:val="0"/>
        <w:adjustRightInd w:val="0"/>
        <w:spacing w:after="0" w:line="240" w:lineRule="auto"/>
        <w:rPr>
          <w:rFonts w:ascii="Calibri" w:eastAsia="Calibri" w:hAnsi="Calibri" w:cs="TheSansSemiLight-Italic"/>
          <w:iCs/>
          <w:color w:val="000000"/>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b/>
          <w:color w:val="000000"/>
          <w:sz w:val="15"/>
          <w:szCs w:val="15"/>
          <w:lang w:eastAsia="fr-FR"/>
        </w:rPr>
        <w:t>Archéologie d’Asie, d’Afrique, des Amériques</w:t>
      </w: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Italic"/>
          <w:iCs/>
          <w:color w:val="000000"/>
          <w:sz w:val="16"/>
          <w:szCs w:val="16"/>
          <w:lang w:eastAsia="fr-FR"/>
        </w:rPr>
        <w:t xml:space="preserve">Archéologie du Proche Orient ancien - Civilisations </w:t>
      </w:r>
      <w:r w:rsidRPr="007B6ADF">
        <w:rPr>
          <w:rFonts w:ascii="Calibri" w:eastAsia="Calibri" w:hAnsi="Calibri" w:cs="TheSansSemiLight-Italic"/>
          <w:iCs/>
          <w:color w:val="000000"/>
          <w:sz w:val="16"/>
          <w:szCs w:val="16"/>
          <w:lang w:eastAsia="fr-FR"/>
        </w:rPr>
        <w:tab/>
        <w:t>préhispaniques : art et archéologie de la Mésoamérique</w:t>
      </w:r>
      <w:r w:rsidR="006A4240">
        <w:rPr>
          <w:rFonts w:ascii="Calibri" w:eastAsia="Calibri" w:hAnsi="Calibri" w:cs="TheSansSemiLight-Italic"/>
          <w:iCs/>
          <w:color w:val="000000"/>
          <w:sz w:val="16"/>
          <w:szCs w:val="16"/>
          <w:lang w:eastAsia="fr-FR"/>
        </w:rPr>
        <w:br/>
        <w:t xml:space="preserve"> </w:t>
      </w:r>
      <w:r w:rsidRPr="007B6ADF">
        <w:rPr>
          <w:rFonts w:ascii="Calibri" w:eastAsia="Calibri" w:hAnsi="Calibri" w:cs="TheSansSemiLight-Italic"/>
          <w:iCs/>
          <w:color w:val="000000"/>
          <w:sz w:val="16"/>
          <w:szCs w:val="16"/>
          <w:lang w:eastAsia="fr-FR"/>
        </w:rPr>
        <w:t xml:space="preserve"> - Préhistoire  et archéologie du Nord de l’Amérique</w:t>
      </w:r>
      <w:r w:rsidRPr="007B6ADF">
        <w:rPr>
          <w:rFonts w:ascii="Calibri" w:eastAsia="Calibri" w:hAnsi="Calibri" w:cs="TheSansSemiLight-Italic"/>
          <w:i/>
          <w:iCs/>
          <w:color w:val="000000"/>
          <w:sz w:val="16"/>
          <w:szCs w:val="16"/>
          <w:lang w:eastAsia="fr-FR"/>
        </w:rPr>
        <w:t xml:space="preserve"> </w:t>
      </w:r>
    </w:p>
    <w:p w14:paraId="4E8BF636"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Italic"/>
          <w:iCs/>
          <w:color w:val="000000"/>
          <w:sz w:val="16"/>
          <w:szCs w:val="16"/>
          <w:lang w:eastAsia="fr-FR"/>
        </w:rPr>
        <w:t xml:space="preserve"> </w:t>
      </w:r>
      <w:r w:rsidRPr="007B6ADF">
        <w:rPr>
          <w:rFonts w:ascii="Calibri" w:eastAsia="Calibri" w:hAnsi="Calibri" w:cs="TheSansSemiLight-Italic"/>
          <w:b/>
          <w:iCs/>
          <w:color w:val="000000"/>
          <w:sz w:val="15"/>
          <w:szCs w:val="15"/>
          <w:lang w:eastAsia="fr-FR"/>
        </w:rPr>
        <w:t>Préservation des biens culturels</w:t>
      </w:r>
      <w:r w:rsidRPr="007B6ADF">
        <w:rPr>
          <w:rFonts w:ascii="Calibri" w:eastAsia="Calibri" w:hAnsi="Calibri" w:cs="TheSansSemiLight-Italic"/>
          <w:iCs/>
          <w:color w:val="000000"/>
          <w:sz w:val="16"/>
          <w:szCs w:val="16"/>
          <w:lang w:eastAsia="fr-FR"/>
        </w:rPr>
        <w:t xml:space="preserve"> (</w:t>
      </w:r>
      <w:r w:rsidRPr="007B6ADF">
        <w:rPr>
          <w:rFonts w:ascii="Calibri" w:eastAsia="Calibri" w:hAnsi="Calibri" w:cs="TheSansSemiLight-Italic"/>
          <w:i/>
          <w:iCs/>
          <w:color w:val="000000"/>
          <w:sz w:val="16"/>
          <w:szCs w:val="16"/>
          <w:lang w:eastAsia="fr-FR"/>
        </w:rPr>
        <w:t>ne peut constituer la dominante</w:t>
      </w:r>
      <w:r w:rsidRPr="007B6ADF">
        <w:rPr>
          <w:rFonts w:ascii="Calibri" w:eastAsia="Calibri" w:hAnsi="Calibri" w:cs="TheSansSemiLight-Italic"/>
          <w:iCs/>
          <w:color w:val="000000"/>
          <w:sz w:val="16"/>
          <w:szCs w:val="16"/>
          <w:lang w:eastAsia="fr-FR"/>
        </w:rPr>
        <w:t xml:space="preserve">) : </w:t>
      </w:r>
      <w:r w:rsidRPr="007B6ADF">
        <w:rPr>
          <w:rFonts w:ascii="Calibri" w:eastAsia="Calibri" w:hAnsi="Calibri" w:cs="TheSansSemiLight-Plain"/>
          <w:color w:val="000000"/>
          <w:sz w:val="16"/>
          <w:szCs w:val="16"/>
          <w:lang w:eastAsia="fr-FR"/>
        </w:rPr>
        <w:t xml:space="preserve">Faire et savoir-faire artistiques et artisanaux </w:t>
      </w:r>
      <w:r w:rsidRPr="007B6ADF">
        <w:rPr>
          <w:rFonts w:ascii="Calibri" w:eastAsia="Calibri" w:hAnsi="Calibri" w:cs="TheSansSemiLight-Italic"/>
          <w:iCs/>
          <w:color w:val="000000"/>
          <w:sz w:val="16"/>
          <w:szCs w:val="16"/>
          <w:lang w:eastAsia="fr-FR"/>
        </w:rPr>
        <w:t>- Conservation préventive</w:t>
      </w:r>
    </w:p>
    <w:p w14:paraId="17FF2D4F" w14:textId="747993AC" w:rsidR="007B6ADF" w:rsidRPr="007B6ADF" w:rsidRDefault="007B6ADF" w:rsidP="00BA602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Italic"/>
          <w:iCs/>
          <w:color w:val="000000"/>
          <w:sz w:val="16"/>
          <w:szCs w:val="16"/>
          <w:lang w:eastAsia="fr-FR"/>
        </w:rPr>
        <w:t xml:space="preserve">      </w:t>
      </w:r>
      <w:r w:rsidR="00BA602B">
        <w:rPr>
          <w:rFonts w:ascii="Calibri" w:eastAsia="Calibri" w:hAnsi="Calibri" w:cs="TheSansSemiLight-Italic"/>
          <w:iCs/>
          <w:color w:val="000000"/>
          <w:sz w:val="16"/>
          <w:szCs w:val="16"/>
          <w:lang w:eastAsia="fr-FR"/>
        </w:rPr>
        <w:t xml:space="preserve">  </w:t>
      </w:r>
      <w:r w:rsidRPr="007B6ADF">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Théories et méthodes de l’archéologie (+TD) + Archéologie environnementale (+TD) + LV1(TD) + LV2 </w:t>
      </w:r>
      <w:r w:rsidRPr="007B6ADF">
        <w:rPr>
          <w:rFonts w:ascii="Calibri" w:eastAsia="Calibri" w:hAnsi="Calibri" w:cs="TheSansSemiLight-Plain"/>
          <w:color w:val="000000"/>
          <w:spacing w:val="-2"/>
          <w:sz w:val="16"/>
          <w:szCs w:val="16"/>
          <w:lang w:eastAsia="fr-FR"/>
        </w:rPr>
        <w:t>OU</w:t>
      </w:r>
      <w:r w:rsidRPr="007B6ADF">
        <w:rPr>
          <w:rFonts w:ascii="Calibri" w:eastAsia="Calibri" w:hAnsi="Calibri" w:cs="TheSansSemiLight-Plain"/>
          <w:color w:val="000000"/>
          <w:sz w:val="16"/>
          <w:szCs w:val="16"/>
          <w:lang w:eastAsia="fr-FR"/>
        </w:rPr>
        <w:t xml:space="preserve"> ancienne (TD)</w:t>
      </w:r>
      <w:r w:rsidRPr="007B6ADF">
        <w:rPr>
          <w:rFonts w:ascii="Calibri" w:eastAsia="Calibri" w:hAnsi="Calibri" w:cs="TheSansSemiLight-Plain"/>
          <w:color w:val="000000"/>
          <w:sz w:val="16"/>
          <w:szCs w:val="16"/>
          <w:lang w:eastAsia="fr-FR"/>
        </w:rPr>
        <w:tab/>
        <w:t xml:space="preserve">  </w:t>
      </w:r>
    </w:p>
    <w:p w14:paraId="3379E6D9" w14:textId="1C0F8584" w:rsidR="007B6ADF" w:rsidRPr="007B6ADF" w:rsidRDefault="00BA602B" w:rsidP="007B6ADF">
      <w:pPr>
        <w:autoSpaceDE w:val="0"/>
        <w:autoSpaceDN w:val="0"/>
        <w:adjustRightInd w:val="0"/>
        <w:spacing w:after="40" w:line="240" w:lineRule="auto"/>
        <w:jc w:val="both"/>
        <w:rPr>
          <w:rFonts w:ascii="Calibri" w:eastAsia="Calibri" w:hAnsi="Calibri" w:cs="TheSansSemiLight-Italic"/>
          <w:iCs/>
          <w:color w:val="000000"/>
          <w:sz w:val="16"/>
          <w:szCs w:val="16"/>
          <w:lang w:eastAsia="fr-FR"/>
        </w:rPr>
      </w:pPr>
      <w:r>
        <w:rPr>
          <w:rFonts w:ascii="Calibri" w:eastAsia="Calibri" w:hAnsi="Calibri" w:cs="TheSansSemiLight-Plain"/>
          <w:color w:val="000000"/>
          <w:sz w:val="16"/>
          <w:szCs w:val="16"/>
          <w:lang w:eastAsia="fr-FR"/>
        </w:rPr>
        <w:t xml:space="preserve"> </w:t>
      </w:r>
      <w:r w:rsidR="007B6ADF" w:rsidRPr="007B6ADF">
        <w:rPr>
          <w:rFonts w:ascii="Calibri" w:eastAsia="Calibri" w:hAnsi="Calibri" w:cs="TheSansSemiLight-Plain"/>
          <w:color w:val="000000"/>
          <w:sz w:val="16"/>
          <w:szCs w:val="16"/>
          <w:lang w:eastAsia="fr-FR"/>
        </w:rPr>
        <w:t xml:space="preserve">               </w:t>
      </w:r>
      <w:r>
        <w:rPr>
          <w:rFonts w:ascii="Calibri" w:eastAsia="Calibri" w:hAnsi="Calibri" w:cs="TheSansSemiLight-Plain"/>
          <w:color w:val="000000"/>
          <w:sz w:val="16"/>
          <w:szCs w:val="16"/>
          <w:lang w:eastAsia="fr-FR"/>
        </w:rPr>
        <w:t xml:space="preserve">  </w:t>
      </w:r>
      <w:r w:rsidR="007B6ADF" w:rsidRPr="007B6ADF">
        <w:rPr>
          <w:rFonts w:ascii="Calibri" w:eastAsia="Calibri" w:hAnsi="Calibri" w:cs="TheSansSemiLight-Italic"/>
          <w:i/>
          <w:iCs/>
          <w:color w:val="000000"/>
          <w:sz w:val="16"/>
          <w:szCs w:val="16"/>
          <w:lang w:eastAsia="fr-FR"/>
        </w:rPr>
        <w:t xml:space="preserve">+ 1 matière parmi : </w:t>
      </w:r>
      <w:r w:rsidR="007B6ADF" w:rsidRPr="007B6ADF">
        <w:rPr>
          <w:rFonts w:ascii="Calibri" w:eastAsia="Calibri" w:hAnsi="Calibri" w:cs="TheSansSemiLight-Italic"/>
          <w:iCs/>
          <w:color w:val="000000"/>
          <w:sz w:val="16"/>
          <w:szCs w:val="16"/>
          <w:lang w:eastAsia="fr-FR"/>
        </w:rPr>
        <w:t>E</w:t>
      </w:r>
      <w:r w:rsidR="007B6ADF" w:rsidRPr="007B6ADF">
        <w:rPr>
          <w:rFonts w:ascii="Calibri" w:eastAsia="Calibri" w:hAnsi="Calibri" w:cs="TheSansSemiLight-Plain"/>
          <w:color w:val="000000"/>
          <w:sz w:val="16"/>
          <w:szCs w:val="16"/>
          <w:lang w:eastAsia="fr-FR"/>
        </w:rPr>
        <w:t>thnoarchéologie - Sources et documents de l’Antiquité classique - A</w:t>
      </w:r>
      <w:r w:rsidR="007B6ADF" w:rsidRPr="007B6ADF">
        <w:rPr>
          <w:rFonts w:ascii="Calibri" w:eastAsia="Calibri" w:hAnsi="Calibri" w:cs="TheSansSemiLight-Plain"/>
          <w:sz w:val="16"/>
          <w:szCs w:val="16"/>
          <w:lang w:eastAsia="fr-FR"/>
        </w:rPr>
        <w:t>rchéogéographie</w:t>
      </w:r>
    </w:p>
    <w:p w14:paraId="6699E0AE" w14:textId="3ABD9E36" w:rsidR="007B6ADF" w:rsidRPr="007B6ADF" w:rsidRDefault="007B6ADF" w:rsidP="007B6ADF">
      <w:pPr>
        <w:autoSpaceDE w:val="0"/>
        <w:autoSpaceDN w:val="0"/>
        <w:adjustRightInd w:val="0"/>
        <w:spacing w:after="0" w:line="240" w:lineRule="auto"/>
        <w:jc w:val="both"/>
        <w:rPr>
          <w:rFonts w:ascii="Calibri" w:eastAsia="Calibri" w:hAnsi="Calibri" w:cs="TheSansSemiLight-Italic"/>
          <w:i/>
          <w:iCs/>
          <w:sz w:val="16"/>
          <w:szCs w:val="16"/>
          <w:lang w:eastAsia="fr-FR"/>
        </w:rPr>
      </w:pPr>
      <w:r w:rsidRPr="007B6ADF">
        <w:rPr>
          <w:rFonts w:ascii="Calibri" w:eastAsia="Calibri" w:hAnsi="Calibri" w:cs="TheSansSemiLight-Plain"/>
          <w:sz w:val="16"/>
          <w:szCs w:val="16"/>
          <w:lang w:eastAsia="fr-FR"/>
        </w:rPr>
        <w:t xml:space="preserve">S6  </w:t>
      </w:r>
      <w:r w:rsidRPr="007B6ADF">
        <w:rPr>
          <w:rFonts w:ascii="Calibri" w:eastAsia="Calibri" w:hAnsi="Calibri" w:cs="TheSansSemiLight-Plain"/>
          <w:color w:val="000000"/>
          <w:sz w:val="16"/>
          <w:szCs w:val="16"/>
          <w:lang w:eastAsia="fr-FR"/>
        </w:rPr>
        <w:t>UE 1</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Italic"/>
          <w:i/>
          <w:iCs/>
          <w:color w:val="000000"/>
          <w:sz w:val="16"/>
          <w:szCs w:val="16"/>
          <w:lang w:eastAsia="fr-FR"/>
        </w:rPr>
        <w:t>3 cours (+TD) parmi les aires chrono-culturelles, dont 2 minimum dans la dominante choisie</w:t>
      </w:r>
      <w:r w:rsidR="00D8661B" w:rsidRPr="007B6ADF">
        <w:rPr>
          <w:rFonts w:ascii="Calibri" w:eastAsia="Calibri" w:hAnsi="Calibri" w:cs="TheSansSemiLight-Plain"/>
          <w:color w:val="000000"/>
          <w:sz w:val="16"/>
          <w:szCs w:val="16"/>
          <w:lang w:eastAsia="fr-FR"/>
        </w:rPr>
        <w:t xml:space="preserve"> + </w:t>
      </w:r>
      <w:r w:rsidR="00D8661B" w:rsidRPr="007B6ADF">
        <w:rPr>
          <w:rFonts w:ascii="Calibri" w:eastAsia="Calibri" w:hAnsi="Calibri" w:cs="TheSansSemiLight-Plain"/>
          <w:i/>
          <w:color w:val="000000"/>
          <w:sz w:val="16"/>
          <w:szCs w:val="16"/>
          <w:lang w:eastAsia="fr-FR"/>
        </w:rPr>
        <w:t>1 autre cours sans TD hors dominante</w:t>
      </w:r>
      <w:r w:rsidR="00D8661B">
        <w:rPr>
          <w:rFonts w:ascii="Calibri" w:eastAsia="Calibri" w:hAnsi="Calibri" w:cs="TheSansSemiLight-Plain"/>
          <w:i/>
          <w:color w:val="000000"/>
          <w:sz w:val="16"/>
          <w:szCs w:val="16"/>
          <w:lang w:eastAsia="fr-FR"/>
        </w:rPr>
        <w:t xml:space="preserve"> </w:t>
      </w:r>
      <w:r w:rsidRPr="007B6ADF">
        <w:rPr>
          <w:rFonts w:ascii="Calibri" w:eastAsia="Calibri" w:hAnsi="Calibri" w:cs="TheSansSemiLight-Italic"/>
          <w:i/>
          <w:iCs/>
          <w:color w:val="000000"/>
          <w:sz w:val="16"/>
          <w:szCs w:val="16"/>
          <w:lang w:eastAsia="fr-FR"/>
        </w:rPr>
        <w:t>:</w:t>
      </w:r>
    </w:p>
    <w:p w14:paraId="384D68D9"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Italic"/>
          <w:iCs/>
          <w:sz w:val="16"/>
          <w:szCs w:val="16"/>
          <w:lang w:eastAsia="fr-FR"/>
        </w:rPr>
      </w:pPr>
      <w:r w:rsidRPr="007B6ADF">
        <w:rPr>
          <w:rFonts w:ascii="Calibri" w:eastAsia="Calibri" w:hAnsi="Calibri" w:cs="Calibri"/>
          <w:iCs/>
          <w:color w:val="000000"/>
          <w:sz w:val="16"/>
          <w:szCs w:val="16"/>
          <w:lang w:eastAsia="fr-FR"/>
        </w:rPr>
        <w:t xml:space="preserve">• </w:t>
      </w:r>
      <w:r w:rsidRPr="007B6ADF">
        <w:rPr>
          <w:rFonts w:ascii="Calibri" w:eastAsia="Calibri" w:hAnsi="Calibri" w:cs="TheSansSemiLight-Italic"/>
          <w:b/>
          <w:iCs/>
          <w:sz w:val="15"/>
          <w:szCs w:val="15"/>
          <w:lang w:eastAsia="fr-FR"/>
        </w:rPr>
        <w:t>P</w:t>
      </w:r>
      <w:r w:rsidRPr="007B6ADF">
        <w:rPr>
          <w:rFonts w:ascii="Calibri" w:eastAsia="Calibri" w:hAnsi="Calibri" w:cs="TheSansSemiLight-Plain"/>
          <w:b/>
          <w:sz w:val="15"/>
          <w:szCs w:val="15"/>
          <w:lang w:eastAsia="fr-FR"/>
        </w:rPr>
        <w:t>réhistoire</w:t>
      </w:r>
      <w:r w:rsidRPr="007B6ADF">
        <w:rPr>
          <w:rFonts w:ascii="Calibri" w:eastAsia="Calibri" w:hAnsi="Calibri" w:cs="TheSansSemiLight-Plain"/>
          <w:sz w:val="15"/>
          <w:szCs w:val="15"/>
          <w:lang w:eastAsia="fr-FR"/>
        </w:rPr>
        <w:t> </w:t>
      </w:r>
      <w:r w:rsidRPr="007B6ADF">
        <w:rPr>
          <w:rFonts w:ascii="Calibri" w:eastAsia="Calibri" w:hAnsi="Calibri" w:cs="TheSansSemiLight-Plain"/>
          <w:sz w:val="16"/>
          <w:szCs w:val="16"/>
          <w:lang w:eastAsia="fr-FR"/>
        </w:rPr>
        <w:t>: P</w:t>
      </w:r>
      <w:r w:rsidRPr="007B6ADF">
        <w:rPr>
          <w:rFonts w:ascii="Calibri" w:eastAsia="Calibri" w:hAnsi="Calibri" w:cs="TheSansSemiLight-Italic"/>
          <w:iCs/>
          <w:sz w:val="16"/>
          <w:szCs w:val="16"/>
          <w:lang w:eastAsia="fr-FR"/>
        </w:rPr>
        <w:t xml:space="preserve">remières sociétés humaines ; géologie et environnements quaternaires - La pierre taillée : technique préhistorique - Préhistoire de l’Europe : art et </w:t>
      </w:r>
    </w:p>
    <w:p w14:paraId="0CBC2D6B"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b/>
          <w:sz w:val="16"/>
          <w:szCs w:val="16"/>
          <w:lang w:eastAsia="fr-FR"/>
        </w:rPr>
      </w:pPr>
      <w:r w:rsidRPr="007B6ADF">
        <w:rPr>
          <w:rFonts w:ascii="Calibri" w:eastAsia="Calibri" w:hAnsi="Calibri" w:cs="TheSansSemiLight-Italic"/>
          <w:iCs/>
          <w:sz w:val="16"/>
          <w:szCs w:val="16"/>
          <w:lang w:eastAsia="fr-FR"/>
        </w:rPr>
        <w:t xml:space="preserve">  sociétés</w:t>
      </w:r>
    </w:p>
    <w:p w14:paraId="2A271A85"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Italic"/>
          <w:iCs/>
          <w:sz w:val="16"/>
          <w:szCs w:val="16"/>
          <w:lang w:eastAsia="fr-FR"/>
        </w:rPr>
      </w:pPr>
      <w:r w:rsidRPr="007B6ADF">
        <w:rPr>
          <w:rFonts w:ascii="Calibri" w:eastAsia="Calibri" w:hAnsi="Calibri" w:cs="Calibri"/>
          <w:iCs/>
          <w:color w:val="000000"/>
          <w:sz w:val="16"/>
          <w:szCs w:val="16"/>
          <w:lang w:eastAsia="fr-FR"/>
        </w:rPr>
        <w:t xml:space="preserve">• </w:t>
      </w:r>
      <w:r w:rsidRPr="007B6ADF">
        <w:rPr>
          <w:rFonts w:ascii="Calibri" w:eastAsia="Calibri" w:hAnsi="Calibri" w:cs="TheSansSemiLight-Plain"/>
          <w:b/>
          <w:sz w:val="15"/>
          <w:szCs w:val="15"/>
          <w:lang w:eastAsia="fr-FR"/>
        </w:rPr>
        <w:t>Protohistoire européenne</w:t>
      </w:r>
      <w:r w:rsidRPr="007B6ADF">
        <w:rPr>
          <w:rFonts w:ascii="Calibri" w:eastAsia="Calibri" w:hAnsi="Calibri" w:cs="TheSansSemiLight-Plain"/>
          <w:sz w:val="16"/>
          <w:szCs w:val="16"/>
          <w:lang w:eastAsia="fr-FR"/>
        </w:rPr>
        <w:t xml:space="preserve"> : </w:t>
      </w:r>
      <w:r w:rsidRPr="007B6ADF">
        <w:rPr>
          <w:rFonts w:ascii="Calibri" w:eastAsia="Calibri" w:hAnsi="Calibri" w:cs="TheSansSemiLight-Italic"/>
          <w:iCs/>
          <w:sz w:val="16"/>
          <w:szCs w:val="16"/>
          <w:lang w:eastAsia="fr-FR"/>
        </w:rPr>
        <w:t>Néolithique et Chalcolithique de la France - Âges du Bronze et du Fer en France - Monde égéen au Bronze récent</w:t>
      </w:r>
      <w:r w:rsidRPr="007B6ADF">
        <w:rPr>
          <w:rFonts w:ascii="Calibri" w:eastAsia="Calibri" w:hAnsi="Calibri" w:cs="TheSansSemiLight-Plain"/>
          <w:sz w:val="16"/>
          <w:szCs w:val="16"/>
          <w:lang w:eastAsia="fr-FR"/>
        </w:rPr>
        <w:t xml:space="preserve"> </w:t>
      </w:r>
    </w:p>
    <w:p w14:paraId="2CA88F36" w14:textId="6DFF5D64" w:rsidR="007B6ADF" w:rsidRPr="007B6ADF" w:rsidRDefault="007B6ADF" w:rsidP="007B6ADF">
      <w:pPr>
        <w:autoSpaceDE w:val="0"/>
        <w:autoSpaceDN w:val="0"/>
        <w:adjustRightInd w:val="0"/>
        <w:spacing w:after="0" w:line="240" w:lineRule="auto"/>
        <w:jc w:val="both"/>
        <w:rPr>
          <w:rFonts w:ascii="Calibri" w:eastAsia="Calibri" w:hAnsi="Calibri" w:cs="TheSansSemiLight-Italic"/>
          <w:iCs/>
          <w:sz w:val="16"/>
          <w:szCs w:val="16"/>
          <w:lang w:eastAsia="fr-FR"/>
        </w:rPr>
      </w:pPr>
      <w:r w:rsidRPr="007B6ADF">
        <w:rPr>
          <w:rFonts w:ascii="Calibri" w:eastAsia="Calibri" w:hAnsi="Calibri" w:cs="Calibri"/>
          <w:iCs/>
          <w:color w:val="000000"/>
          <w:sz w:val="16"/>
          <w:szCs w:val="16"/>
          <w:lang w:eastAsia="fr-FR"/>
        </w:rPr>
        <w:t xml:space="preserve">• </w:t>
      </w:r>
      <w:r w:rsidRPr="007B6ADF">
        <w:rPr>
          <w:rFonts w:ascii="Calibri" w:eastAsia="Calibri" w:hAnsi="Calibri" w:cs="TheSansSemiLight-Plain"/>
          <w:b/>
          <w:sz w:val="15"/>
          <w:szCs w:val="15"/>
          <w:lang w:eastAsia="fr-FR"/>
        </w:rPr>
        <w:t>Archéologie de la Méditerranée</w:t>
      </w:r>
      <w:r w:rsidRPr="007B6ADF">
        <w:rPr>
          <w:rFonts w:ascii="Calibri" w:eastAsia="Calibri" w:hAnsi="Calibri" w:cs="TheSansSemiLight-Plain"/>
          <w:b/>
          <w:sz w:val="16"/>
          <w:szCs w:val="16"/>
          <w:lang w:eastAsia="fr-FR"/>
        </w:rPr>
        <w:t xml:space="preserve"> antique</w:t>
      </w:r>
      <w:r w:rsidRPr="007B6ADF">
        <w:rPr>
          <w:rFonts w:ascii="Calibri" w:eastAsia="Calibri" w:hAnsi="Calibri" w:cs="TheSansSemiLight-Plain"/>
          <w:sz w:val="16"/>
          <w:szCs w:val="16"/>
          <w:lang w:eastAsia="fr-FR"/>
        </w:rPr>
        <w:t xml:space="preserve"> : Art de la Rome antique - </w:t>
      </w:r>
      <w:r w:rsidRPr="007B6ADF">
        <w:rPr>
          <w:rFonts w:ascii="Calibri" w:eastAsia="Calibri" w:hAnsi="Calibri" w:cs="TheSansSemiLight-Italic"/>
          <w:iCs/>
          <w:sz w:val="16"/>
          <w:szCs w:val="16"/>
          <w:lang w:eastAsia="fr-FR"/>
        </w:rPr>
        <w:t>Méditerranée grecque : Grèce d’Occident - Méditerranée romaine : les provinces orientales - La Gaule dans l’Antiquité tardive</w:t>
      </w:r>
      <w:r w:rsidRPr="007B6ADF">
        <w:rPr>
          <w:rFonts w:ascii="Calibri" w:eastAsia="Calibri" w:hAnsi="Calibri" w:cs="TheSansSemiLight-Plain"/>
          <w:sz w:val="16"/>
          <w:szCs w:val="16"/>
          <w:lang w:eastAsia="fr-FR"/>
        </w:rPr>
        <w:t xml:space="preserve"> </w:t>
      </w:r>
    </w:p>
    <w:p w14:paraId="598ACC54"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Plain"/>
          <w:b/>
          <w:sz w:val="16"/>
          <w:szCs w:val="16"/>
          <w:lang w:eastAsia="fr-FR"/>
        </w:rPr>
        <w:t xml:space="preserve"> </w:t>
      </w:r>
      <w:r w:rsidRPr="007B6ADF">
        <w:rPr>
          <w:rFonts w:ascii="Calibri" w:eastAsia="Calibri" w:hAnsi="Calibri" w:cs="TheSansSemiLight-Plain"/>
          <w:b/>
          <w:color w:val="000000"/>
          <w:sz w:val="15"/>
          <w:szCs w:val="15"/>
          <w:lang w:eastAsia="fr-FR"/>
        </w:rPr>
        <w:t>Archéologie médiévale et moderne</w:t>
      </w:r>
      <w:r w:rsidRPr="007B6ADF">
        <w:rPr>
          <w:rFonts w:ascii="Calibri" w:eastAsia="Calibri" w:hAnsi="Calibri" w:cs="TheSansSemiLight-Plain"/>
          <w:color w:val="000000"/>
          <w:sz w:val="16"/>
          <w:szCs w:val="16"/>
          <w:lang w:eastAsia="fr-FR"/>
        </w:rPr>
        <w:t> </w:t>
      </w:r>
      <w:r w:rsidRPr="007B6ADF">
        <w:rPr>
          <w:rFonts w:ascii="Calibri" w:eastAsia="Calibri" w:hAnsi="Calibri" w:cs="TheSansSemiLight-Plain"/>
          <w:sz w:val="16"/>
          <w:szCs w:val="16"/>
          <w:lang w:eastAsia="fr-FR"/>
        </w:rPr>
        <w:t xml:space="preserve">: </w:t>
      </w:r>
      <w:r w:rsidRPr="007B6ADF">
        <w:rPr>
          <w:rFonts w:ascii="Calibri" w:eastAsia="Calibri" w:hAnsi="Calibri" w:cs="TheSansSemiLight-Italic"/>
          <w:iCs/>
          <w:sz w:val="16"/>
          <w:szCs w:val="16"/>
          <w:lang w:eastAsia="fr-FR"/>
        </w:rPr>
        <w:t>Archéologie des techniques médiévales et modernes - Les mondes scandinaves et l’Europe (200-1250) - Archéologie byzantine</w:t>
      </w:r>
      <w:r w:rsidRPr="007B6ADF">
        <w:rPr>
          <w:rFonts w:ascii="Calibri" w:eastAsia="Calibri" w:hAnsi="Calibri" w:cs="TheSansSemiLight-Plain"/>
          <w:sz w:val="16"/>
          <w:szCs w:val="16"/>
          <w:lang w:eastAsia="fr-FR"/>
        </w:rPr>
        <w:t xml:space="preserve"> </w:t>
      </w:r>
    </w:p>
    <w:p w14:paraId="36461CF2" w14:textId="0554615A" w:rsidR="007B6ADF" w:rsidRPr="007B6ADF" w:rsidRDefault="007B6ADF" w:rsidP="007B6ADF">
      <w:pPr>
        <w:autoSpaceDE w:val="0"/>
        <w:autoSpaceDN w:val="0"/>
        <w:adjustRightInd w:val="0"/>
        <w:spacing w:after="0" w:line="240" w:lineRule="auto"/>
        <w:jc w:val="both"/>
        <w:rPr>
          <w:rFonts w:ascii="Calibri" w:eastAsia="Calibri" w:hAnsi="Calibri" w:cs="TheSansSemiLight-Italic"/>
          <w:iCs/>
          <w:sz w:val="16"/>
          <w:szCs w:val="16"/>
          <w:lang w:eastAsia="fr-FR"/>
        </w:rPr>
      </w:pPr>
      <w:r w:rsidRPr="007B6ADF">
        <w:rPr>
          <w:rFonts w:ascii="Calibri" w:eastAsia="Calibri" w:hAnsi="Calibri" w:cs="Calibri"/>
          <w:iCs/>
          <w:color w:val="000000"/>
          <w:sz w:val="16"/>
          <w:szCs w:val="16"/>
          <w:lang w:eastAsia="fr-FR"/>
        </w:rPr>
        <w:t xml:space="preserve">• </w:t>
      </w:r>
      <w:r w:rsidRPr="007B6ADF">
        <w:rPr>
          <w:rFonts w:ascii="Calibri" w:eastAsia="Calibri" w:hAnsi="Calibri" w:cs="TheSansSemiLight-Plain"/>
          <w:b/>
          <w:color w:val="000000"/>
          <w:sz w:val="15"/>
          <w:szCs w:val="15"/>
          <w:lang w:eastAsia="fr-FR"/>
        </w:rPr>
        <w:t>Archéologie d’Asie, d’Afrique, des Amériques</w:t>
      </w: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Italic"/>
          <w:iCs/>
          <w:sz w:val="16"/>
          <w:szCs w:val="16"/>
          <w:lang w:eastAsia="fr-FR"/>
        </w:rPr>
        <w:t>Archéologie du Proche-Orient ancien  - Art et archéologie des Andes de la Préhistoire aux Incas - Préhistoire,   archéologie et arts anciens de l’Afrique - Art et Archéologie de l’Océanie</w:t>
      </w:r>
      <w:r w:rsidRPr="007B6ADF">
        <w:rPr>
          <w:rFonts w:ascii="Calibri" w:eastAsia="Calibri" w:hAnsi="Calibri" w:cs="TheSansSemiLight-Plain"/>
          <w:sz w:val="16"/>
          <w:szCs w:val="16"/>
          <w:lang w:eastAsia="fr-FR"/>
        </w:rPr>
        <w:t xml:space="preserve"> </w:t>
      </w:r>
    </w:p>
    <w:p w14:paraId="3AD13898"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Italic"/>
          <w:iCs/>
          <w:color w:val="000000"/>
          <w:sz w:val="16"/>
          <w:szCs w:val="16"/>
          <w:lang w:eastAsia="fr-FR"/>
        </w:rPr>
      </w:pPr>
      <w:r w:rsidRPr="007B6ADF">
        <w:rPr>
          <w:rFonts w:ascii="Calibri" w:eastAsia="Calibri" w:hAnsi="Calibri" w:cs="Calibri"/>
          <w:iCs/>
          <w:color w:val="000000"/>
          <w:sz w:val="16"/>
          <w:szCs w:val="16"/>
          <w:lang w:eastAsia="fr-FR"/>
        </w:rPr>
        <w:t xml:space="preserve">• </w:t>
      </w:r>
      <w:r w:rsidRPr="007B6ADF">
        <w:rPr>
          <w:rFonts w:ascii="Calibri" w:eastAsia="Calibri" w:hAnsi="Calibri" w:cs="TheSansSemiLight-Italic"/>
          <w:b/>
          <w:iCs/>
          <w:color w:val="000000"/>
          <w:sz w:val="15"/>
          <w:szCs w:val="15"/>
          <w:lang w:eastAsia="fr-FR"/>
        </w:rPr>
        <w:t>Préservation des biens culturels</w:t>
      </w:r>
      <w:r w:rsidRPr="007B6ADF">
        <w:rPr>
          <w:rFonts w:ascii="Calibri" w:eastAsia="Calibri" w:hAnsi="Calibri" w:cs="TheSansSemiLight-Italic"/>
          <w:b/>
          <w:iCs/>
          <w:color w:val="000000"/>
          <w:sz w:val="16"/>
          <w:szCs w:val="16"/>
          <w:lang w:eastAsia="fr-FR"/>
        </w:rPr>
        <w:t xml:space="preserve"> </w:t>
      </w:r>
      <w:r w:rsidRPr="007B6ADF">
        <w:rPr>
          <w:rFonts w:ascii="Calibri" w:eastAsia="Calibri" w:hAnsi="Calibri" w:cs="TheSansSemiLight-Italic"/>
          <w:iCs/>
          <w:color w:val="000000"/>
          <w:sz w:val="16"/>
          <w:szCs w:val="16"/>
          <w:lang w:eastAsia="fr-FR"/>
        </w:rPr>
        <w:t>(</w:t>
      </w:r>
      <w:r w:rsidRPr="007B6ADF">
        <w:rPr>
          <w:rFonts w:ascii="Calibri" w:eastAsia="Calibri" w:hAnsi="Calibri" w:cs="TheSansSemiLight-Italic"/>
          <w:i/>
          <w:iCs/>
          <w:color w:val="000000"/>
          <w:sz w:val="16"/>
          <w:szCs w:val="16"/>
          <w:lang w:eastAsia="fr-FR"/>
        </w:rPr>
        <w:t>ne peut constituer la dominante</w:t>
      </w:r>
      <w:r w:rsidRPr="007B6ADF">
        <w:rPr>
          <w:rFonts w:ascii="Calibri" w:eastAsia="Calibri" w:hAnsi="Calibri" w:cs="TheSansSemiLight-Italic"/>
          <w:iCs/>
          <w:color w:val="000000"/>
          <w:sz w:val="16"/>
          <w:szCs w:val="16"/>
          <w:lang w:eastAsia="fr-FR"/>
        </w:rPr>
        <w:t xml:space="preserve">) : Lumière, matière, couleur   </w:t>
      </w:r>
    </w:p>
    <w:p w14:paraId="2E9D3973" w14:textId="2C6180DF" w:rsidR="007B6ADF" w:rsidRPr="007B6ADF" w:rsidRDefault="007B6ADF" w:rsidP="00BA602B">
      <w:pPr>
        <w:autoSpaceDE w:val="0"/>
        <w:autoSpaceDN w:val="0"/>
        <w:adjustRightInd w:val="0"/>
        <w:spacing w:after="20" w:line="240" w:lineRule="auto"/>
        <w:jc w:val="both"/>
        <w:rPr>
          <w:rFonts w:ascii="Calibri" w:eastAsia="Calibri" w:hAnsi="Calibri" w:cs="TheSansSemiLight-Plain"/>
          <w:sz w:val="16"/>
          <w:szCs w:val="16"/>
          <w:lang w:eastAsia="fr-FR"/>
        </w:rPr>
      </w:pP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sz w:val="16"/>
          <w:szCs w:val="16"/>
          <w:lang w:eastAsia="fr-FR"/>
        </w:rPr>
        <w:t>UE 2</w:t>
      </w:r>
      <w:r w:rsidRPr="007B6ADF">
        <w:rPr>
          <w:rFonts w:ascii="Calibri" w:eastAsia="Calibri" w:hAnsi="Calibri" w:cs="TheSansSemiLight-Plain"/>
          <w:b/>
          <w:sz w:val="16"/>
          <w:szCs w:val="16"/>
          <w:lang w:eastAsia="fr-FR"/>
        </w:rPr>
        <w:tab/>
      </w:r>
      <w:r w:rsidRPr="007B6ADF">
        <w:rPr>
          <w:rFonts w:ascii="Calibri" w:eastAsia="Calibri" w:hAnsi="Calibri" w:cs="TheSansSemiLight-Plain"/>
          <w:sz w:val="16"/>
          <w:szCs w:val="16"/>
          <w:lang w:eastAsia="fr-FR"/>
        </w:rPr>
        <w:t xml:space="preserve">Archéométrie (+TD) + Traitement de données et statistiques (+TD) + LV 1 (TD) + LV 2 </w:t>
      </w:r>
      <w:r w:rsidRPr="007B6ADF">
        <w:rPr>
          <w:rFonts w:ascii="Calibri" w:eastAsia="Calibri" w:hAnsi="Calibri" w:cs="TheSansSemiLight-Plain"/>
          <w:i/>
          <w:sz w:val="16"/>
          <w:szCs w:val="16"/>
          <w:lang w:eastAsia="fr-FR"/>
        </w:rPr>
        <w:t>ou</w:t>
      </w:r>
      <w:r w:rsidRPr="007B6ADF">
        <w:rPr>
          <w:rFonts w:ascii="Calibri" w:eastAsia="Calibri" w:hAnsi="Calibri" w:cs="TheSansSemiLight-Plain"/>
          <w:sz w:val="16"/>
          <w:szCs w:val="16"/>
          <w:lang w:eastAsia="fr-FR"/>
        </w:rPr>
        <w:t xml:space="preserve"> ancienne (TD) </w:t>
      </w:r>
      <w:r w:rsidRPr="007B6ADF">
        <w:rPr>
          <w:rFonts w:ascii="Calibri" w:eastAsia="Calibri" w:hAnsi="Calibri" w:cs="TheSansSemiLight-Italic"/>
          <w:i/>
          <w:iCs/>
          <w:sz w:val="16"/>
          <w:szCs w:val="16"/>
          <w:lang w:eastAsia="fr-FR"/>
        </w:rPr>
        <w:t xml:space="preserve">+ </w:t>
      </w:r>
      <w:r w:rsidRPr="007B6ADF">
        <w:rPr>
          <w:rFonts w:ascii="Calibri" w:eastAsia="Calibri" w:hAnsi="Calibri" w:cs="TheSansSemiLight-Plain"/>
          <w:sz w:val="16"/>
          <w:szCs w:val="16"/>
          <w:lang w:eastAsia="fr-FR"/>
        </w:rPr>
        <w:t xml:space="preserve">Approches de terrain </w:t>
      </w:r>
      <w:r w:rsidRPr="007B6ADF">
        <w:rPr>
          <w:rFonts w:ascii="Calibri" w:eastAsia="Calibri" w:hAnsi="Calibri" w:cs="TheSansSemiLight-Plain"/>
          <w:color w:val="000000"/>
          <w:spacing w:val="-2"/>
          <w:sz w:val="16"/>
          <w:szCs w:val="16"/>
          <w:lang w:eastAsia="fr-FR"/>
        </w:rPr>
        <w:t>OU</w:t>
      </w:r>
      <w:r w:rsidRPr="007B6ADF">
        <w:rPr>
          <w:rFonts w:ascii="Calibri" w:eastAsia="Calibri" w:hAnsi="Calibri" w:cs="TheSansSemiLight-Italic"/>
          <w:i/>
          <w:iCs/>
          <w:sz w:val="16"/>
          <w:szCs w:val="16"/>
          <w:lang w:eastAsia="fr-FR"/>
        </w:rPr>
        <w:t xml:space="preserve"> </w:t>
      </w:r>
      <w:r w:rsidRPr="007B6ADF">
        <w:rPr>
          <w:rFonts w:ascii="Calibri" w:eastAsia="Calibri" w:hAnsi="Calibri" w:cs="TheSansSemiLight-Plain"/>
          <w:sz w:val="16"/>
          <w:szCs w:val="16"/>
          <w:lang w:eastAsia="fr-FR"/>
        </w:rPr>
        <w:t xml:space="preserve">Sources et documents de  </w:t>
      </w:r>
    </w:p>
    <w:p w14:paraId="60B1B5EF" w14:textId="2AC8EBE6" w:rsidR="007B6ADF" w:rsidRPr="007B6ADF" w:rsidRDefault="007B6ADF" w:rsidP="007B6ADF">
      <w:pPr>
        <w:tabs>
          <w:tab w:val="left" w:pos="567"/>
          <w:tab w:val="left" w:pos="709"/>
          <w:tab w:val="left" w:pos="993"/>
        </w:tabs>
        <w:autoSpaceDE w:val="0"/>
        <w:autoSpaceDN w:val="0"/>
        <w:adjustRightInd w:val="0"/>
        <w:spacing w:after="0" w:line="240" w:lineRule="auto"/>
        <w:jc w:val="both"/>
        <w:rPr>
          <w:rFonts w:ascii="Calibri" w:eastAsia="Calibri" w:hAnsi="Calibri" w:cs="TheSansSemiLight-Plain"/>
          <w:sz w:val="16"/>
          <w:szCs w:val="16"/>
          <w:lang w:eastAsia="fr-FR"/>
        </w:rPr>
      </w:pPr>
      <w:r w:rsidRPr="007B6ADF">
        <w:rPr>
          <w:rFonts w:ascii="Calibri" w:eastAsia="Calibri" w:hAnsi="Calibri" w:cs="TheSansSemiLight-Plain"/>
          <w:sz w:val="16"/>
          <w:szCs w:val="16"/>
          <w:lang w:eastAsia="fr-FR"/>
        </w:rPr>
        <w:t xml:space="preserve">             </w:t>
      </w:r>
      <w:r>
        <w:rPr>
          <w:rFonts w:ascii="Calibri" w:eastAsia="Calibri" w:hAnsi="Calibri" w:cs="TheSansSemiLight-Plain"/>
          <w:sz w:val="16"/>
          <w:szCs w:val="16"/>
          <w:lang w:eastAsia="fr-FR"/>
        </w:rPr>
        <w:t xml:space="preserve"> </w:t>
      </w:r>
      <w:r w:rsidRPr="007B6ADF">
        <w:rPr>
          <w:rFonts w:ascii="Calibri" w:eastAsia="Calibri" w:hAnsi="Calibri" w:cs="TheSansSemiLight-Plain"/>
          <w:sz w:val="16"/>
          <w:szCs w:val="16"/>
          <w:lang w:eastAsia="fr-FR"/>
        </w:rPr>
        <w:t xml:space="preserve">  </w:t>
      </w:r>
      <w:r w:rsidR="00E54A48">
        <w:rPr>
          <w:rFonts w:ascii="Calibri" w:eastAsia="Calibri" w:hAnsi="Calibri" w:cs="TheSansSemiLight-Plain"/>
          <w:sz w:val="16"/>
          <w:szCs w:val="16"/>
          <w:lang w:eastAsia="fr-FR"/>
        </w:rPr>
        <w:t xml:space="preserve"> </w:t>
      </w:r>
      <w:r w:rsidR="00BA602B">
        <w:rPr>
          <w:rFonts w:ascii="Calibri" w:eastAsia="Calibri" w:hAnsi="Calibri" w:cs="TheSansSemiLight-Plain"/>
          <w:sz w:val="16"/>
          <w:szCs w:val="16"/>
          <w:lang w:eastAsia="fr-FR"/>
        </w:rPr>
        <w:t xml:space="preserve">  </w:t>
      </w:r>
      <w:r w:rsidRPr="007B6ADF">
        <w:rPr>
          <w:rFonts w:ascii="Calibri" w:eastAsia="Calibri" w:hAnsi="Calibri" w:cs="TheSansSemiLight-Plain"/>
          <w:sz w:val="16"/>
          <w:szCs w:val="16"/>
          <w:lang w:eastAsia="fr-FR"/>
        </w:rPr>
        <w:t xml:space="preserve">l’Antiquité classique  </w:t>
      </w:r>
    </w:p>
    <w:p w14:paraId="1C9D84C4" w14:textId="77777777" w:rsidR="007B6ADF" w:rsidRPr="007B6ADF" w:rsidRDefault="007B6ADF" w:rsidP="007B6ADF">
      <w:pPr>
        <w:tabs>
          <w:tab w:val="left" w:pos="567"/>
          <w:tab w:val="left" w:pos="709"/>
          <w:tab w:val="left" w:pos="993"/>
        </w:tabs>
        <w:autoSpaceDE w:val="0"/>
        <w:autoSpaceDN w:val="0"/>
        <w:adjustRightInd w:val="0"/>
        <w:spacing w:after="0" w:line="240" w:lineRule="auto"/>
        <w:jc w:val="both"/>
        <w:rPr>
          <w:rFonts w:ascii="Calibri" w:eastAsia="Calibri" w:hAnsi="Calibri" w:cs="TheSansSemiLight-Plain"/>
          <w:b/>
          <w:sz w:val="16"/>
          <w:szCs w:val="16"/>
          <w:lang w:eastAsia="fr-FR"/>
        </w:rPr>
      </w:pPr>
      <w:r w:rsidRPr="007B6ADF">
        <w:rPr>
          <w:rFonts w:ascii="Calibri" w:eastAsia="Calibri" w:hAnsi="Calibri" w:cs="TheSansSemiLight-Plain"/>
          <w:sz w:val="16"/>
          <w:szCs w:val="16"/>
          <w:lang w:eastAsia="fr-FR"/>
        </w:rPr>
        <w:t xml:space="preserve">      </w:t>
      </w:r>
      <w:r w:rsidRPr="007B6ADF">
        <w:rPr>
          <w:rFonts w:ascii="Calibri" w:eastAsia="Calibri" w:hAnsi="Calibri" w:cs="TheSansSemiLight-Plain"/>
          <w:color w:val="000000"/>
          <w:sz w:val="16"/>
          <w:szCs w:val="16"/>
          <w:lang w:eastAsia="fr-FR"/>
        </w:rPr>
        <w:t>UE 3</w:t>
      </w:r>
      <w:r w:rsidRPr="007B6ADF">
        <w:rPr>
          <w:rFonts w:ascii="Calibri" w:eastAsia="Calibri" w:hAnsi="Calibri" w:cs="TheSansSemiLight-Plain"/>
          <w:sz w:val="16"/>
          <w:szCs w:val="16"/>
          <w:lang w:eastAsia="fr-FR"/>
        </w:rPr>
        <w:t xml:space="preserve">  </w:t>
      </w:r>
      <w:r w:rsidRPr="007B6ADF">
        <w:rPr>
          <w:rFonts w:ascii="Calibri" w:eastAsia="Calibri" w:hAnsi="Calibri" w:cs="TheSansSemiLight-Plain"/>
          <w:b/>
          <w:color w:val="000000"/>
          <w:sz w:val="16"/>
          <w:szCs w:val="16"/>
          <w:lang w:eastAsia="fr-FR"/>
        </w:rPr>
        <w:t>Stage pré-professionnalisant obligatoire (20 jours ouvrés minimum)  à réaliser de préférence entre L2 et L3</w:t>
      </w:r>
    </w:p>
    <w:p w14:paraId="61FB1F1B" w14:textId="77777777" w:rsidR="007B6ADF" w:rsidRPr="007B6ADF" w:rsidRDefault="007B6ADF" w:rsidP="007B6ADF">
      <w:pPr>
        <w:tabs>
          <w:tab w:val="left" w:pos="5130"/>
        </w:tabs>
        <w:autoSpaceDE w:val="0"/>
        <w:autoSpaceDN w:val="0"/>
        <w:adjustRightInd w:val="0"/>
        <w:spacing w:after="0" w:line="240" w:lineRule="auto"/>
        <w:jc w:val="both"/>
        <w:rPr>
          <w:rFonts w:ascii="Calibri" w:eastAsia="Calibri" w:hAnsi="Calibri" w:cs="TheSansSemiLight-Plain"/>
          <w:sz w:val="8"/>
          <w:szCs w:val="8"/>
          <w:lang w:eastAsia="fr-FR"/>
        </w:rPr>
      </w:pPr>
      <w:r w:rsidRPr="007B6ADF">
        <w:rPr>
          <w:rFonts w:ascii="Calibri" w:eastAsia="Calibri" w:hAnsi="Calibri" w:cs="TheSansSemiLight-Plain"/>
          <w:sz w:val="16"/>
          <w:szCs w:val="16"/>
          <w:lang w:eastAsia="fr-FR"/>
        </w:rPr>
        <w:tab/>
      </w:r>
      <w:r w:rsidRPr="007B6ADF">
        <w:rPr>
          <w:rFonts w:ascii="Calibri" w:eastAsia="Calibri" w:hAnsi="Calibri" w:cs="TheSansSemiLight-Plain"/>
          <w:sz w:val="16"/>
          <w:szCs w:val="16"/>
          <w:lang w:eastAsia="fr-FR"/>
        </w:rPr>
        <w:tab/>
      </w:r>
    </w:p>
    <w:p w14:paraId="79E528B8" w14:textId="77777777" w:rsidR="007B6ADF" w:rsidRPr="00541445" w:rsidRDefault="007B6ADF" w:rsidP="00B02AD1">
      <w:pPr>
        <w:shd w:val="clear" w:color="auto" w:fill="ED6990"/>
        <w:autoSpaceDE w:val="0"/>
        <w:autoSpaceDN w:val="0"/>
        <w:adjustRightInd w:val="0"/>
        <w:spacing w:after="0" w:line="240" w:lineRule="auto"/>
        <w:jc w:val="both"/>
        <w:rPr>
          <w:rFonts w:ascii="Calibri" w:eastAsia="Calibri" w:hAnsi="Calibri" w:cs="TheSansBold-Plain"/>
          <w:b/>
          <w:bCs/>
          <w:color w:val="FFFFFF" w:themeColor="background1"/>
          <w:sz w:val="18"/>
          <w:szCs w:val="18"/>
          <w:lang w:eastAsia="fr-FR"/>
        </w:rPr>
      </w:pPr>
      <w:r w:rsidRPr="00541445">
        <w:rPr>
          <w:rFonts w:ascii="Calibri" w:eastAsia="Calibri" w:hAnsi="Calibri" w:cs="TheSansBold-Plain"/>
          <w:b/>
          <w:bCs/>
          <w:color w:val="FFFFFF" w:themeColor="background1"/>
          <w:sz w:val="18"/>
          <w:szCs w:val="18"/>
          <w:lang w:eastAsia="fr-FR"/>
        </w:rPr>
        <w:t xml:space="preserve">LICENCE 3 - Parcours HISTOIRE DE L’ART </w:t>
      </w:r>
    </w:p>
    <w:p w14:paraId="675819D8" w14:textId="77777777" w:rsidR="007B6ADF" w:rsidRPr="007B6ADF" w:rsidRDefault="007B6ADF" w:rsidP="007B6ADF">
      <w:pPr>
        <w:autoSpaceDE w:val="0"/>
        <w:autoSpaceDN w:val="0"/>
        <w:adjustRightInd w:val="0"/>
        <w:spacing w:before="40" w:after="0" w:line="240" w:lineRule="auto"/>
        <w:rPr>
          <w:rFonts w:ascii="Calibri" w:eastAsia="Calibri" w:hAnsi="Calibri" w:cs="TheSansSemiLight-Italic"/>
          <w:i/>
          <w:iCs/>
          <w:color w:val="000000"/>
          <w:spacing w:val="-2"/>
          <w:sz w:val="16"/>
          <w:szCs w:val="16"/>
          <w:lang w:eastAsia="fr-FR"/>
        </w:rPr>
      </w:pPr>
      <w:r w:rsidRPr="007B6ADF">
        <w:rPr>
          <w:rFonts w:ascii="Calibri" w:eastAsia="Calibri" w:hAnsi="Calibri" w:cs="TheSansSemiLight-Plain"/>
          <w:color w:val="000000"/>
          <w:sz w:val="16"/>
          <w:szCs w:val="16"/>
          <w:lang w:eastAsia="fr-FR"/>
        </w:rPr>
        <w:t>S5  UE 1</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Italic"/>
          <w:i/>
          <w:iCs/>
          <w:color w:val="000000"/>
          <w:sz w:val="16"/>
          <w:szCs w:val="16"/>
          <w:lang w:eastAsia="fr-FR"/>
        </w:rPr>
        <w:t xml:space="preserve">3 cours (+TD) parmi les aires chrono-culturelles, dont 2 minimum dans la dominante choisie </w:t>
      </w:r>
      <w:r w:rsidRPr="007B6ADF">
        <w:rPr>
          <w:rFonts w:ascii="Calibri" w:eastAsia="Calibri" w:hAnsi="Calibri" w:cs="TheSansSemiLight-Italic"/>
          <w:i/>
          <w:iCs/>
          <w:color w:val="000000"/>
          <w:spacing w:val="-2"/>
          <w:sz w:val="16"/>
          <w:szCs w:val="16"/>
          <w:lang w:eastAsia="fr-FR"/>
        </w:rPr>
        <w:t xml:space="preserve"> </w:t>
      </w:r>
      <w:r w:rsidRPr="007B6ADF">
        <w:rPr>
          <w:rFonts w:ascii="Calibri" w:eastAsia="Calibri" w:hAnsi="Calibri" w:cs="TheSansSemiLight-Italic"/>
          <w:i/>
          <w:iCs/>
          <w:color w:val="000000"/>
          <w:spacing w:val="-2"/>
          <w:sz w:val="16"/>
          <w:szCs w:val="16"/>
          <w:lang w:eastAsia="fr-FR"/>
        </w:rPr>
        <w:br/>
      </w:r>
      <w:r w:rsidRPr="007B6ADF">
        <w:rPr>
          <w:rFonts w:ascii="Calibri" w:eastAsia="Calibri" w:hAnsi="Calibri" w:cs="Calibri"/>
          <w:iCs/>
          <w:color w:val="000000"/>
          <w:spacing w:val="-2"/>
          <w:sz w:val="16"/>
          <w:szCs w:val="16"/>
          <w:lang w:eastAsia="fr-FR"/>
        </w:rPr>
        <w:t xml:space="preserve">• </w:t>
      </w:r>
      <w:r w:rsidRPr="007B6ADF">
        <w:rPr>
          <w:rFonts w:ascii="Calibri" w:eastAsia="Calibri" w:hAnsi="Calibri" w:cs="TheSansSemiLight-Plain"/>
          <w:b/>
          <w:color w:val="000000"/>
          <w:spacing w:val="-2"/>
          <w:sz w:val="15"/>
          <w:szCs w:val="15"/>
          <w:lang w:eastAsia="fr-FR"/>
        </w:rPr>
        <w:t>Art antique</w:t>
      </w:r>
      <w:r w:rsidRPr="007B6ADF">
        <w:rPr>
          <w:rFonts w:ascii="Calibri" w:eastAsia="Calibri" w:hAnsi="Calibri" w:cs="TheSansSemiLight-Plain"/>
          <w:color w:val="000000"/>
          <w:spacing w:val="-2"/>
          <w:sz w:val="16"/>
          <w:szCs w:val="16"/>
          <w:lang w:eastAsia="fr-FR"/>
        </w:rPr>
        <w:t xml:space="preserve"> : </w:t>
      </w:r>
      <w:r w:rsidRPr="007B6ADF">
        <w:rPr>
          <w:rFonts w:ascii="Calibri" w:eastAsia="Calibri" w:hAnsi="Calibri" w:cs="TheSansSemiLight-Italic"/>
          <w:iCs/>
          <w:color w:val="000000"/>
          <w:spacing w:val="-2"/>
          <w:sz w:val="16"/>
          <w:szCs w:val="16"/>
          <w:lang w:eastAsia="fr-FR"/>
        </w:rPr>
        <w:t>Art de la Grèce antique - Méditerranée grecque : Grèce continentale et égéenne - Méditerranée romaine : Rome et l’Italie - La Gaule au Haut Empire</w:t>
      </w:r>
      <w:r w:rsidRPr="007B6ADF">
        <w:rPr>
          <w:rFonts w:ascii="Calibri" w:eastAsia="Calibri" w:hAnsi="Calibri" w:cs="TheSansSemiLight-Plain"/>
          <w:color w:val="000000"/>
          <w:spacing w:val="-2"/>
          <w:sz w:val="16"/>
          <w:szCs w:val="16"/>
          <w:lang w:eastAsia="fr-FR"/>
        </w:rPr>
        <w:t xml:space="preserve"> </w:t>
      </w:r>
      <w:r w:rsidRPr="007B6ADF">
        <w:rPr>
          <w:rFonts w:ascii="Calibri" w:eastAsia="Calibri" w:hAnsi="Calibri" w:cs="TheSansSemiLight-Italic"/>
          <w:i/>
          <w:iCs/>
          <w:color w:val="000000"/>
          <w:spacing w:val="-2"/>
          <w:sz w:val="16"/>
          <w:szCs w:val="16"/>
          <w:lang w:eastAsia="fr-FR"/>
        </w:rPr>
        <w:br/>
      </w:r>
      <w:r w:rsidRPr="007B6ADF">
        <w:rPr>
          <w:rFonts w:ascii="Calibri" w:eastAsia="Calibri" w:hAnsi="Calibri" w:cs="Calibri"/>
          <w:iCs/>
          <w:color w:val="000000"/>
          <w:sz w:val="16"/>
          <w:szCs w:val="16"/>
          <w:lang w:eastAsia="fr-FR"/>
        </w:rPr>
        <w:t>•</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Plain"/>
          <w:b/>
          <w:color w:val="000000"/>
          <w:sz w:val="15"/>
          <w:szCs w:val="15"/>
          <w:lang w:eastAsia="fr-FR"/>
        </w:rPr>
        <w:t>Art médiéval</w:t>
      </w: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Italic"/>
          <w:iCs/>
          <w:color w:val="000000"/>
          <w:sz w:val="16"/>
          <w:szCs w:val="16"/>
          <w:lang w:eastAsia="fr-FR"/>
        </w:rPr>
        <w:t>La construction au Moyen-Âge - Arts gothiques - Architecture médiévale - Arts figurés dans le monde byzantin - Archéologie islamique</w:t>
      </w:r>
      <w:r w:rsidRPr="007B6ADF">
        <w:rPr>
          <w:rFonts w:ascii="Calibri" w:eastAsia="Calibri" w:hAnsi="Calibri" w:cs="TheSansSemiLight-Plain"/>
          <w:color w:val="000000"/>
          <w:sz w:val="16"/>
          <w:szCs w:val="16"/>
          <w:lang w:eastAsia="fr-FR"/>
        </w:rPr>
        <w:t xml:space="preserve"> </w:t>
      </w:r>
    </w:p>
    <w:p w14:paraId="39E46F2D" w14:textId="7C9FAAD6"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Plain"/>
          <w:b/>
          <w:color w:val="000000"/>
          <w:sz w:val="15"/>
          <w:szCs w:val="15"/>
          <w:lang w:eastAsia="fr-FR"/>
        </w:rPr>
        <w:t>Art moderne</w:t>
      </w:r>
      <w:r w:rsidRPr="007B6ADF">
        <w:rPr>
          <w:rFonts w:ascii="Calibri" w:eastAsia="Calibri" w:hAnsi="Calibri" w:cs="TheSansSemiLight-Plain"/>
          <w:color w:val="000000"/>
          <w:sz w:val="16"/>
          <w:szCs w:val="16"/>
          <w:lang w:eastAsia="fr-FR"/>
        </w:rPr>
        <w:t> : Première Renaissance, I</w:t>
      </w:r>
      <w:r w:rsidRPr="007B6ADF">
        <w:rPr>
          <w:rFonts w:ascii="Calibri" w:eastAsia="Calibri" w:hAnsi="Calibri" w:cs="TheSansSemiLight-Italic"/>
          <w:iCs/>
          <w:color w:val="000000"/>
          <w:sz w:val="16"/>
          <w:szCs w:val="16"/>
          <w:lang w:eastAsia="fr-FR"/>
        </w:rPr>
        <w:t>talie - La Renaissance en France - De la Renaissance au Baroque - Architecture des temps modernes</w:t>
      </w:r>
      <w:r w:rsidRPr="007B6ADF">
        <w:rPr>
          <w:rFonts w:ascii="Calibri" w:eastAsia="Calibri" w:hAnsi="Calibri" w:cs="TheSansSemiLight-Plain"/>
          <w:color w:val="000000"/>
          <w:sz w:val="16"/>
          <w:szCs w:val="16"/>
          <w:lang w:eastAsia="fr-FR"/>
        </w:rPr>
        <w:t xml:space="preserve"> </w:t>
      </w:r>
      <w:r w:rsidR="00905291">
        <w:rPr>
          <w:rFonts w:ascii="Calibri" w:eastAsia="Calibri" w:hAnsi="Calibri" w:cs="TheSansSemiLight-Plain"/>
          <w:color w:val="000000"/>
          <w:sz w:val="16"/>
          <w:szCs w:val="16"/>
          <w:lang w:eastAsia="fr-FR"/>
        </w:rPr>
        <w:t xml:space="preserve">- </w:t>
      </w:r>
      <w:r w:rsidR="00905291" w:rsidRPr="00905291">
        <w:rPr>
          <w:rFonts w:ascii="Calibri" w:eastAsia="Calibri" w:hAnsi="Calibri" w:cs="TheSansSemiLight-Plain"/>
          <w:color w:val="000000"/>
          <w:sz w:val="16"/>
          <w:szCs w:val="16"/>
          <w:lang w:eastAsia="fr-FR"/>
        </w:rPr>
        <w:t xml:space="preserve">Création artistique aux XVIIe et XVIIIe </w:t>
      </w:r>
      <w:r w:rsidR="00905291">
        <w:rPr>
          <w:rFonts w:ascii="Calibri" w:eastAsia="Calibri" w:hAnsi="Calibri" w:cs="TheSansSemiLight-Plain"/>
          <w:color w:val="000000"/>
          <w:sz w:val="16"/>
          <w:szCs w:val="16"/>
          <w:lang w:eastAsia="fr-FR"/>
        </w:rPr>
        <w:t>s.</w:t>
      </w:r>
    </w:p>
    <w:p w14:paraId="0B89E6EB" w14:textId="7FEA17FC" w:rsidR="007B6ADF" w:rsidRPr="007B6ADF" w:rsidRDefault="007B6ADF" w:rsidP="007B6ADF">
      <w:pPr>
        <w:autoSpaceDE w:val="0"/>
        <w:autoSpaceDN w:val="0"/>
        <w:adjustRightInd w:val="0"/>
        <w:spacing w:after="0" w:line="240" w:lineRule="auto"/>
        <w:rPr>
          <w:rFonts w:ascii="Calibri" w:eastAsia="Calibri" w:hAnsi="Calibri" w:cs="TheSansSemiLight-Plain"/>
          <w:color w:val="000000"/>
          <w:spacing w:val="-4"/>
          <w:sz w:val="16"/>
          <w:szCs w:val="16"/>
          <w:lang w:eastAsia="fr-FR"/>
        </w:rPr>
      </w:pPr>
      <w:r w:rsidRPr="007B6ADF">
        <w:rPr>
          <w:rFonts w:ascii="Calibri" w:eastAsia="Calibri" w:hAnsi="Calibri" w:cs="Calibri"/>
          <w:iCs/>
          <w:color w:val="000000"/>
          <w:spacing w:val="-4"/>
          <w:sz w:val="16"/>
          <w:szCs w:val="16"/>
          <w:lang w:eastAsia="fr-FR"/>
        </w:rPr>
        <w:t xml:space="preserve">• </w:t>
      </w:r>
      <w:r w:rsidRPr="007B6ADF">
        <w:rPr>
          <w:rFonts w:ascii="Calibri" w:eastAsia="Calibri" w:hAnsi="Calibri" w:cs="TheSansSemiLight-Plain"/>
          <w:b/>
          <w:color w:val="000000"/>
          <w:spacing w:val="-4"/>
          <w:sz w:val="15"/>
          <w:szCs w:val="15"/>
          <w:lang w:eastAsia="fr-FR"/>
        </w:rPr>
        <w:t>Art contemporain</w:t>
      </w:r>
      <w:r w:rsidRPr="007B6ADF">
        <w:rPr>
          <w:rFonts w:ascii="Calibri" w:eastAsia="Calibri" w:hAnsi="Calibri" w:cs="TheSansSemiLight-Plain"/>
          <w:color w:val="000000"/>
          <w:spacing w:val="-4"/>
          <w:sz w:val="16"/>
          <w:szCs w:val="16"/>
          <w:lang w:eastAsia="fr-FR"/>
        </w:rPr>
        <w:t xml:space="preserve"> : </w:t>
      </w:r>
      <w:r w:rsidRPr="007B6ADF">
        <w:rPr>
          <w:rFonts w:ascii="Calibri" w:eastAsia="Calibri" w:hAnsi="Calibri" w:cs="TheSansSemiLight-Italic"/>
          <w:iCs/>
          <w:color w:val="000000"/>
          <w:spacing w:val="-4"/>
          <w:sz w:val="16"/>
          <w:szCs w:val="16"/>
          <w:lang w:eastAsia="fr-FR"/>
        </w:rPr>
        <w:t>XIXe siècle - XXe s. - Histoire de l’estampe XIXe-XXe s. - Art et mondialisation, échanges et circulations entre Afrique et Europe</w:t>
      </w:r>
      <w:r w:rsidRPr="007B6ADF">
        <w:rPr>
          <w:rFonts w:ascii="Calibri" w:eastAsia="Calibri" w:hAnsi="Calibri" w:cs="TheSansSemiLight-Plain"/>
          <w:color w:val="000000"/>
          <w:spacing w:val="-4"/>
          <w:sz w:val="16"/>
          <w:szCs w:val="16"/>
          <w:lang w:eastAsia="fr-FR"/>
        </w:rPr>
        <w:t xml:space="preserve"> </w:t>
      </w:r>
    </w:p>
    <w:p w14:paraId="446C897B" w14:textId="78780415" w:rsidR="007B6ADF" w:rsidRPr="007B6ADF" w:rsidRDefault="007B6ADF" w:rsidP="007B6ADF">
      <w:pPr>
        <w:autoSpaceDE w:val="0"/>
        <w:autoSpaceDN w:val="0"/>
        <w:adjustRightInd w:val="0"/>
        <w:spacing w:after="0" w:line="240" w:lineRule="auto"/>
        <w:jc w:val="both"/>
        <w:rPr>
          <w:rFonts w:ascii="Calibri" w:eastAsia="Calibri" w:hAnsi="Calibri" w:cs="TheSansSemiLight-Italic"/>
          <w:iCs/>
          <w:color w:val="000000"/>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b/>
          <w:color w:val="000000"/>
          <w:sz w:val="15"/>
          <w:szCs w:val="15"/>
          <w:lang w:eastAsia="fr-FR"/>
        </w:rPr>
        <w:t>Cinéma</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Italic"/>
          <w:iCs/>
          <w:color w:val="000000"/>
          <w:sz w:val="16"/>
          <w:szCs w:val="16"/>
          <w:lang w:eastAsia="fr-FR"/>
        </w:rPr>
        <w:t>(</w:t>
      </w:r>
      <w:r w:rsidRPr="007B6ADF">
        <w:rPr>
          <w:rFonts w:ascii="Calibri" w:eastAsia="Calibri" w:hAnsi="Calibri" w:cs="TheSansSemiLight-Italic"/>
          <w:i/>
          <w:iCs/>
          <w:color w:val="000000"/>
          <w:sz w:val="16"/>
          <w:szCs w:val="16"/>
          <w:lang w:eastAsia="fr-FR"/>
        </w:rPr>
        <w:t>ne peut constituer la dominante</w:t>
      </w:r>
      <w:r w:rsidRPr="007B6ADF">
        <w:rPr>
          <w:rFonts w:ascii="Calibri" w:eastAsia="Calibri" w:hAnsi="Calibri" w:cs="TheSansSemiLight-Italic"/>
          <w:iCs/>
          <w:color w:val="000000"/>
          <w:sz w:val="16"/>
          <w:szCs w:val="16"/>
          <w:lang w:eastAsia="fr-FR"/>
        </w:rPr>
        <w:t>) : Naissance du cinéma</w:t>
      </w:r>
      <w:r w:rsidR="001720CD">
        <w:rPr>
          <w:rFonts w:ascii="Calibri" w:eastAsia="Calibri" w:hAnsi="Calibri" w:cs="TheSansSemiLight-Italic"/>
          <w:iCs/>
          <w:color w:val="000000"/>
          <w:sz w:val="16"/>
          <w:szCs w:val="16"/>
          <w:lang w:eastAsia="fr-FR"/>
        </w:rPr>
        <w:t> : le cas français</w:t>
      </w:r>
      <w:r w:rsidRPr="007B6ADF">
        <w:rPr>
          <w:rFonts w:ascii="Calibri" w:eastAsia="Calibri" w:hAnsi="Calibri" w:cs="TheSansSemiLight-Italic"/>
          <w:iCs/>
          <w:color w:val="000000"/>
          <w:sz w:val="16"/>
          <w:szCs w:val="16"/>
          <w:lang w:eastAsia="fr-FR"/>
        </w:rPr>
        <w:t xml:space="preserve"> - Histoire du cinéma russe et soviétique - Histoire du cinéma : Afrique et Moyen-Orient</w:t>
      </w:r>
    </w:p>
    <w:p w14:paraId="12E311CC"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Italic"/>
          <w:iCs/>
          <w:color w:val="000000"/>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Plain"/>
          <w:b/>
          <w:color w:val="000000"/>
          <w:sz w:val="15"/>
          <w:szCs w:val="15"/>
          <w:lang w:eastAsia="fr-FR"/>
        </w:rPr>
        <w:t>Arts, archéologie et civilisations</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Italic"/>
          <w:iCs/>
          <w:color w:val="000000"/>
          <w:sz w:val="16"/>
          <w:szCs w:val="16"/>
          <w:lang w:eastAsia="fr-FR"/>
        </w:rPr>
        <w:t>(</w:t>
      </w:r>
      <w:r w:rsidRPr="007B6ADF">
        <w:rPr>
          <w:rFonts w:ascii="Calibri" w:eastAsia="Calibri" w:hAnsi="Calibri" w:cs="TheSansSemiLight-Italic"/>
          <w:i/>
          <w:iCs/>
          <w:color w:val="000000"/>
          <w:sz w:val="16"/>
          <w:szCs w:val="16"/>
          <w:lang w:eastAsia="fr-FR"/>
        </w:rPr>
        <w:t>ne peut constituer la dominante</w:t>
      </w:r>
      <w:r w:rsidRPr="007B6ADF">
        <w:rPr>
          <w:rFonts w:ascii="Calibri" w:eastAsia="Calibri" w:hAnsi="Calibri" w:cs="TheSansSemiLight-Italic"/>
          <w:iCs/>
          <w:color w:val="000000"/>
          <w:sz w:val="16"/>
          <w:szCs w:val="16"/>
          <w:lang w:eastAsia="fr-FR"/>
        </w:rPr>
        <w:t>) : Préhistoire de la France, sociétés et arts des cavernes - Civilisations préhispaniques, art et</w:t>
      </w:r>
    </w:p>
    <w:p w14:paraId="2C2E77FB"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Italic"/>
          <w:iCs/>
          <w:color w:val="000000"/>
          <w:sz w:val="16"/>
          <w:szCs w:val="16"/>
          <w:lang w:eastAsia="fr-FR"/>
        </w:rPr>
      </w:pPr>
      <w:r w:rsidRPr="007B6ADF">
        <w:rPr>
          <w:rFonts w:ascii="Calibri" w:eastAsia="Calibri" w:hAnsi="Calibri" w:cs="TheSansSemiLight-Italic"/>
          <w:iCs/>
          <w:color w:val="000000"/>
          <w:sz w:val="16"/>
          <w:szCs w:val="16"/>
          <w:lang w:eastAsia="fr-FR"/>
        </w:rPr>
        <w:t xml:space="preserve">   archéologie de la Mésoamérique </w:t>
      </w:r>
    </w:p>
    <w:p w14:paraId="0DBDACDB"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Italic"/>
          <w:iCs/>
          <w:color w:val="000000"/>
          <w:sz w:val="16"/>
          <w:szCs w:val="16"/>
          <w:lang w:eastAsia="fr-FR"/>
        </w:rPr>
        <w:t xml:space="preserve"> </w:t>
      </w:r>
      <w:r w:rsidRPr="007B6ADF">
        <w:rPr>
          <w:rFonts w:ascii="Calibri" w:eastAsia="Calibri" w:hAnsi="Calibri" w:cs="TheSansSemiLight-Italic"/>
          <w:b/>
          <w:iCs/>
          <w:color w:val="000000"/>
          <w:sz w:val="15"/>
          <w:szCs w:val="15"/>
          <w:lang w:eastAsia="fr-FR"/>
        </w:rPr>
        <w:t>Préservation des biens culturels</w:t>
      </w:r>
      <w:r w:rsidRPr="007B6ADF">
        <w:rPr>
          <w:rFonts w:ascii="Calibri" w:eastAsia="Calibri" w:hAnsi="Calibri" w:cs="TheSansSemiLight-Italic"/>
          <w:iCs/>
          <w:color w:val="000000"/>
          <w:sz w:val="16"/>
          <w:szCs w:val="16"/>
          <w:lang w:eastAsia="fr-FR"/>
        </w:rPr>
        <w:t xml:space="preserve"> (</w:t>
      </w:r>
      <w:r w:rsidRPr="007B6ADF">
        <w:rPr>
          <w:rFonts w:ascii="Calibri" w:eastAsia="Calibri" w:hAnsi="Calibri" w:cs="TheSansSemiLight-Italic"/>
          <w:i/>
          <w:iCs/>
          <w:color w:val="000000"/>
          <w:sz w:val="16"/>
          <w:szCs w:val="16"/>
          <w:lang w:eastAsia="fr-FR"/>
        </w:rPr>
        <w:t>ne peut constituer la dominante</w:t>
      </w:r>
      <w:r w:rsidRPr="007B6ADF">
        <w:rPr>
          <w:rFonts w:ascii="Calibri" w:eastAsia="Calibri" w:hAnsi="Calibri" w:cs="TheSansSemiLight-Italic"/>
          <w:iCs/>
          <w:color w:val="000000"/>
          <w:sz w:val="16"/>
          <w:szCs w:val="16"/>
          <w:lang w:eastAsia="fr-FR"/>
        </w:rPr>
        <w:t>) : Conservation préventive</w:t>
      </w:r>
    </w:p>
    <w:p w14:paraId="409D0AC6" w14:textId="77777777" w:rsidR="007B6ADF" w:rsidRPr="007B6ADF" w:rsidRDefault="007B6ADF" w:rsidP="007B6ADF">
      <w:pPr>
        <w:autoSpaceDE w:val="0"/>
        <w:autoSpaceDN w:val="0"/>
        <w:adjustRightInd w:val="0"/>
        <w:spacing w:after="20" w:line="240" w:lineRule="auto"/>
        <w:jc w:val="both"/>
        <w:rPr>
          <w:rFonts w:ascii="Calibri" w:eastAsia="Calibri" w:hAnsi="Calibri" w:cs="TheSansSemiLight-Italic"/>
          <w:i/>
          <w:iCs/>
          <w:color w:val="000000"/>
          <w:sz w:val="16"/>
          <w:szCs w:val="16"/>
          <w:lang w:eastAsia="fr-FR"/>
        </w:rPr>
      </w:pP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Plain"/>
          <w:i/>
          <w:color w:val="000000"/>
          <w:sz w:val="16"/>
          <w:szCs w:val="16"/>
          <w:lang w:eastAsia="fr-FR"/>
        </w:rPr>
        <w:t xml:space="preserve">1 autre cours sans TD hors dominante </w:t>
      </w:r>
    </w:p>
    <w:p w14:paraId="63B33721" w14:textId="77777777" w:rsidR="007B6ADF" w:rsidRPr="007B6ADF" w:rsidRDefault="007B6ADF" w:rsidP="007B6ADF">
      <w:pPr>
        <w:tabs>
          <w:tab w:val="left" w:pos="99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2</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Plain"/>
          <w:color w:val="000000"/>
          <w:sz w:val="16"/>
          <w:szCs w:val="16"/>
          <w:lang w:eastAsia="fr-FR"/>
        </w:rPr>
        <w:t>Méthodologie : les grandes questions de l’Histoire de l’Art (+TD) +</w:t>
      </w:r>
      <w:r w:rsidRPr="007B6ADF">
        <w:rPr>
          <w:rFonts w:ascii="Calibri" w:eastAsia="Calibri" w:hAnsi="Calibri" w:cs="TheSansSemiLight-Plain"/>
          <w:color w:val="000000"/>
          <w:sz w:val="16"/>
          <w:szCs w:val="16"/>
          <w:lang w:eastAsia="fr-FR"/>
        </w:rPr>
        <w:tab/>
        <w:t xml:space="preserve">Institutions artistiques au XXe s. (+TD) + LV 1 (TD) + LV 2 </w:t>
      </w:r>
      <w:r w:rsidRPr="007B6ADF">
        <w:rPr>
          <w:rFonts w:ascii="Calibri" w:eastAsia="Calibri" w:hAnsi="Calibri" w:cs="TheSansSemiLight-Plain"/>
          <w:color w:val="000000"/>
          <w:spacing w:val="-2"/>
          <w:sz w:val="16"/>
          <w:szCs w:val="16"/>
          <w:lang w:eastAsia="fr-FR"/>
        </w:rPr>
        <w:t xml:space="preserve">OU </w:t>
      </w:r>
      <w:r w:rsidRPr="007B6ADF">
        <w:rPr>
          <w:rFonts w:ascii="Calibri" w:eastAsia="Calibri" w:hAnsi="Calibri" w:cs="TheSansSemiLight-Plain"/>
          <w:color w:val="000000"/>
          <w:sz w:val="16"/>
          <w:szCs w:val="16"/>
          <w:lang w:eastAsia="fr-FR"/>
        </w:rPr>
        <w:t xml:space="preserve">ancienne (TD) </w:t>
      </w:r>
    </w:p>
    <w:p w14:paraId="6D56C7B9" w14:textId="77777777" w:rsidR="007B6ADF" w:rsidRPr="007B6ADF" w:rsidRDefault="007B6ADF" w:rsidP="007B6ADF">
      <w:pPr>
        <w:tabs>
          <w:tab w:val="left" w:pos="99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Plain"/>
          <w:i/>
          <w:color w:val="000000"/>
          <w:sz w:val="16"/>
          <w:szCs w:val="16"/>
          <w:lang w:eastAsia="fr-FR"/>
        </w:rPr>
        <w:t xml:space="preserve">1 </w:t>
      </w:r>
      <w:r w:rsidRPr="007B6ADF">
        <w:rPr>
          <w:rFonts w:ascii="Calibri" w:eastAsia="Calibri" w:hAnsi="Calibri" w:cs="TheSansSemiLight-Italic"/>
          <w:i/>
          <w:iCs/>
          <w:color w:val="000000"/>
          <w:sz w:val="16"/>
          <w:szCs w:val="16"/>
          <w:lang w:eastAsia="fr-FR"/>
        </w:rPr>
        <w:t xml:space="preserve">matière parmi : </w:t>
      </w:r>
      <w:r w:rsidRPr="007B6ADF">
        <w:rPr>
          <w:rFonts w:ascii="Calibri" w:eastAsia="Calibri" w:hAnsi="Calibri" w:cs="TheSansSemiLight-Plain"/>
          <w:color w:val="000000"/>
          <w:sz w:val="16"/>
          <w:szCs w:val="16"/>
          <w:lang w:eastAsia="fr-FR"/>
        </w:rPr>
        <w:t>Sources et documents de l’Antiquité classique - Faire et savoir-faire artistiques et artisanaux - L’histoire de l’art à l’ère du numérique (+TD)</w:t>
      </w:r>
    </w:p>
    <w:p w14:paraId="4058E97B" w14:textId="18BC48BC" w:rsidR="00BA602B" w:rsidRDefault="007B6ADF" w:rsidP="007B6ADF">
      <w:pPr>
        <w:tabs>
          <w:tab w:val="left" w:pos="993"/>
        </w:tabs>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 </w:t>
      </w:r>
      <w:r w:rsidR="00C12668">
        <w:rPr>
          <w:rFonts w:ascii="Calibri" w:eastAsia="Calibri" w:hAnsi="Calibri" w:cs="TheSansSemiLight-Plain"/>
          <w:color w:val="000000"/>
          <w:sz w:val="16"/>
          <w:szCs w:val="16"/>
          <w:lang w:eastAsia="fr-FR"/>
        </w:rPr>
        <w:t xml:space="preserve"> Architecture du XXe s. - </w:t>
      </w:r>
      <w:r w:rsidRPr="007B6ADF">
        <w:rPr>
          <w:rFonts w:ascii="Calibri" w:eastAsia="Calibri" w:hAnsi="Calibri" w:cs="TheSansSemiLight-Plain"/>
          <w:color w:val="000000"/>
          <w:sz w:val="16"/>
          <w:szCs w:val="16"/>
          <w:lang w:eastAsia="fr-FR"/>
        </w:rPr>
        <w:t xml:space="preserve">Analyse de la mise en scène - Esthétique (TD) </w:t>
      </w:r>
      <w:r w:rsidR="00C12668">
        <w:rPr>
          <w:rFonts w:ascii="Calibri" w:eastAsia="Calibri" w:hAnsi="Calibri" w:cs="TheSansSemiLight-Plain"/>
          <w:color w:val="000000"/>
          <w:sz w:val="16"/>
          <w:szCs w:val="16"/>
          <w:lang w:eastAsia="fr-FR"/>
        </w:rPr>
        <w:t xml:space="preserve"> </w:t>
      </w:r>
    </w:p>
    <w:p w14:paraId="19F98B41" w14:textId="0459F230" w:rsidR="00B65A0A" w:rsidRDefault="00B65A0A" w:rsidP="007B6ADF">
      <w:pPr>
        <w:tabs>
          <w:tab w:val="left" w:pos="993"/>
        </w:tabs>
        <w:autoSpaceDE w:val="0"/>
        <w:autoSpaceDN w:val="0"/>
        <w:adjustRightInd w:val="0"/>
        <w:spacing w:after="40" w:line="240" w:lineRule="auto"/>
        <w:jc w:val="both"/>
        <w:rPr>
          <w:rFonts w:ascii="Calibri" w:eastAsia="Calibri" w:hAnsi="Calibri" w:cs="TheSansSemiLight-Plain"/>
          <w:color w:val="000000"/>
          <w:sz w:val="16"/>
          <w:szCs w:val="16"/>
          <w:lang w:eastAsia="fr-FR"/>
        </w:rPr>
      </w:pPr>
    </w:p>
    <w:p w14:paraId="09ACBC56" w14:textId="42C1D8C1" w:rsidR="00BA602B" w:rsidRPr="00B65A0A" w:rsidRDefault="00B65A0A" w:rsidP="00B65A0A">
      <w:pPr>
        <w:tabs>
          <w:tab w:val="left" w:pos="3393"/>
        </w:tabs>
        <w:rPr>
          <w:rFonts w:ascii="Calibri" w:eastAsia="Calibri" w:hAnsi="Calibri" w:cs="TheSansSemiLight-Plain"/>
          <w:sz w:val="16"/>
          <w:szCs w:val="16"/>
          <w:lang w:eastAsia="fr-FR"/>
        </w:rPr>
      </w:pPr>
      <w:r>
        <w:rPr>
          <w:rFonts w:ascii="Calibri" w:eastAsia="Calibri" w:hAnsi="Calibri" w:cs="TheSansSemiLight-Plain"/>
          <w:sz w:val="16"/>
          <w:szCs w:val="16"/>
          <w:lang w:eastAsia="fr-FR"/>
        </w:rPr>
        <w:tab/>
      </w:r>
    </w:p>
    <w:p w14:paraId="3C8A3FEA"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bCs/>
          <w:color w:val="000000"/>
          <w:sz w:val="18"/>
          <w:szCs w:val="18"/>
          <w:lang w:eastAsia="fr-FR"/>
        </w:rPr>
      </w:pPr>
      <w:r w:rsidRPr="007B6ADF">
        <w:rPr>
          <w:rFonts w:ascii="Calibri" w:eastAsia="Calibri" w:hAnsi="Calibri" w:cs="TheSansSemiLight-Plain"/>
          <w:bCs/>
          <w:color w:val="000000"/>
          <w:sz w:val="18"/>
          <w:szCs w:val="18"/>
          <w:lang w:eastAsia="fr-FR"/>
        </w:rPr>
        <w:lastRenderedPageBreak/>
        <w:t xml:space="preserve">Licence 3 </w:t>
      </w:r>
    </w:p>
    <w:p w14:paraId="1EC2D9FD" w14:textId="6340058D" w:rsidR="007B6ADF" w:rsidRPr="007B6ADF" w:rsidRDefault="007B6ADF" w:rsidP="007B6ADF">
      <w:pPr>
        <w:autoSpaceDE w:val="0"/>
        <w:autoSpaceDN w:val="0"/>
        <w:adjustRightInd w:val="0"/>
        <w:spacing w:after="0" w:line="240" w:lineRule="auto"/>
        <w:rPr>
          <w:rFonts w:ascii="Calibri" w:eastAsia="Calibri" w:hAnsi="Calibri" w:cs="TheSansSemiLight-Italic"/>
          <w:iCs/>
          <w:color w:val="000000"/>
          <w:sz w:val="16"/>
          <w:szCs w:val="16"/>
          <w:lang w:eastAsia="fr-FR"/>
        </w:rPr>
      </w:pPr>
      <w:r w:rsidRPr="007B6ADF">
        <w:rPr>
          <w:rFonts w:ascii="Calibri" w:eastAsia="Calibri" w:hAnsi="Calibri" w:cs="TheSansSemiLight-Plain"/>
          <w:color w:val="000000"/>
          <w:sz w:val="16"/>
          <w:szCs w:val="16"/>
          <w:lang w:eastAsia="fr-FR"/>
        </w:rPr>
        <w:t>S6  UE 1</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Italic"/>
          <w:i/>
          <w:iCs/>
          <w:color w:val="000000"/>
          <w:sz w:val="16"/>
          <w:szCs w:val="16"/>
          <w:lang w:eastAsia="fr-FR"/>
        </w:rPr>
        <w:t>3 cours (+TD) parmi les aires chrono-culturelles, dont 2 minimum dans la dominante choisie :</w:t>
      </w:r>
      <w:r w:rsidRPr="007B6ADF">
        <w:rPr>
          <w:rFonts w:ascii="Calibri" w:eastAsia="Calibri" w:hAnsi="Calibri" w:cs="TheSansSemiLight-Italic"/>
          <w:i/>
          <w:iCs/>
          <w:color w:val="000000"/>
          <w:sz w:val="16"/>
          <w:szCs w:val="16"/>
          <w:lang w:eastAsia="fr-FR"/>
        </w:rPr>
        <w:br/>
      </w:r>
      <w:r w:rsidRPr="007B6ADF">
        <w:rPr>
          <w:rFonts w:ascii="Calibri" w:eastAsia="Calibri" w:hAnsi="Calibri" w:cs="Calibri"/>
          <w:iCs/>
          <w:color w:val="000000"/>
          <w:sz w:val="16"/>
          <w:szCs w:val="16"/>
          <w:lang w:eastAsia="fr-FR"/>
        </w:rPr>
        <w:t xml:space="preserve">• </w:t>
      </w:r>
      <w:r w:rsidRPr="007B6ADF">
        <w:rPr>
          <w:rFonts w:ascii="Calibri" w:eastAsia="Calibri" w:hAnsi="Calibri" w:cs="TheSansSemiLight-Plain"/>
          <w:b/>
          <w:color w:val="000000"/>
          <w:sz w:val="15"/>
          <w:szCs w:val="15"/>
          <w:lang w:eastAsia="fr-FR"/>
        </w:rPr>
        <w:t>Art antique</w:t>
      </w: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Italic"/>
          <w:iCs/>
          <w:color w:val="000000"/>
          <w:sz w:val="16"/>
          <w:szCs w:val="16"/>
          <w:lang w:eastAsia="fr-FR"/>
        </w:rPr>
        <w:t>Art de  la Rome antique - Méditerranée grecque : Grèce d’Occident - Méditerranée romaine : les Provinces orientales - La Gaule dans  l’Antiquité tardive</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Italic"/>
          <w:iCs/>
          <w:color w:val="000000"/>
          <w:sz w:val="16"/>
          <w:szCs w:val="16"/>
          <w:lang w:eastAsia="fr-FR"/>
        </w:rPr>
        <w:br/>
      </w:r>
      <w:r w:rsidRPr="007B6ADF">
        <w:rPr>
          <w:rFonts w:ascii="Calibri" w:eastAsia="Calibri" w:hAnsi="Calibri" w:cs="Calibri"/>
          <w:iCs/>
          <w:color w:val="000000"/>
          <w:sz w:val="16"/>
          <w:szCs w:val="16"/>
          <w:lang w:eastAsia="fr-FR"/>
        </w:rPr>
        <w:t>•</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Plain"/>
          <w:b/>
          <w:color w:val="000000"/>
          <w:sz w:val="15"/>
          <w:szCs w:val="15"/>
          <w:lang w:eastAsia="fr-FR"/>
        </w:rPr>
        <w:t>Art médiéval</w:t>
      </w: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Italic"/>
          <w:iCs/>
          <w:color w:val="000000"/>
          <w:sz w:val="16"/>
          <w:szCs w:val="16"/>
          <w:lang w:eastAsia="fr-FR"/>
        </w:rPr>
        <w:t>Arts figurés à l’époque romane - La demeure médiévale - Arts monumentaux dans le monde byzantin - Archéologie byzantine - Art islamique</w:t>
      </w:r>
      <w:r w:rsidRPr="007B6ADF">
        <w:rPr>
          <w:rFonts w:ascii="Calibri" w:eastAsia="Calibri" w:hAnsi="Calibri" w:cs="TheSansSemiLight-Plain"/>
          <w:color w:val="000000"/>
          <w:sz w:val="16"/>
          <w:szCs w:val="16"/>
          <w:lang w:eastAsia="fr-FR"/>
        </w:rPr>
        <w:t xml:space="preserve"> </w:t>
      </w:r>
    </w:p>
    <w:p w14:paraId="34317A8E" w14:textId="19801F7B" w:rsidR="007B6ADF" w:rsidRPr="007B6ADF" w:rsidRDefault="007B6ADF" w:rsidP="007B6ADF">
      <w:pPr>
        <w:autoSpaceDE w:val="0"/>
        <w:autoSpaceDN w:val="0"/>
        <w:adjustRightInd w:val="0"/>
        <w:spacing w:after="0" w:line="240" w:lineRule="auto"/>
        <w:rPr>
          <w:rFonts w:ascii="Calibri" w:eastAsia="Calibri" w:hAnsi="Calibri" w:cs="TheSansSemiLight-Italic"/>
          <w:iCs/>
          <w:color w:val="000000"/>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Plain"/>
          <w:b/>
          <w:color w:val="000000"/>
          <w:sz w:val="15"/>
          <w:szCs w:val="15"/>
          <w:lang w:eastAsia="fr-FR"/>
        </w:rPr>
        <w:t>Art moderne</w:t>
      </w: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Italic"/>
          <w:iCs/>
          <w:color w:val="000000"/>
          <w:sz w:val="16"/>
          <w:szCs w:val="16"/>
          <w:lang w:eastAsia="fr-FR"/>
        </w:rPr>
        <w:t xml:space="preserve">XVIe siècle italien - XVIIe s. : art flamand et hollandais - Art et société au XVIIIe s. </w:t>
      </w:r>
    </w:p>
    <w:p w14:paraId="0CF289B1" w14:textId="65053097" w:rsidR="007B6ADF" w:rsidRPr="007B6ADF" w:rsidRDefault="007B6ADF" w:rsidP="007B6ADF">
      <w:pPr>
        <w:autoSpaceDE w:val="0"/>
        <w:autoSpaceDN w:val="0"/>
        <w:adjustRightInd w:val="0"/>
        <w:spacing w:after="0" w:line="240" w:lineRule="auto"/>
        <w:rPr>
          <w:rFonts w:ascii="Calibri" w:eastAsia="Calibri" w:hAnsi="Calibri" w:cs="TheSansSemiLight-Italic"/>
          <w:iCs/>
          <w:color w:val="000000"/>
          <w:spacing w:val="-2"/>
          <w:sz w:val="16"/>
          <w:szCs w:val="16"/>
          <w:lang w:eastAsia="fr-FR"/>
        </w:rPr>
      </w:pPr>
      <w:r w:rsidRPr="007B6ADF">
        <w:rPr>
          <w:rFonts w:ascii="Calibri" w:eastAsia="Calibri" w:hAnsi="Calibri" w:cs="Calibri"/>
          <w:iCs/>
          <w:color w:val="000000"/>
          <w:spacing w:val="-2"/>
          <w:sz w:val="16"/>
          <w:szCs w:val="16"/>
          <w:lang w:eastAsia="fr-FR"/>
        </w:rPr>
        <w:t xml:space="preserve">• </w:t>
      </w:r>
      <w:r w:rsidRPr="007B6ADF">
        <w:rPr>
          <w:rFonts w:ascii="Calibri" w:eastAsia="Calibri" w:hAnsi="Calibri" w:cs="TheSansSemiLight-Plain"/>
          <w:b/>
          <w:color w:val="000000"/>
          <w:spacing w:val="-2"/>
          <w:sz w:val="15"/>
          <w:szCs w:val="15"/>
          <w:lang w:eastAsia="fr-FR"/>
        </w:rPr>
        <w:t>Art contemporain</w:t>
      </w:r>
      <w:r w:rsidRPr="007B6ADF">
        <w:rPr>
          <w:rFonts w:ascii="Calibri" w:eastAsia="Calibri" w:hAnsi="Calibri" w:cs="TheSansSemiLight-Plain"/>
          <w:color w:val="000000"/>
          <w:spacing w:val="-2"/>
          <w:sz w:val="16"/>
          <w:szCs w:val="16"/>
          <w:lang w:eastAsia="fr-FR"/>
        </w:rPr>
        <w:t xml:space="preserve"> : </w:t>
      </w:r>
      <w:r w:rsidRPr="007B6ADF">
        <w:rPr>
          <w:rFonts w:ascii="Calibri" w:eastAsia="Calibri" w:hAnsi="Calibri" w:cs="TheSansSemiLight-Italic"/>
          <w:iCs/>
          <w:color w:val="000000"/>
          <w:spacing w:val="-2"/>
          <w:sz w:val="16"/>
          <w:szCs w:val="16"/>
          <w:lang w:eastAsia="fr-FR"/>
        </w:rPr>
        <w:t>XIXe s. - Architecture du XIXe. s - Art actuel - L'art allemand au XXe s.  - Histoire de la photographie</w:t>
      </w:r>
      <w:r w:rsidRPr="007B6ADF">
        <w:rPr>
          <w:rFonts w:ascii="Calibri" w:eastAsia="Calibri" w:hAnsi="Calibri" w:cs="TheSansSemiLight-Plain"/>
          <w:color w:val="000000"/>
          <w:spacing w:val="-2"/>
          <w:sz w:val="16"/>
          <w:szCs w:val="16"/>
          <w:lang w:eastAsia="fr-FR"/>
        </w:rPr>
        <w:t xml:space="preserve"> - Arts décoratifs, mode et  design</w:t>
      </w:r>
    </w:p>
    <w:p w14:paraId="4F98F5A2" w14:textId="77777777" w:rsidR="007B6ADF" w:rsidRPr="007B6ADF" w:rsidRDefault="007B6ADF" w:rsidP="007B6ADF">
      <w:pPr>
        <w:autoSpaceDE w:val="0"/>
        <w:autoSpaceDN w:val="0"/>
        <w:adjustRightInd w:val="0"/>
        <w:spacing w:after="0" w:line="240" w:lineRule="auto"/>
        <w:rPr>
          <w:rFonts w:ascii="Calibri" w:eastAsia="Calibri" w:hAnsi="Calibri" w:cs="TheSansSemiLight-Italic"/>
          <w:iCs/>
          <w:color w:val="000000"/>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Plain"/>
          <w:b/>
          <w:color w:val="000000"/>
          <w:sz w:val="15"/>
          <w:szCs w:val="15"/>
          <w:lang w:eastAsia="fr-FR"/>
        </w:rPr>
        <w:t xml:space="preserve">Cinéma </w:t>
      </w:r>
      <w:r w:rsidRPr="007B6ADF">
        <w:rPr>
          <w:rFonts w:ascii="Calibri" w:eastAsia="Calibri" w:hAnsi="Calibri" w:cs="TheSansSemiLight-Italic"/>
          <w:iCs/>
          <w:color w:val="000000"/>
          <w:sz w:val="16"/>
          <w:szCs w:val="16"/>
          <w:lang w:eastAsia="fr-FR"/>
        </w:rPr>
        <w:t>(</w:t>
      </w:r>
      <w:r w:rsidRPr="007B6ADF">
        <w:rPr>
          <w:rFonts w:ascii="Calibri" w:eastAsia="Calibri" w:hAnsi="Calibri" w:cs="TheSansSemiLight-Italic"/>
          <w:i/>
          <w:iCs/>
          <w:color w:val="000000"/>
          <w:sz w:val="16"/>
          <w:szCs w:val="16"/>
          <w:lang w:eastAsia="fr-FR"/>
        </w:rPr>
        <w:t>ne peut constituer la dominante</w:t>
      </w:r>
      <w:r w:rsidRPr="007B6ADF">
        <w:rPr>
          <w:rFonts w:ascii="Calibri" w:eastAsia="Calibri" w:hAnsi="Calibri" w:cs="TheSansSemiLight-Italic"/>
          <w:iCs/>
          <w:color w:val="000000"/>
          <w:sz w:val="16"/>
          <w:szCs w:val="16"/>
          <w:lang w:eastAsia="fr-FR"/>
        </w:rPr>
        <w:t>) : Cinématographie nationale - Hollywood - Cinéma et Histoire</w:t>
      </w:r>
    </w:p>
    <w:p w14:paraId="3A1439BE" w14:textId="77777777" w:rsidR="007B6ADF" w:rsidRPr="007B6ADF" w:rsidRDefault="007B6ADF" w:rsidP="007B6ADF">
      <w:pPr>
        <w:autoSpaceDE w:val="0"/>
        <w:autoSpaceDN w:val="0"/>
        <w:adjustRightInd w:val="0"/>
        <w:spacing w:after="0" w:line="240" w:lineRule="auto"/>
        <w:rPr>
          <w:rFonts w:ascii="Calibri" w:eastAsia="Calibri" w:hAnsi="Calibri" w:cs="TheSansSemiLight-Italic"/>
          <w:iCs/>
          <w:color w:val="000000"/>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Plain"/>
          <w:b/>
          <w:color w:val="000000"/>
          <w:sz w:val="15"/>
          <w:szCs w:val="15"/>
          <w:lang w:eastAsia="fr-FR"/>
        </w:rPr>
        <w:t>Arts, archéologie et civilisations</w:t>
      </w: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Italic"/>
          <w:iCs/>
          <w:color w:val="000000"/>
          <w:sz w:val="16"/>
          <w:szCs w:val="16"/>
          <w:lang w:eastAsia="fr-FR"/>
        </w:rPr>
        <w:t>(</w:t>
      </w:r>
      <w:r w:rsidRPr="007B6ADF">
        <w:rPr>
          <w:rFonts w:ascii="Calibri" w:eastAsia="Calibri" w:hAnsi="Calibri" w:cs="TheSansSemiLight-Italic"/>
          <w:i/>
          <w:iCs/>
          <w:color w:val="000000"/>
          <w:sz w:val="16"/>
          <w:szCs w:val="16"/>
          <w:lang w:eastAsia="fr-FR"/>
        </w:rPr>
        <w:t>ne peut constituer la dominante</w:t>
      </w:r>
      <w:r w:rsidRPr="007B6ADF">
        <w:rPr>
          <w:rFonts w:ascii="Calibri" w:eastAsia="Calibri" w:hAnsi="Calibri" w:cs="TheSansSemiLight-Italic"/>
          <w:iCs/>
          <w:color w:val="000000"/>
          <w:sz w:val="16"/>
          <w:szCs w:val="16"/>
          <w:lang w:eastAsia="fr-FR"/>
        </w:rPr>
        <w:t xml:space="preserve">) : Préhistoire de l’Europe, art et sociétés - Art et archéologie de la Cordillère des Andes, de la  </w:t>
      </w:r>
    </w:p>
    <w:p w14:paraId="34F80B76" w14:textId="4C769CBB" w:rsidR="007B6ADF" w:rsidRPr="007B6ADF" w:rsidRDefault="007B6ADF" w:rsidP="007B6ADF">
      <w:pPr>
        <w:autoSpaceDE w:val="0"/>
        <w:autoSpaceDN w:val="0"/>
        <w:adjustRightInd w:val="0"/>
        <w:spacing w:after="0" w:line="240" w:lineRule="auto"/>
        <w:rPr>
          <w:rFonts w:ascii="Calibri" w:eastAsia="Calibri" w:hAnsi="Calibri" w:cs="TheSansSemiLight-Italic"/>
          <w:iCs/>
          <w:color w:val="000000"/>
          <w:sz w:val="16"/>
          <w:szCs w:val="16"/>
          <w:lang w:eastAsia="fr-FR"/>
        </w:rPr>
      </w:pPr>
      <w:r w:rsidRPr="007B6ADF">
        <w:rPr>
          <w:rFonts w:ascii="Calibri" w:eastAsia="Calibri" w:hAnsi="Calibri" w:cs="TheSansSemiLight-Italic"/>
          <w:iCs/>
          <w:color w:val="000000"/>
          <w:sz w:val="16"/>
          <w:szCs w:val="16"/>
          <w:lang w:eastAsia="fr-FR"/>
        </w:rPr>
        <w:t xml:space="preserve">   préhistoire aux Incas - Art et archéologie de l'Océanie  - Art et archéologie d</w:t>
      </w:r>
      <w:r w:rsidR="0007707E">
        <w:rPr>
          <w:rFonts w:ascii="Calibri" w:eastAsia="Calibri" w:hAnsi="Calibri" w:cs="TheSansSemiLight-Italic"/>
          <w:iCs/>
          <w:color w:val="000000"/>
          <w:sz w:val="16"/>
          <w:szCs w:val="16"/>
          <w:lang w:eastAsia="fr-FR"/>
        </w:rPr>
        <w:t>e l’</w:t>
      </w:r>
      <w:r w:rsidRPr="007B6ADF">
        <w:rPr>
          <w:rFonts w:ascii="Calibri" w:eastAsia="Calibri" w:hAnsi="Calibri" w:cs="TheSansSemiLight-Italic"/>
          <w:iCs/>
          <w:color w:val="000000"/>
          <w:sz w:val="16"/>
          <w:szCs w:val="16"/>
          <w:lang w:eastAsia="fr-FR"/>
        </w:rPr>
        <w:t>Orient Ancien - Les mondes scandinaves et l'Europe (200-1250 env.)</w:t>
      </w:r>
    </w:p>
    <w:p w14:paraId="2ADC74C0" w14:textId="77777777" w:rsidR="007B6ADF" w:rsidRPr="007B6ADF" w:rsidRDefault="007B6ADF" w:rsidP="007B6ADF">
      <w:pPr>
        <w:autoSpaceDE w:val="0"/>
        <w:autoSpaceDN w:val="0"/>
        <w:adjustRightInd w:val="0"/>
        <w:spacing w:after="0" w:line="240" w:lineRule="auto"/>
        <w:rPr>
          <w:rFonts w:ascii="Calibri" w:eastAsia="Calibri" w:hAnsi="Calibri" w:cs="TheSansSemiLight-Italic"/>
          <w:iCs/>
          <w:color w:val="000000"/>
          <w:sz w:val="16"/>
          <w:szCs w:val="16"/>
          <w:lang w:eastAsia="fr-FR"/>
        </w:rPr>
      </w:pPr>
      <w:r w:rsidRPr="007B6ADF">
        <w:rPr>
          <w:rFonts w:ascii="Calibri" w:eastAsia="Calibri" w:hAnsi="Calibri" w:cs="Calibri"/>
          <w:iCs/>
          <w:color w:val="000000"/>
          <w:sz w:val="16"/>
          <w:szCs w:val="16"/>
          <w:lang w:eastAsia="fr-FR"/>
        </w:rPr>
        <w:t>•</w:t>
      </w:r>
      <w:r w:rsidRPr="007B6ADF">
        <w:rPr>
          <w:rFonts w:ascii="Calibri" w:eastAsia="Calibri" w:hAnsi="Calibri" w:cs="TheSansSemiLight-Italic"/>
          <w:b/>
          <w:iCs/>
          <w:color w:val="000000"/>
          <w:sz w:val="16"/>
          <w:szCs w:val="16"/>
          <w:lang w:eastAsia="fr-FR"/>
        </w:rPr>
        <w:t xml:space="preserve"> </w:t>
      </w:r>
      <w:r w:rsidRPr="007B6ADF">
        <w:rPr>
          <w:rFonts w:ascii="Calibri" w:eastAsia="Calibri" w:hAnsi="Calibri" w:cs="TheSansSemiLight-Italic"/>
          <w:b/>
          <w:iCs/>
          <w:color w:val="000000"/>
          <w:sz w:val="15"/>
          <w:szCs w:val="15"/>
          <w:lang w:eastAsia="fr-FR"/>
        </w:rPr>
        <w:t>Préservation des biens culturels</w:t>
      </w:r>
      <w:r w:rsidRPr="007B6ADF">
        <w:rPr>
          <w:rFonts w:ascii="Calibri" w:eastAsia="Calibri" w:hAnsi="Calibri" w:cs="TheSansSemiLight-Italic"/>
          <w:b/>
          <w:iCs/>
          <w:color w:val="000000"/>
          <w:sz w:val="16"/>
          <w:szCs w:val="16"/>
          <w:lang w:eastAsia="fr-FR"/>
        </w:rPr>
        <w:t xml:space="preserve"> </w:t>
      </w:r>
      <w:r w:rsidRPr="007B6ADF">
        <w:rPr>
          <w:rFonts w:ascii="Calibri" w:eastAsia="Calibri" w:hAnsi="Calibri" w:cs="TheSansSemiLight-Italic"/>
          <w:iCs/>
          <w:color w:val="000000"/>
          <w:sz w:val="16"/>
          <w:szCs w:val="16"/>
          <w:lang w:eastAsia="fr-FR"/>
        </w:rPr>
        <w:t>(</w:t>
      </w:r>
      <w:r w:rsidRPr="007B6ADF">
        <w:rPr>
          <w:rFonts w:ascii="Calibri" w:eastAsia="Calibri" w:hAnsi="Calibri" w:cs="TheSansSemiLight-Italic"/>
          <w:i/>
          <w:iCs/>
          <w:color w:val="000000"/>
          <w:sz w:val="16"/>
          <w:szCs w:val="16"/>
          <w:lang w:eastAsia="fr-FR"/>
        </w:rPr>
        <w:t>ne peut constituer la dominante</w:t>
      </w:r>
      <w:r w:rsidRPr="007B6ADF">
        <w:rPr>
          <w:rFonts w:ascii="Calibri" w:eastAsia="Calibri" w:hAnsi="Calibri" w:cs="TheSansSemiLight-Italic"/>
          <w:iCs/>
          <w:color w:val="000000"/>
          <w:sz w:val="16"/>
          <w:szCs w:val="16"/>
          <w:lang w:eastAsia="fr-FR"/>
        </w:rPr>
        <w:t xml:space="preserve">) : Lumière, matière, couleur </w:t>
      </w:r>
    </w:p>
    <w:p w14:paraId="6677BD25" w14:textId="77777777" w:rsidR="007B6ADF" w:rsidRPr="007B6ADF" w:rsidRDefault="007B6ADF" w:rsidP="007B6ADF">
      <w:pPr>
        <w:autoSpaceDE w:val="0"/>
        <w:autoSpaceDN w:val="0"/>
        <w:adjustRightInd w:val="0"/>
        <w:spacing w:after="0" w:line="240" w:lineRule="auto"/>
        <w:rPr>
          <w:rFonts w:ascii="Calibri" w:eastAsia="Calibri" w:hAnsi="Calibri" w:cs="TheSansSemiLight-Italic"/>
          <w:i/>
          <w:iCs/>
          <w:color w:val="000000"/>
          <w:sz w:val="16"/>
          <w:szCs w:val="16"/>
          <w:lang w:eastAsia="fr-FR"/>
        </w:rPr>
      </w:pP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Plain"/>
          <w:i/>
          <w:color w:val="000000"/>
          <w:sz w:val="16"/>
          <w:szCs w:val="16"/>
          <w:lang w:eastAsia="fr-FR"/>
        </w:rPr>
        <w:t>1 autre cours sans TD hors dominante</w:t>
      </w:r>
    </w:p>
    <w:p w14:paraId="1AA014A7" w14:textId="77777777" w:rsidR="007B6ADF" w:rsidRPr="007B6ADF"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b/>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UE 2  Méthodologie : les grandes questions de l’Histoire de l’Art (+TD) + Histoire du patrimoine et des musées (+TD) + LV 1 (TD) + LV 2 </w:t>
      </w:r>
      <w:r w:rsidRPr="007B6ADF">
        <w:rPr>
          <w:rFonts w:ascii="Calibri" w:eastAsia="Calibri" w:hAnsi="Calibri" w:cs="TheSansSemiLight-Plain"/>
          <w:color w:val="000000"/>
          <w:spacing w:val="-2"/>
          <w:sz w:val="16"/>
          <w:szCs w:val="16"/>
          <w:lang w:eastAsia="fr-FR"/>
        </w:rPr>
        <w:t>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ancienne (TD) </w:t>
      </w:r>
    </w:p>
    <w:p w14:paraId="22020760" w14:textId="77777777" w:rsidR="005A786A" w:rsidRDefault="007B6ADF"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w:t>
      </w:r>
      <w:r w:rsidR="00E54A48">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1</w:t>
      </w:r>
      <w:r w:rsidRPr="007B6ADF">
        <w:rPr>
          <w:rFonts w:ascii="Calibri" w:eastAsia="Calibri" w:hAnsi="Calibri" w:cs="TheSansSemiLight-Italic"/>
          <w:i/>
          <w:iCs/>
          <w:color w:val="000000"/>
          <w:sz w:val="16"/>
          <w:szCs w:val="16"/>
          <w:lang w:eastAsia="fr-FR"/>
        </w:rPr>
        <w:t xml:space="preserve"> matière parmi : </w:t>
      </w:r>
      <w:r w:rsidRPr="007B6ADF">
        <w:rPr>
          <w:rFonts w:ascii="Calibri" w:eastAsia="Calibri" w:hAnsi="Calibri" w:cs="TheSansSemiLight-Plain"/>
          <w:color w:val="000000"/>
          <w:sz w:val="16"/>
          <w:szCs w:val="16"/>
          <w:lang w:eastAsia="fr-FR"/>
        </w:rPr>
        <w:t xml:space="preserve">Sources et documents de l’Antiquité classique - Faire et savoir-faire artistiques et artisanaux (+TD) - </w:t>
      </w:r>
      <w:r w:rsidR="007B0F40">
        <w:rPr>
          <w:rFonts w:ascii="Calibri" w:eastAsia="Calibri" w:hAnsi="Calibri" w:cs="TheSansSemiLight-Plain"/>
          <w:color w:val="000000"/>
          <w:sz w:val="16"/>
          <w:szCs w:val="16"/>
          <w:lang w:eastAsia="fr-FR"/>
        </w:rPr>
        <w:t>Architecture actuelle</w:t>
      </w:r>
      <w:r w:rsidR="005A786A">
        <w:rPr>
          <w:rFonts w:ascii="Calibri" w:eastAsia="Calibri" w:hAnsi="Calibri" w:cs="TheSansSemiLight-Plain"/>
          <w:color w:val="000000"/>
          <w:sz w:val="16"/>
          <w:szCs w:val="16"/>
          <w:lang w:eastAsia="fr-FR"/>
        </w:rPr>
        <w:t xml:space="preserve"> - </w:t>
      </w:r>
      <w:r w:rsidRPr="007B6ADF">
        <w:rPr>
          <w:rFonts w:ascii="Calibri" w:eastAsia="Calibri" w:hAnsi="Calibri" w:cs="TheSansSemiLight-Plain"/>
          <w:color w:val="000000"/>
          <w:sz w:val="16"/>
          <w:szCs w:val="16"/>
          <w:lang w:eastAsia="fr-FR"/>
        </w:rPr>
        <w:t xml:space="preserve">Méthode </w:t>
      </w:r>
      <w:r w:rsidR="005A786A">
        <w:rPr>
          <w:rFonts w:ascii="Calibri" w:eastAsia="Calibri" w:hAnsi="Calibri" w:cs="TheSansSemiLight-Plain"/>
          <w:color w:val="000000"/>
          <w:sz w:val="16"/>
          <w:szCs w:val="16"/>
          <w:lang w:eastAsia="fr-FR"/>
        </w:rPr>
        <w:t xml:space="preserve"> </w:t>
      </w:r>
    </w:p>
    <w:p w14:paraId="0A4506D7" w14:textId="6AC4AE39" w:rsidR="007B6ADF" w:rsidRPr="007B6ADF" w:rsidRDefault="005A786A" w:rsidP="007B6ADF">
      <w:pPr>
        <w:autoSpaceDE w:val="0"/>
        <w:autoSpaceDN w:val="0"/>
        <w:adjustRightInd w:val="0"/>
        <w:spacing w:after="0" w:line="240" w:lineRule="auto"/>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 xml:space="preserve">                </w:t>
      </w:r>
      <w:r w:rsidR="007B6ADF" w:rsidRPr="007B6ADF">
        <w:rPr>
          <w:rFonts w:ascii="Calibri" w:eastAsia="Calibri" w:hAnsi="Calibri" w:cs="TheSansSemiLight-Plain"/>
          <w:color w:val="000000"/>
          <w:sz w:val="16"/>
          <w:szCs w:val="16"/>
          <w:lang w:eastAsia="fr-FR"/>
        </w:rPr>
        <w:t xml:space="preserve">d’analyse d’un genre cinématographique : le cinéma burlesque - Esthétique (TD)  </w:t>
      </w:r>
    </w:p>
    <w:p w14:paraId="1524141D" w14:textId="154691CC" w:rsidR="007B6ADF" w:rsidRPr="007B6ADF" w:rsidRDefault="007B6ADF" w:rsidP="007B6ADF">
      <w:pPr>
        <w:autoSpaceDE w:val="0"/>
        <w:autoSpaceDN w:val="0"/>
        <w:adjustRightInd w:val="0"/>
        <w:spacing w:after="40" w:line="240" w:lineRule="auto"/>
        <w:rPr>
          <w:rFonts w:ascii="Calibri" w:eastAsia="Calibri" w:hAnsi="Calibri" w:cs="TheSansSemiLight-Plain"/>
          <w:sz w:val="16"/>
          <w:szCs w:val="16"/>
          <w:lang w:eastAsia="fr-FR"/>
        </w:rPr>
      </w:pPr>
      <w:r w:rsidRPr="007B6ADF">
        <w:rPr>
          <w:rFonts w:ascii="Calibri" w:eastAsia="Calibri" w:hAnsi="Calibri" w:cs="TheSansSemiLight-Plain"/>
          <w:color w:val="000000"/>
          <w:sz w:val="16"/>
          <w:szCs w:val="16"/>
          <w:lang w:eastAsia="fr-FR"/>
        </w:rPr>
        <w:t xml:space="preserve">       UE 3</w:t>
      </w:r>
      <w:r w:rsidRPr="007B6ADF">
        <w:rPr>
          <w:rFonts w:ascii="Calibri" w:eastAsia="Calibri" w:hAnsi="Calibri" w:cs="TheSansSemiLight-Plain"/>
          <w:sz w:val="16"/>
          <w:szCs w:val="16"/>
          <w:lang w:eastAsia="fr-FR"/>
        </w:rPr>
        <w:t xml:space="preserve"> </w:t>
      </w:r>
      <w:r w:rsidRPr="007B6ADF">
        <w:rPr>
          <w:rFonts w:ascii="Calibri" w:eastAsia="Calibri" w:hAnsi="Calibri" w:cs="TheSansSemiLight-Plain"/>
          <w:b/>
          <w:sz w:val="16"/>
          <w:szCs w:val="16"/>
          <w:lang w:eastAsia="fr-FR"/>
        </w:rPr>
        <w:t xml:space="preserve">Stage </w:t>
      </w:r>
      <w:r w:rsidRPr="007B6ADF">
        <w:rPr>
          <w:rFonts w:ascii="Calibri" w:eastAsia="Calibri" w:hAnsi="Calibri" w:cs="TheSansSemiLight-Plain"/>
          <w:b/>
          <w:spacing w:val="-4"/>
          <w:sz w:val="16"/>
          <w:szCs w:val="16"/>
          <w:lang w:eastAsia="fr-FR"/>
        </w:rPr>
        <w:t xml:space="preserve">pré-professionnalisant </w:t>
      </w:r>
      <w:r w:rsidRPr="007B6ADF">
        <w:rPr>
          <w:rFonts w:ascii="Calibri" w:eastAsia="Calibri" w:hAnsi="Calibri" w:cs="TheSansSemiLight-Plain"/>
          <w:b/>
          <w:sz w:val="16"/>
          <w:szCs w:val="16"/>
          <w:lang w:eastAsia="fr-FR"/>
        </w:rPr>
        <w:t>(</w:t>
      </w:r>
      <w:r w:rsidRPr="007B6ADF">
        <w:rPr>
          <w:rFonts w:ascii="Calibri" w:eastAsia="Calibri" w:hAnsi="Calibri" w:cs="TheSansSemiLight-Plain"/>
          <w:b/>
          <w:i/>
          <w:sz w:val="16"/>
          <w:szCs w:val="16"/>
          <w:lang w:eastAsia="fr-FR"/>
        </w:rPr>
        <w:t>20 jours</w:t>
      </w:r>
      <w:r w:rsidR="00916461">
        <w:rPr>
          <w:rFonts w:ascii="Calibri" w:eastAsia="Calibri" w:hAnsi="Calibri" w:cs="TheSansSemiLight-Plain"/>
          <w:b/>
          <w:i/>
          <w:sz w:val="16"/>
          <w:szCs w:val="16"/>
          <w:lang w:eastAsia="fr-FR"/>
        </w:rPr>
        <w:t xml:space="preserve"> </w:t>
      </w:r>
      <w:r w:rsidRPr="007B6ADF">
        <w:rPr>
          <w:rFonts w:ascii="Calibri" w:eastAsia="Calibri" w:hAnsi="Calibri" w:cs="TheSansSemiLight-Plain"/>
          <w:b/>
          <w:i/>
          <w:sz w:val="16"/>
          <w:szCs w:val="16"/>
          <w:lang w:eastAsia="fr-FR"/>
        </w:rPr>
        <w:t>ouvrés minimum, à effectuer de préférence entre L2 et L3</w:t>
      </w:r>
      <w:r w:rsidRPr="007B6ADF">
        <w:rPr>
          <w:rFonts w:ascii="Calibri" w:eastAsia="Calibri" w:hAnsi="Calibri" w:cs="TheSansSemiLight-Plain"/>
          <w:b/>
          <w:sz w:val="16"/>
          <w:szCs w:val="16"/>
          <w:lang w:eastAsia="fr-FR"/>
        </w:rPr>
        <w:t>)</w:t>
      </w:r>
      <w:r w:rsidRPr="007B6ADF">
        <w:rPr>
          <w:rFonts w:ascii="Calibri" w:eastAsia="Calibri" w:hAnsi="Calibri" w:cs="TheSansSemiLight-Plain"/>
          <w:sz w:val="16"/>
          <w:szCs w:val="16"/>
          <w:lang w:eastAsia="fr-FR"/>
        </w:rPr>
        <w:t xml:space="preserve"> </w:t>
      </w:r>
    </w:p>
    <w:p w14:paraId="2424643E" w14:textId="77777777" w:rsidR="007B6ADF" w:rsidRPr="007B6ADF" w:rsidRDefault="007B6ADF" w:rsidP="007B6ADF">
      <w:pPr>
        <w:autoSpaceDE w:val="0"/>
        <w:autoSpaceDN w:val="0"/>
        <w:adjustRightInd w:val="0"/>
        <w:spacing w:after="40" w:line="240" w:lineRule="auto"/>
        <w:jc w:val="both"/>
        <w:rPr>
          <w:rFonts w:ascii="Calibri" w:eastAsia="Calibri" w:hAnsi="Calibri" w:cs="TheSansSemiLight-Plain"/>
          <w:sz w:val="16"/>
          <w:szCs w:val="16"/>
          <w:lang w:eastAsia="fr-FR"/>
        </w:rPr>
      </w:pPr>
    </w:p>
    <w:p w14:paraId="232671D9" w14:textId="77777777" w:rsidR="007B6ADF" w:rsidRPr="00541445" w:rsidRDefault="007B6ADF" w:rsidP="00B02AD1">
      <w:pPr>
        <w:shd w:val="clear" w:color="auto" w:fill="ED6990"/>
        <w:autoSpaceDE w:val="0"/>
        <w:autoSpaceDN w:val="0"/>
        <w:adjustRightInd w:val="0"/>
        <w:spacing w:after="0" w:line="240" w:lineRule="auto"/>
        <w:jc w:val="both"/>
        <w:rPr>
          <w:rFonts w:ascii="Calibri" w:eastAsia="Calibri" w:hAnsi="Calibri" w:cs="TheSansBold-Plain"/>
          <w:b/>
          <w:bCs/>
          <w:color w:val="FFFFFF" w:themeColor="background1"/>
          <w:sz w:val="18"/>
          <w:szCs w:val="18"/>
          <w:lang w:eastAsia="fr-FR"/>
        </w:rPr>
      </w:pPr>
      <w:r w:rsidRPr="00541445">
        <w:rPr>
          <w:rFonts w:ascii="Calibri" w:eastAsia="Calibri" w:hAnsi="Calibri" w:cs="TheSansBold-Plain"/>
          <w:b/>
          <w:bCs/>
          <w:color w:val="FFFFFF" w:themeColor="background1"/>
          <w:sz w:val="18"/>
          <w:szCs w:val="18"/>
          <w:lang w:eastAsia="fr-FR"/>
        </w:rPr>
        <w:t xml:space="preserve">LICENCE 3 - Parcours HISTOIRE DU CINÉMA </w:t>
      </w:r>
      <w:r w:rsidRPr="00541445">
        <w:rPr>
          <w:rFonts w:ascii="Calibri" w:eastAsia="Calibri" w:hAnsi="Calibri" w:cs="TheSansBold-Plain"/>
          <w:bCs/>
          <w:i/>
          <w:color w:val="FFFFFF" w:themeColor="background1"/>
          <w:sz w:val="16"/>
          <w:szCs w:val="16"/>
          <w:lang w:eastAsia="fr-FR"/>
        </w:rPr>
        <w:t>(accès sélectif)</w:t>
      </w:r>
      <w:r w:rsidRPr="00541445">
        <w:rPr>
          <w:rFonts w:ascii="Calibri" w:eastAsia="Calibri" w:hAnsi="Calibri" w:cs="TheSansBold-Plain"/>
          <w:b/>
          <w:bCs/>
          <w:color w:val="FFFFFF" w:themeColor="background1"/>
          <w:sz w:val="18"/>
          <w:szCs w:val="18"/>
          <w:lang w:eastAsia="fr-FR"/>
        </w:rPr>
        <w:t xml:space="preserve"> </w:t>
      </w:r>
    </w:p>
    <w:p w14:paraId="14EA44B6" w14:textId="052280CF" w:rsidR="007B6ADF" w:rsidRPr="007B6ADF" w:rsidRDefault="007B6ADF" w:rsidP="00E63CAE">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S5 UE</w:t>
      </w:r>
      <w:r w:rsidR="00E63CAE">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1</w:t>
      </w:r>
      <w:r w:rsidR="00E63CAE">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pacing w:val="-2"/>
          <w:sz w:val="16"/>
          <w:szCs w:val="16"/>
          <w:lang w:eastAsia="fr-FR"/>
        </w:rPr>
        <w:t>Naissance du cinéma </w:t>
      </w:r>
      <w:r w:rsidRPr="007B6ADF">
        <w:rPr>
          <w:rFonts w:ascii="Calibri" w:eastAsia="Calibri" w:hAnsi="Calibri" w:cs="TheSansSemiLight-Plain"/>
          <w:color w:val="000000"/>
          <w:sz w:val="16"/>
          <w:szCs w:val="16"/>
          <w:lang w:eastAsia="fr-FR"/>
        </w:rPr>
        <w:t xml:space="preserve">(+TD) </w:t>
      </w:r>
      <w:r w:rsidRPr="007B6ADF">
        <w:rPr>
          <w:rFonts w:ascii="Calibri" w:eastAsia="Calibri" w:hAnsi="Calibri" w:cs="TheSansSemiLight-Plain"/>
          <w:color w:val="000000"/>
          <w:spacing w:val="-2"/>
          <w:sz w:val="16"/>
          <w:szCs w:val="16"/>
          <w:lang w:eastAsia="fr-FR"/>
        </w:rPr>
        <w:t xml:space="preserve">+ Histoire du cinéma russe et soviétique </w:t>
      </w:r>
      <w:r w:rsidRPr="007B6ADF">
        <w:rPr>
          <w:rFonts w:ascii="Calibri" w:eastAsia="Calibri" w:hAnsi="Calibri" w:cs="TheSansSemiLight-Plain"/>
          <w:color w:val="000000"/>
          <w:sz w:val="16"/>
          <w:szCs w:val="16"/>
          <w:lang w:eastAsia="fr-FR"/>
        </w:rPr>
        <w:t xml:space="preserve">(+TD) </w:t>
      </w:r>
      <w:r w:rsidRPr="007B6ADF">
        <w:rPr>
          <w:rFonts w:ascii="Calibri" w:eastAsia="Calibri" w:hAnsi="Calibri" w:cs="TheSansSemiLight-Plain"/>
          <w:color w:val="000000"/>
          <w:spacing w:val="-2"/>
          <w:sz w:val="16"/>
          <w:szCs w:val="16"/>
          <w:lang w:eastAsia="fr-FR"/>
        </w:rPr>
        <w:t xml:space="preserve">+ Histoire du cinéma : Afrique, Moyen-Orient </w:t>
      </w:r>
      <w:r w:rsidRPr="007B6ADF">
        <w:rPr>
          <w:rFonts w:ascii="Calibri" w:eastAsia="Calibri" w:hAnsi="Calibri" w:cs="TheSansSemiLight-Plain"/>
          <w:color w:val="000000"/>
          <w:sz w:val="16"/>
          <w:szCs w:val="16"/>
          <w:lang w:eastAsia="fr-FR"/>
        </w:rPr>
        <w:t xml:space="preserve">(+TD) </w:t>
      </w:r>
      <w:r w:rsidRPr="007B6ADF">
        <w:rPr>
          <w:rFonts w:ascii="Calibri" w:eastAsia="Calibri" w:hAnsi="Calibri" w:cs="TheSansSemiLight-Plain"/>
          <w:color w:val="000000"/>
          <w:spacing w:val="-2"/>
          <w:sz w:val="16"/>
          <w:szCs w:val="16"/>
          <w:lang w:eastAsia="fr-FR"/>
        </w:rPr>
        <w:t xml:space="preserve">+ Economie et </w:t>
      </w:r>
      <w:r w:rsidR="00C11114">
        <w:rPr>
          <w:rFonts w:ascii="Calibri" w:eastAsia="Calibri" w:hAnsi="Calibri" w:cs="TheSansSemiLight-Plain"/>
          <w:color w:val="000000"/>
          <w:spacing w:val="-2"/>
          <w:sz w:val="16"/>
          <w:szCs w:val="16"/>
          <w:lang w:eastAsia="fr-FR"/>
        </w:rPr>
        <w:br/>
        <w:t xml:space="preserve">                  </w:t>
      </w:r>
      <w:r w:rsidRPr="007B6ADF">
        <w:rPr>
          <w:rFonts w:ascii="Calibri" w:eastAsia="Calibri" w:hAnsi="Calibri" w:cs="TheSansSemiLight-Plain"/>
          <w:color w:val="000000"/>
          <w:spacing w:val="-2"/>
          <w:sz w:val="16"/>
          <w:szCs w:val="16"/>
          <w:lang w:eastAsia="fr-FR"/>
        </w:rPr>
        <w:t xml:space="preserve">financement du cinéma </w:t>
      </w:r>
      <w:r w:rsidRPr="007B6ADF">
        <w:rPr>
          <w:rFonts w:ascii="Calibri" w:eastAsia="Calibri" w:hAnsi="Calibri" w:cs="TheSansSemiLight-Plain"/>
          <w:color w:val="000000"/>
          <w:sz w:val="16"/>
          <w:szCs w:val="16"/>
          <w:lang w:eastAsia="fr-FR"/>
        </w:rPr>
        <w:t>(+TD)</w:t>
      </w:r>
    </w:p>
    <w:p w14:paraId="7A5ABA67"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2  Analyse de la mise en scène (+TD) + Les grandes questions de l’histoire de l’art (+TD) + LV1 (TD) + LV2 (TD)</w:t>
      </w:r>
    </w:p>
    <w:p w14:paraId="05ADFBC8" w14:textId="3BB66EC6" w:rsidR="007B6ADF" w:rsidRPr="00BD25C1" w:rsidRDefault="007B6ADF" w:rsidP="00C644A6">
      <w:pPr>
        <w:autoSpaceDE w:val="0"/>
        <w:autoSpaceDN w:val="0"/>
        <w:adjustRightInd w:val="0"/>
        <w:spacing w:after="40" w:line="240" w:lineRule="auto"/>
        <w:rPr>
          <w:rFonts w:ascii="Calibri" w:eastAsia="Calibri" w:hAnsi="Calibri" w:cs="TheSansSemiLight-Plain"/>
          <w:color w:val="000000"/>
          <w:spacing w:val="-2"/>
          <w:sz w:val="16"/>
          <w:szCs w:val="16"/>
          <w:lang w:eastAsia="fr-FR"/>
        </w:rPr>
      </w:pPr>
      <w:r w:rsidRPr="00BD25C1">
        <w:rPr>
          <w:rFonts w:ascii="Calibri" w:eastAsia="Calibri" w:hAnsi="Calibri" w:cs="TheSansSemiLight-Plain"/>
          <w:color w:val="000000"/>
          <w:spacing w:val="-2"/>
          <w:sz w:val="16"/>
          <w:szCs w:val="16"/>
          <w:lang w:eastAsia="fr-FR"/>
        </w:rPr>
        <w:t xml:space="preserve">      </w:t>
      </w:r>
      <w:r w:rsidR="00BD25C1">
        <w:rPr>
          <w:rFonts w:ascii="Calibri" w:eastAsia="Calibri" w:hAnsi="Calibri" w:cs="TheSansSemiLight-Plain"/>
          <w:color w:val="000000"/>
          <w:spacing w:val="-2"/>
          <w:sz w:val="16"/>
          <w:szCs w:val="16"/>
          <w:lang w:eastAsia="fr-FR"/>
        </w:rPr>
        <w:t xml:space="preserve">      </w:t>
      </w:r>
      <w:r w:rsidRPr="00BD25C1">
        <w:rPr>
          <w:rFonts w:ascii="Calibri" w:eastAsia="Calibri" w:hAnsi="Calibri" w:cs="TheSansSemiLight-Plain"/>
          <w:color w:val="000000"/>
          <w:spacing w:val="-2"/>
          <w:sz w:val="16"/>
          <w:szCs w:val="16"/>
          <w:lang w:eastAsia="fr-FR"/>
        </w:rPr>
        <w:t xml:space="preserve">    </w:t>
      </w:r>
      <w:r w:rsidR="00E54A48">
        <w:rPr>
          <w:rFonts w:ascii="Calibri" w:eastAsia="Calibri" w:hAnsi="Calibri" w:cs="TheSansSemiLight-Plain"/>
          <w:color w:val="000000"/>
          <w:spacing w:val="-2"/>
          <w:sz w:val="16"/>
          <w:szCs w:val="16"/>
          <w:lang w:eastAsia="fr-FR"/>
        </w:rPr>
        <w:t xml:space="preserve"> </w:t>
      </w:r>
      <w:r w:rsidRPr="00BD25C1">
        <w:rPr>
          <w:rFonts w:ascii="Calibri" w:eastAsia="Calibri" w:hAnsi="Calibri" w:cs="TheSansSemiLight-Plain"/>
          <w:color w:val="000000"/>
          <w:spacing w:val="-2"/>
          <w:sz w:val="16"/>
          <w:szCs w:val="16"/>
          <w:lang w:eastAsia="fr-FR"/>
        </w:rPr>
        <w:t xml:space="preserve">+ </w:t>
      </w:r>
      <w:r w:rsidRPr="00BD25C1">
        <w:rPr>
          <w:rFonts w:ascii="Calibri" w:eastAsia="Calibri" w:hAnsi="Calibri" w:cs="TheSansSemiLight-Plain"/>
          <w:i/>
          <w:color w:val="000000"/>
          <w:spacing w:val="-2"/>
          <w:sz w:val="16"/>
          <w:szCs w:val="16"/>
          <w:lang w:eastAsia="fr-FR"/>
        </w:rPr>
        <w:t>1 cours</w:t>
      </w:r>
      <w:r w:rsidR="00777BD6">
        <w:rPr>
          <w:rFonts w:ascii="Calibri" w:eastAsia="Calibri" w:hAnsi="Calibri" w:cs="TheSansSemiLight-Plain"/>
          <w:color w:val="000000"/>
          <w:spacing w:val="-2"/>
          <w:sz w:val="16"/>
          <w:szCs w:val="16"/>
          <w:lang w:eastAsia="fr-FR"/>
        </w:rPr>
        <w:t xml:space="preserve"> </w:t>
      </w:r>
      <w:r w:rsidR="00777BD6" w:rsidRPr="00777BD6">
        <w:rPr>
          <w:rFonts w:ascii="Calibri" w:eastAsia="Calibri" w:hAnsi="Calibri" w:cs="TheSansSemiLight-Plain"/>
          <w:i/>
          <w:color w:val="000000"/>
          <w:spacing w:val="-2"/>
          <w:sz w:val="16"/>
          <w:szCs w:val="16"/>
          <w:lang w:eastAsia="fr-FR"/>
        </w:rPr>
        <w:t>en hist de l’art</w:t>
      </w:r>
      <w:r w:rsidR="00777BD6">
        <w:rPr>
          <w:rFonts w:ascii="Calibri" w:eastAsia="Calibri" w:hAnsi="Calibri" w:cs="TheSansSemiLight-Plain"/>
          <w:color w:val="000000"/>
          <w:spacing w:val="-2"/>
          <w:sz w:val="16"/>
          <w:szCs w:val="16"/>
          <w:lang w:eastAsia="fr-FR"/>
        </w:rPr>
        <w:t xml:space="preserve"> </w:t>
      </w:r>
      <w:r w:rsidRPr="00BD25C1">
        <w:rPr>
          <w:rFonts w:ascii="Calibri" w:eastAsia="Calibri" w:hAnsi="Calibri" w:cs="TheSansSemiLight-Plain"/>
          <w:i/>
          <w:color w:val="000000"/>
          <w:spacing w:val="-2"/>
          <w:sz w:val="16"/>
          <w:szCs w:val="16"/>
          <w:lang w:eastAsia="fr-FR"/>
        </w:rPr>
        <w:t>parmi</w:t>
      </w:r>
      <w:r w:rsidRPr="00BD25C1">
        <w:rPr>
          <w:rFonts w:ascii="Calibri" w:eastAsia="Calibri" w:hAnsi="Calibri" w:cs="TheSansSemiLight-Plain"/>
          <w:color w:val="000000"/>
          <w:spacing w:val="-2"/>
          <w:sz w:val="16"/>
          <w:szCs w:val="16"/>
          <w:lang w:eastAsia="fr-FR"/>
        </w:rPr>
        <w:t xml:space="preserve"> : XIX</w:t>
      </w:r>
      <w:r w:rsidRPr="00BD25C1">
        <w:rPr>
          <w:rFonts w:ascii="Calibri" w:eastAsia="Calibri" w:hAnsi="Calibri" w:cs="TheSansSemiLight-Plain"/>
          <w:color w:val="000000"/>
          <w:spacing w:val="-2"/>
          <w:sz w:val="16"/>
          <w:szCs w:val="16"/>
          <w:vertAlign w:val="superscript"/>
          <w:lang w:eastAsia="fr-FR"/>
        </w:rPr>
        <w:t>e</w:t>
      </w:r>
      <w:r w:rsidRPr="00BD25C1">
        <w:rPr>
          <w:rFonts w:ascii="Calibri" w:eastAsia="Calibri" w:hAnsi="Calibri" w:cs="TheSansSemiLight-Plain"/>
          <w:color w:val="000000"/>
          <w:spacing w:val="-2"/>
          <w:sz w:val="16"/>
          <w:szCs w:val="16"/>
          <w:lang w:eastAsia="fr-FR"/>
        </w:rPr>
        <w:t xml:space="preserve"> siècle - XX</w:t>
      </w:r>
      <w:r w:rsidRPr="00BD25C1">
        <w:rPr>
          <w:rFonts w:ascii="Calibri" w:eastAsia="Calibri" w:hAnsi="Calibri" w:cs="TheSansSemiLight-Plain"/>
          <w:color w:val="000000"/>
          <w:spacing w:val="-2"/>
          <w:sz w:val="16"/>
          <w:szCs w:val="16"/>
          <w:vertAlign w:val="superscript"/>
          <w:lang w:eastAsia="fr-FR"/>
        </w:rPr>
        <w:t>e</w:t>
      </w:r>
      <w:r w:rsidRPr="00BD25C1">
        <w:rPr>
          <w:rFonts w:ascii="Calibri" w:eastAsia="Calibri" w:hAnsi="Calibri" w:cs="TheSansSemiLight-Plain"/>
          <w:color w:val="000000"/>
          <w:spacing w:val="-2"/>
          <w:sz w:val="16"/>
          <w:szCs w:val="16"/>
          <w:lang w:eastAsia="fr-FR"/>
        </w:rPr>
        <w:t xml:space="preserve"> siècle - Institutions artistiques - Art et mondialisation, échanges et circulations entre l'Afrique et l'Europe </w:t>
      </w:r>
      <w:r w:rsidR="00C644A6">
        <w:rPr>
          <w:rFonts w:ascii="Calibri" w:eastAsia="Calibri" w:hAnsi="Calibri" w:cs="TheSansSemiLight-Plain"/>
          <w:color w:val="000000"/>
          <w:spacing w:val="-2"/>
          <w:sz w:val="16"/>
          <w:szCs w:val="16"/>
          <w:lang w:eastAsia="fr-FR"/>
        </w:rPr>
        <w:br/>
        <w:t xml:space="preserve">                   </w:t>
      </w:r>
      <w:r w:rsidRPr="00BD25C1">
        <w:rPr>
          <w:rFonts w:ascii="Calibri" w:eastAsia="Calibri" w:hAnsi="Calibri" w:cs="TheSansSemiLight-Plain"/>
          <w:color w:val="000000"/>
          <w:spacing w:val="-2"/>
          <w:sz w:val="16"/>
          <w:szCs w:val="16"/>
          <w:lang w:eastAsia="fr-FR"/>
        </w:rPr>
        <w:t>-</w:t>
      </w:r>
      <w:r w:rsidR="00C644A6">
        <w:rPr>
          <w:rFonts w:ascii="Calibri" w:eastAsia="Calibri" w:hAnsi="Calibri" w:cs="TheSansSemiLight-Plain"/>
          <w:color w:val="000000"/>
          <w:spacing w:val="-2"/>
          <w:sz w:val="16"/>
          <w:szCs w:val="16"/>
          <w:lang w:eastAsia="fr-FR"/>
        </w:rPr>
        <w:t xml:space="preserve"> </w:t>
      </w:r>
      <w:r w:rsidRPr="00BD25C1">
        <w:rPr>
          <w:rFonts w:ascii="Calibri" w:eastAsia="Calibri" w:hAnsi="Calibri" w:cs="TheSansSemiLight-Italic"/>
          <w:iCs/>
          <w:color w:val="000000"/>
          <w:spacing w:val="-2"/>
          <w:sz w:val="16"/>
          <w:szCs w:val="16"/>
          <w:lang w:eastAsia="fr-FR"/>
        </w:rPr>
        <w:t>Architecture du XX</w:t>
      </w:r>
      <w:r w:rsidRPr="00BD25C1">
        <w:rPr>
          <w:rFonts w:ascii="Calibri" w:eastAsia="Calibri" w:hAnsi="Calibri" w:cs="TheSansSemiLight-Italic"/>
          <w:iCs/>
          <w:color w:val="000000"/>
          <w:spacing w:val="-2"/>
          <w:sz w:val="16"/>
          <w:szCs w:val="16"/>
          <w:vertAlign w:val="superscript"/>
          <w:lang w:eastAsia="fr-FR"/>
        </w:rPr>
        <w:t xml:space="preserve">e </w:t>
      </w:r>
      <w:r w:rsidRPr="00BD25C1">
        <w:rPr>
          <w:rFonts w:ascii="Calibri" w:eastAsia="Calibri" w:hAnsi="Calibri" w:cs="TheSansSemiLight-Italic"/>
          <w:iCs/>
          <w:color w:val="000000"/>
          <w:spacing w:val="-2"/>
          <w:sz w:val="16"/>
          <w:szCs w:val="16"/>
          <w:lang w:eastAsia="fr-FR"/>
        </w:rPr>
        <w:t>s.</w:t>
      </w:r>
    </w:p>
    <w:p w14:paraId="7EA0CC98" w14:textId="674D4F0E"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S6  UE 1  Méthode d'analyse d'un genre cinématographique : le cinéma burlesque (+TD) + Cinématographie nationale (+TD) + Hollywood (+TD) + Cinéma et Histoire </w:t>
      </w:r>
    </w:p>
    <w:p w14:paraId="79D5D21C" w14:textId="1E3872EE"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w:t>
      </w:r>
      <w:r w:rsidRPr="00E54A48">
        <w:rPr>
          <w:rFonts w:ascii="Calibri" w:eastAsia="Calibri" w:hAnsi="Calibri" w:cs="TheSansSemiLight-Plain"/>
          <w:color w:val="000000"/>
          <w:sz w:val="24"/>
          <w:szCs w:val="24"/>
          <w:lang w:eastAsia="fr-FR"/>
        </w:rPr>
        <w:t xml:space="preserve"> </w:t>
      </w:r>
      <w:r w:rsidRPr="007B6ADF">
        <w:rPr>
          <w:rFonts w:ascii="Calibri" w:eastAsia="Calibri" w:hAnsi="Calibri" w:cs="TheSansSemiLight-Plain"/>
          <w:color w:val="000000"/>
          <w:sz w:val="16"/>
          <w:szCs w:val="16"/>
          <w:lang w:eastAsia="fr-FR"/>
        </w:rPr>
        <w:t xml:space="preserve">UE 2  Les grandes questions de l’histoire de l’art (+TD) + Institutions du cinéma (+TD) + Parcours en archives + </w:t>
      </w:r>
      <w:r w:rsidRPr="007B6ADF">
        <w:rPr>
          <w:rFonts w:ascii="Calibri" w:eastAsia="Calibri" w:hAnsi="Calibri" w:cs="TheSansSemiLight-Plain"/>
          <w:color w:val="000000"/>
          <w:spacing w:val="-4"/>
          <w:sz w:val="16"/>
          <w:szCs w:val="16"/>
          <w:lang w:eastAsia="fr-FR"/>
        </w:rPr>
        <w:t>LV1 (TD) + LV2 (TD)</w:t>
      </w:r>
    </w:p>
    <w:p w14:paraId="2FB54C01" w14:textId="79255DBB" w:rsidR="007B6ADF" w:rsidRPr="007B6ADF" w:rsidRDefault="007B6ADF" w:rsidP="00BC1E52">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+ 1 cours</w:t>
      </w:r>
      <w:r w:rsidR="00BC1E52">
        <w:rPr>
          <w:rFonts w:ascii="Calibri" w:eastAsia="Calibri" w:hAnsi="Calibri" w:cs="TheSansSemiLight-Plain"/>
          <w:i/>
          <w:color w:val="000000"/>
          <w:sz w:val="16"/>
          <w:szCs w:val="16"/>
          <w:lang w:eastAsia="fr-FR"/>
        </w:rPr>
        <w:t xml:space="preserve"> </w:t>
      </w:r>
      <w:r w:rsidR="00BC1E52" w:rsidRPr="00777BD6">
        <w:rPr>
          <w:rFonts w:ascii="Calibri" w:eastAsia="Calibri" w:hAnsi="Calibri" w:cs="TheSansSemiLight-Plain"/>
          <w:i/>
          <w:color w:val="000000"/>
          <w:spacing w:val="-2"/>
          <w:sz w:val="16"/>
          <w:szCs w:val="16"/>
          <w:lang w:eastAsia="fr-FR"/>
        </w:rPr>
        <w:t>hist de l’art</w:t>
      </w:r>
      <w:r w:rsidRPr="007B6ADF">
        <w:rPr>
          <w:rFonts w:ascii="Calibri" w:eastAsia="Calibri" w:hAnsi="Calibri" w:cs="TheSansSemiLight-Plain"/>
          <w:i/>
          <w:color w:val="000000"/>
          <w:sz w:val="16"/>
          <w:szCs w:val="16"/>
          <w:lang w:eastAsia="fr-FR"/>
        </w:rPr>
        <w:t xml:space="preserve"> parmi</w:t>
      </w:r>
      <w:r w:rsidRPr="007B6ADF">
        <w:rPr>
          <w:rFonts w:ascii="Calibri" w:eastAsia="Calibri" w:hAnsi="Calibri" w:cs="TheSansSemiLight-Plain"/>
          <w:color w:val="000000"/>
          <w:sz w:val="16"/>
          <w:szCs w:val="16"/>
          <w:lang w:eastAsia="fr-FR"/>
        </w:rPr>
        <w:t> : Faire et savoir-faire artistiques et artisanaux - Histoire du patrimoine et des</w:t>
      </w:r>
      <w:r w:rsidR="00BD25C1">
        <w:rPr>
          <w:rFonts w:ascii="Calibri" w:eastAsia="Calibri" w:hAnsi="Calibri" w:cs="TheSansSemiLight-Plain"/>
          <w:color w:val="000000"/>
          <w:spacing w:val="-4"/>
          <w:sz w:val="16"/>
          <w:szCs w:val="16"/>
          <w:lang w:eastAsia="fr-FR"/>
        </w:rPr>
        <w:t xml:space="preserve"> </w:t>
      </w:r>
      <w:r w:rsidRPr="007B6ADF">
        <w:rPr>
          <w:rFonts w:ascii="Calibri" w:eastAsia="Calibri" w:hAnsi="Calibri" w:cs="TheSansSemiLight-Plain"/>
          <w:color w:val="000000"/>
          <w:spacing w:val="-4"/>
          <w:sz w:val="16"/>
          <w:szCs w:val="16"/>
          <w:lang w:eastAsia="fr-FR"/>
        </w:rPr>
        <w:t xml:space="preserve">musées - Histoire de la photographie - </w:t>
      </w:r>
      <w:r w:rsidRPr="007B6ADF">
        <w:rPr>
          <w:rFonts w:ascii="Calibri" w:eastAsia="Calibri" w:hAnsi="Calibri" w:cs="TheSansSemiLight-Italic"/>
          <w:iCs/>
          <w:color w:val="000000"/>
          <w:spacing w:val="-4"/>
          <w:sz w:val="16"/>
          <w:szCs w:val="16"/>
          <w:lang w:eastAsia="fr-FR"/>
        </w:rPr>
        <w:t xml:space="preserve">Architecture </w:t>
      </w:r>
      <w:r w:rsidR="00BC1E52">
        <w:rPr>
          <w:rFonts w:ascii="Calibri" w:eastAsia="Calibri" w:hAnsi="Calibri" w:cs="TheSansSemiLight-Italic"/>
          <w:iCs/>
          <w:color w:val="000000"/>
          <w:spacing w:val="-4"/>
          <w:sz w:val="16"/>
          <w:szCs w:val="16"/>
          <w:lang w:eastAsia="fr-FR"/>
        </w:rPr>
        <w:br/>
        <w:t xml:space="preserve">                   du XIXe s.</w:t>
      </w:r>
      <w:r w:rsidRPr="007B6ADF">
        <w:rPr>
          <w:rFonts w:ascii="Calibri" w:eastAsia="Calibri" w:hAnsi="Calibri" w:cs="TheSansSemiLight-Italic"/>
          <w:iCs/>
          <w:color w:val="000000"/>
          <w:spacing w:val="-4"/>
          <w:sz w:val="16"/>
          <w:szCs w:val="16"/>
          <w:lang w:eastAsia="fr-FR"/>
        </w:rPr>
        <w:t xml:space="preserve"> </w:t>
      </w:r>
      <w:r w:rsidR="00BC1E52">
        <w:rPr>
          <w:rFonts w:ascii="Calibri" w:eastAsia="Calibri" w:hAnsi="Calibri" w:cs="TheSansSemiLight-Italic"/>
          <w:iCs/>
          <w:color w:val="000000"/>
          <w:spacing w:val="-4"/>
          <w:sz w:val="16"/>
          <w:szCs w:val="16"/>
          <w:lang w:eastAsia="fr-FR"/>
        </w:rPr>
        <w:t>- XXe s.</w:t>
      </w:r>
      <w:r w:rsidR="003F25BA">
        <w:rPr>
          <w:rFonts w:ascii="Calibri" w:eastAsia="Calibri" w:hAnsi="Calibri" w:cs="TheSansSemiLight-Italic"/>
          <w:iCs/>
          <w:color w:val="000000"/>
          <w:spacing w:val="-4"/>
          <w:sz w:val="16"/>
          <w:szCs w:val="16"/>
          <w:lang w:eastAsia="fr-FR"/>
        </w:rPr>
        <w:t xml:space="preserve"> </w:t>
      </w:r>
      <w:r w:rsidRPr="007B6ADF">
        <w:rPr>
          <w:rFonts w:ascii="Calibri" w:eastAsia="Calibri" w:hAnsi="Calibri" w:cs="TheSansSemiLight-Plain"/>
          <w:color w:val="000000"/>
          <w:spacing w:val="-4"/>
          <w:sz w:val="16"/>
          <w:szCs w:val="16"/>
          <w:lang w:eastAsia="fr-FR"/>
        </w:rPr>
        <w:t>- L’art  allemand du  XX</w:t>
      </w:r>
      <w:r w:rsidRPr="007B6ADF">
        <w:rPr>
          <w:rFonts w:ascii="Calibri" w:eastAsia="Calibri" w:hAnsi="Calibri" w:cs="TheSansSemiLight-Plain"/>
          <w:color w:val="000000"/>
          <w:spacing w:val="-4"/>
          <w:sz w:val="16"/>
          <w:szCs w:val="16"/>
          <w:vertAlign w:val="superscript"/>
          <w:lang w:eastAsia="fr-FR"/>
        </w:rPr>
        <w:t>e</w:t>
      </w:r>
      <w:r w:rsidRPr="007B6ADF">
        <w:rPr>
          <w:rFonts w:ascii="Calibri" w:eastAsia="Calibri" w:hAnsi="Calibri" w:cs="TheSansSemiLight-Plain"/>
          <w:color w:val="000000"/>
          <w:spacing w:val="-4"/>
          <w:sz w:val="16"/>
          <w:szCs w:val="16"/>
          <w:lang w:eastAsia="fr-FR"/>
        </w:rPr>
        <w:t xml:space="preserve"> s.  </w:t>
      </w:r>
    </w:p>
    <w:p w14:paraId="59318DBD" w14:textId="37564F07" w:rsidR="007B6ADF" w:rsidRPr="007B6ADF" w:rsidRDefault="007B6ADF" w:rsidP="00BC1E52">
      <w:pPr>
        <w:autoSpaceDE w:val="0"/>
        <w:autoSpaceDN w:val="0"/>
        <w:adjustRightInd w:val="0"/>
        <w:spacing w:after="0" w:line="240" w:lineRule="auto"/>
        <w:rPr>
          <w:rFonts w:ascii="Calibri" w:eastAsia="Calibri" w:hAnsi="Calibri" w:cs="TheSansSemiLight-Plain"/>
          <w:b/>
          <w:i/>
          <w:spacing w:val="-4"/>
          <w:sz w:val="16"/>
          <w:szCs w:val="16"/>
          <w:lang w:eastAsia="fr-FR"/>
        </w:rPr>
      </w:pPr>
      <w:r w:rsidRPr="007B6ADF">
        <w:rPr>
          <w:rFonts w:ascii="Calibri" w:eastAsia="Calibri" w:hAnsi="Calibri" w:cs="TheSansSemiLight-Plain"/>
          <w:b/>
          <w:spacing w:val="-4"/>
          <w:sz w:val="16"/>
          <w:szCs w:val="16"/>
          <w:lang w:eastAsia="fr-FR"/>
        </w:rPr>
        <w:t>+ Stage pré-professionnalisant (</w:t>
      </w:r>
      <w:r w:rsidRPr="007B6ADF">
        <w:rPr>
          <w:rFonts w:ascii="Calibri" w:eastAsia="Calibri" w:hAnsi="Calibri" w:cs="TheSansSemiLight-Plain"/>
          <w:b/>
          <w:i/>
          <w:spacing w:val="-4"/>
          <w:sz w:val="16"/>
          <w:szCs w:val="16"/>
          <w:lang w:eastAsia="fr-FR"/>
        </w:rPr>
        <w:t>20 jours ouvrés minimum, à effectuer de préférence entre L2 et L3)</w:t>
      </w:r>
      <w:r w:rsidR="006F4125" w:rsidRPr="006F4125">
        <w:rPr>
          <w:rFonts w:ascii="Calibri" w:eastAsia="Calibri" w:hAnsi="Calibri" w:cs="TheSansSemiLight-Plain"/>
          <w:b/>
          <w:i/>
          <w:spacing w:val="-4"/>
          <w:sz w:val="28"/>
          <w:szCs w:val="28"/>
          <w:lang w:eastAsia="fr-FR"/>
        </w:rPr>
        <w:t xml:space="preserve"> </w:t>
      </w:r>
    </w:p>
    <w:p w14:paraId="5D178185" w14:textId="77777777" w:rsidR="007B6ADF" w:rsidRPr="007B6ADF" w:rsidRDefault="007B6ADF" w:rsidP="007B6ADF">
      <w:pPr>
        <w:tabs>
          <w:tab w:val="left" w:pos="567"/>
        </w:tabs>
        <w:autoSpaceDE w:val="0"/>
        <w:autoSpaceDN w:val="0"/>
        <w:adjustRightInd w:val="0"/>
        <w:spacing w:after="0" w:line="240" w:lineRule="auto"/>
        <w:rPr>
          <w:rFonts w:ascii="Calibri" w:eastAsia="Calibri" w:hAnsi="Calibri" w:cs="Calibri"/>
          <w:b/>
          <w:bCs/>
          <w:color w:val="FFFFFF"/>
          <w:sz w:val="18"/>
          <w:szCs w:val="18"/>
          <w:lang w:eastAsia="fr-FR"/>
        </w:rPr>
      </w:pPr>
    </w:p>
    <w:p w14:paraId="69D0C0CD"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541445">
        <w:rPr>
          <w:rFonts w:ascii="Calibri" w:eastAsia="Calibri" w:hAnsi="Calibri" w:cs="TheSansBold-Plain"/>
          <w:b/>
          <w:bCs/>
          <w:color w:val="FFFFFF" w:themeColor="background1"/>
          <w:sz w:val="18"/>
          <w:szCs w:val="18"/>
          <w:shd w:val="clear" w:color="auto" w:fill="ED6990"/>
          <w:lang w:eastAsia="fr-FR"/>
        </w:rPr>
        <w:t xml:space="preserve">LICENCE 3 - Parcours intensif  </w:t>
      </w:r>
      <w:r w:rsidRPr="00541445">
        <w:rPr>
          <w:rFonts w:ascii="Calibri" w:eastAsia="Calibri" w:hAnsi="Calibri" w:cs="TheSansBold-Plain"/>
          <w:bCs/>
          <w:i/>
          <w:color w:val="FFFFFF" w:themeColor="background1"/>
          <w:sz w:val="16"/>
          <w:szCs w:val="16"/>
          <w:shd w:val="clear" w:color="auto" w:fill="ED6990"/>
          <w:lang w:eastAsia="fr-FR"/>
        </w:rPr>
        <w:t>(ouvert aux titulaires d’une licence hors domaine Sciences Humaines et Sociales</w:t>
      </w:r>
      <w:r w:rsidRPr="00B02AD1">
        <w:rPr>
          <w:rFonts w:ascii="Calibri" w:eastAsia="Calibri" w:hAnsi="Calibri" w:cs="TheSansBold-Plain"/>
          <w:bCs/>
          <w:i/>
          <w:color w:val="000000"/>
          <w:sz w:val="16"/>
          <w:szCs w:val="16"/>
          <w:shd w:val="clear" w:color="auto" w:fill="ED6990"/>
          <w:lang w:eastAsia="fr-FR"/>
        </w:rPr>
        <w:t xml:space="preserve">)                                                                                                           </w:t>
      </w:r>
      <w:r w:rsidRPr="00B02AD1">
        <w:rPr>
          <w:rFonts w:ascii="Calibri" w:eastAsia="Calibri" w:hAnsi="Calibri" w:cs="TheSansBold-Plain"/>
          <w:bCs/>
          <w:i/>
          <w:color w:val="000000"/>
          <w:sz w:val="2"/>
          <w:szCs w:val="2"/>
          <w:shd w:val="clear" w:color="auto" w:fill="ED6990"/>
          <w:lang w:eastAsia="fr-FR"/>
        </w:rPr>
        <w:t xml:space="preserve">         </w:t>
      </w:r>
      <w:r w:rsidRPr="007B6ADF">
        <w:rPr>
          <w:rFonts w:ascii="Calibri" w:eastAsia="Calibri" w:hAnsi="Calibri" w:cs="TheSansBold-Plain"/>
          <w:bCs/>
          <w:i/>
          <w:color w:val="000000"/>
          <w:sz w:val="2"/>
          <w:szCs w:val="2"/>
          <w:shd w:val="clear" w:color="auto" w:fill="FFCC66"/>
          <w:lang w:eastAsia="fr-FR"/>
        </w:rPr>
        <w:t>.</w:t>
      </w:r>
      <w:r w:rsidRPr="007B6ADF">
        <w:rPr>
          <w:rFonts w:ascii="Calibri" w:eastAsia="Calibri" w:hAnsi="Calibri" w:cs="TheSansBold-Plain"/>
          <w:bCs/>
          <w:i/>
          <w:color w:val="000000"/>
          <w:sz w:val="18"/>
          <w:szCs w:val="18"/>
          <w:shd w:val="clear" w:color="auto" w:fill="FFCC66"/>
          <w:lang w:eastAsia="fr-FR"/>
        </w:rPr>
        <w:t xml:space="preserve">          </w:t>
      </w:r>
      <w:r w:rsidRPr="007B6ADF">
        <w:rPr>
          <w:rFonts w:ascii="Calibri" w:eastAsia="Calibri" w:hAnsi="Calibri" w:cs="TheSansBold-Plain"/>
          <w:b/>
          <w:bCs/>
          <w:color w:val="000000"/>
          <w:sz w:val="18"/>
          <w:szCs w:val="18"/>
          <w:lang w:eastAsia="fr-FR"/>
        </w:rPr>
        <w:t xml:space="preserve">  </w:t>
      </w:r>
    </w:p>
    <w:p w14:paraId="0881717C" w14:textId="622C7A8F"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S5  UE 1  </w:t>
      </w:r>
      <w:r w:rsidR="00C11114">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 xml:space="preserve">1 matière (cours + TD) dans chacune des aires chrono-culturelles suivantes : </w:t>
      </w:r>
      <w:r w:rsidRPr="007B6ADF">
        <w:rPr>
          <w:rFonts w:ascii="Calibri" w:eastAsia="Calibri" w:hAnsi="Calibri" w:cs="TheSansSemiLight-Plain"/>
          <w:color w:val="000000"/>
          <w:sz w:val="16"/>
          <w:szCs w:val="16"/>
          <w:lang w:eastAsia="fr-FR"/>
        </w:rPr>
        <w:t xml:space="preserve">Antiquité - Art </w:t>
      </w:r>
      <w:r w:rsidRPr="007B6ADF">
        <w:rPr>
          <w:rFonts w:ascii="Calibri" w:eastAsia="Calibri" w:hAnsi="Calibri" w:cs="TheSansSemiLight-Plain"/>
          <w:i/>
          <w:color w:val="000000"/>
          <w:sz w:val="16"/>
          <w:szCs w:val="16"/>
          <w:lang w:eastAsia="fr-FR"/>
        </w:rPr>
        <w:t xml:space="preserve">ou </w:t>
      </w:r>
      <w:r w:rsidRPr="007B6ADF">
        <w:rPr>
          <w:rFonts w:ascii="Calibri" w:eastAsia="Calibri" w:hAnsi="Calibri" w:cs="TheSansSemiLight-Plain"/>
          <w:color w:val="000000"/>
          <w:sz w:val="16"/>
          <w:szCs w:val="16"/>
          <w:lang w:eastAsia="fr-FR"/>
        </w:rPr>
        <w:t xml:space="preserve">Archéologie médiévale - Art moderne  - Art contemporain </w:t>
      </w:r>
    </w:p>
    <w:p w14:paraId="293F5034" w14:textId="5EE554A3"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i/>
          <w:color w:val="000000"/>
          <w:sz w:val="16"/>
          <w:szCs w:val="16"/>
          <w:lang w:eastAsia="fr-FR"/>
        </w:rPr>
        <w:t xml:space="preserve">             </w:t>
      </w:r>
      <w:r w:rsidR="00E54A48">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i/>
          <w:color w:val="000000"/>
          <w:sz w:val="16"/>
          <w:szCs w:val="16"/>
          <w:lang w:eastAsia="fr-FR"/>
        </w:rPr>
        <w:t xml:space="preserve">   + 2 matières sans TD parmi toutes les aires chrono-culturelles d’Archéologie, Histoire de l’Art, Cinéma</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parmi celles</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 xml:space="preserve">proposées en UE 1 des L3 histoire de l’art </w:t>
      </w:r>
      <w:r w:rsidR="003F25BA">
        <w:rPr>
          <w:rFonts w:ascii="Calibri" w:eastAsia="Calibri" w:hAnsi="Calibri" w:cs="TheSansSemiLight-Plain"/>
          <w:i/>
          <w:color w:val="000000"/>
          <w:sz w:val="16"/>
          <w:szCs w:val="16"/>
          <w:lang w:eastAsia="fr-FR"/>
        </w:rPr>
        <w:br/>
        <w:t xml:space="preserve">                </w:t>
      </w:r>
      <w:r w:rsidR="00E54A48">
        <w:rPr>
          <w:rFonts w:ascii="Calibri" w:eastAsia="Calibri" w:hAnsi="Calibri" w:cs="TheSansSemiLight-Plain"/>
          <w:i/>
          <w:color w:val="000000"/>
          <w:sz w:val="16"/>
          <w:szCs w:val="16"/>
          <w:lang w:eastAsia="fr-FR"/>
        </w:rPr>
        <w:t xml:space="preserve"> </w:t>
      </w:r>
      <w:r w:rsidR="003F25BA">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i/>
          <w:color w:val="000000"/>
          <w:sz w:val="16"/>
          <w:szCs w:val="16"/>
          <w:lang w:eastAsia="fr-FR"/>
        </w:rPr>
        <w:t>et L3  Archéologie)</w:t>
      </w:r>
    </w:p>
    <w:p w14:paraId="7CF4AB83"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2   LV1 (TD) + Théories et méthodes de l’archéologie (+TD) 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Les grandes questions en Histoire de l’art (+TD) </w:t>
      </w:r>
    </w:p>
    <w:p w14:paraId="5164AB83" w14:textId="1EECDB51" w:rsidR="007B6ADF" w:rsidRPr="007B6ADF" w:rsidRDefault="007B6ADF" w:rsidP="007B6ADF">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 Archéologie environnementale (+TD) 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Institutions artistiques (+TD)</w:t>
      </w:r>
    </w:p>
    <w:p w14:paraId="1E14A239" w14:textId="4F53F009" w:rsidR="007B6ADF" w:rsidRPr="007B6ADF" w:rsidRDefault="007B6ADF" w:rsidP="007B6ADF">
      <w:pPr>
        <w:tabs>
          <w:tab w:val="left" w:pos="851"/>
          <w:tab w:val="left" w:pos="993"/>
        </w:tabs>
        <w:autoSpaceDE w:val="0"/>
        <w:autoSpaceDN w:val="0"/>
        <w:adjustRightInd w:val="0"/>
        <w:spacing w:after="0" w:line="240" w:lineRule="auto"/>
        <w:jc w:val="both"/>
        <w:rPr>
          <w:rFonts w:ascii="Calibri" w:eastAsia="Calibri" w:hAnsi="Calibri" w:cs="TheSansSemiLight-Plain"/>
          <w:i/>
          <w:color w:val="000000"/>
          <w:sz w:val="16"/>
          <w:szCs w:val="16"/>
          <w:lang w:eastAsia="fr-FR"/>
        </w:rPr>
      </w:pPr>
      <w:r w:rsidRPr="007B6ADF">
        <w:rPr>
          <w:rFonts w:ascii="Calibri" w:eastAsia="Calibri" w:hAnsi="Calibri" w:cs="TheSansSemiLight-Plain"/>
          <w:color w:val="000000"/>
          <w:sz w:val="16"/>
          <w:szCs w:val="16"/>
          <w:lang w:eastAsia="fr-FR"/>
        </w:rPr>
        <w:t xml:space="preserve">S6  UE 1  </w:t>
      </w:r>
      <w:r w:rsidR="00C11114">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même organisation que l’UE1 du  Semestre 5-</w:t>
      </w:r>
    </w:p>
    <w:p w14:paraId="18A03230" w14:textId="77777777" w:rsidR="007B6ADF" w:rsidRPr="007B6ADF" w:rsidRDefault="007B6ADF" w:rsidP="007B6ADF">
      <w:pPr>
        <w:tabs>
          <w:tab w:val="left" w:pos="851"/>
          <w:tab w:val="left" w:pos="993"/>
        </w:tabs>
        <w:autoSpaceDE w:val="0"/>
        <w:autoSpaceDN w:val="0"/>
        <w:adjustRightInd w:val="0"/>
        <w:spacing w:after="0" w:line="240" w:lineRule="auto"/>
        <w:jc w:val="both"/>
        <w:rPr>
          <w:rFonts w:ascii="Calibri" w:eastAsia="Calibri" w:hAnsi="Calibri" w:cs="TheSansSemiLight-Plain"/>
          <w:i/>
          <w:color w:val="000000"/>
          <w:sz w:val="16"/>
          <w:szCs w:val="16"/>
          <w:lang w:eastAsia="fr-FR"/>
        </w:rPr>
      </w:pP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UE 2   LV1 (TD) + Les grandes questions en Histoire de l’art (+TD) 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Traitement de données et statistiques (+TD)</w:t>
      </w:r>
      <w:r w:rsidRPr="007B6ADF">
        <w:rPr>
          <w:rFonts w:ascii="Calibri" w:eastAsia="Calibri" w:hAnsi="Calibri" w:cs="TheSansSemiLight-Plain"/>
          <w:i/>
          <w:color w:val="000000"/>
          <w:sz w:val="16"/>
          <w:szCs w:val="16"/>
          <w:lang w:eastAsia="fr-FR"/>
        </w:rPr>
        <w:t xml:space="preserve"> </w:t>
      </w:r>
    </w:p>
    <w:p w14:paraId="54B207DE" w14:textId="7922A8AE" w:rsidR="007B6ADF" w:rsidRPr="007B6ADF" w:rsidRDefault="007B6ADF" w:rsidP="007B6ADF">
      <w:pPr>
        <w:tabs>
          <w:tab w:val="left" w:pos="851"/>
          <w:tab w:val="left" w:pos="993"/>
        </w:tabs>
        <w:autoSpaceDE w:val="0"/>
        <w:autoSpaceDN w:val="0"/>
        <w:adjustRightInd w:val="0"/>
        <w:spacing w:after="0" w:line="240" w:lineRule="auto"/>
        <w:jc w:val="both"/>
        <w:rPr>
          <w:rFonts w:ascii="Calibri" w:eastAsia="Calibri" w:hAnsi="Calibri" w:cs="TheSansSemiLight-Plain"/>
          <w:i/>
          <w:color w:val="000000"/>
          <w:sz w:val="16"/>
          <w:szCs w:val="16"/>
          <w:lang w:eastAsia="fr-FR"/>
        </w:rPr>
      </w:pP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 Archéométrie 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Histoire du patrimoine et des musées (+TD) </w:t>
      </w:r>
    </w:p>
    <w:p w14:paraId="4CE4C4D6" w14:textId="77777777" w:rsidR="007B6ADF" w:rsidRPr="007B6ADF" w:rsidRDefault="007B6ADF" w:rsidP="007B6ADF">
      <w:pPr>
        <w:tabs>
          <w:tab w:val="left" w:pos="851"/>
          <w:tab w:val="left" w:pos="993"/>
        </w:tabs>
        <w:autoSpaceDE w:val="0"/>
        <w:autoSpaceDN w:val="0"/>
        <w:adjustRightInd w:val="0"/>
        <w:spacing w:after="0" w:line="240" w:lineRule="auto"/>
        <w:jc w:val="both"/>
        <w:rPr>
          <w:rFonts w:ascii="Calibri" w:eastAsia="Calibri" w:hAnsi="Calibri" w:cs="TheSansSemiLight-Plain"/>
          <w:b/>
          <w:sz w:val="16"/>
          <w:szCs w:val="16"/>
          <w:lang w:eastAsia="fr-FR"/>
        </w:rPr>
      </w:pPr>
      <w:r w:rsidRPr="007B6ADF">
        <w:rPr>
          <w:rFonts w:ascii="Calibri" w:eastAsia="Calibri" w:hAnsi="Calibri" w:cs="TheSansSemiLight-Plain"/>
          <w:b/>
          <w:sz w:val="16"/>
          <w:szCs w:val="16"/>
          <w:lang w:eastAsia="fr-FR"/>
        </w:rPr>
        <w:t xml:space="preserve">  + Stage pré-professionnalisant (</w:t>
      </w:r>
      <w:r w:rsidRPr="007B6ADF">
        <w:rPr>
          <w:rFonts w:ascii="Calibri" w:eastAsia="Calibri" w:hAnsi="Calibri" w:cs="TheSansSemiLight-Plain"/>
          <w:b/>
          <w:i/>
          <w:spacing w:val="-4"/>
          <w:sz w:val="16"/>
          <w:szCs w:val="16"/>
          <w:lang w:eastAsia="fr-FR"/>
        </w:rPr>
        <w:t xml:space="preserve">20 jours ouvrés minimum, </w:t>
      </w:r>
      <w:r w:rsidRPr="007B6ADF">
        <w:rPr>
          <w:rFonts w:ascii="Calibri" w:eastAsia="Calibri" w:hAnsi="Calibri" w:cs="TheSansSemiLight-Plain"/>
          <w:b/>
          <w:i/>
          <w:sz w:val="16"/>
          <w:szCs w:val="16"/>
          <w:lang w:eastAsia="fr-FR"/>
        </w:rPr>
        <w:t>à effectuer de préférence avant l’entrée en L3</w:t>
      </w:r>
      <w:r w:rsidRPr="007B6ADF">
        <w:rPr>
          <w:rFonts w:ascii="Calibri" w:eastAsia="Calibri" w:hAnsi="Calibri" w:cs="TheSansSemiLight-Plain"/>
          <w:b/>
          <w:sz w:val="16"/>
          <w:szCs w:val="16"/>
          <w:lang w:eastAsia="fr-FR"/>
        </w:rPr>
        <w:t>)</w:t>
      </w:r>
    </w:p>
    <w:p w14:paraId="7F6022E0"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b/>
          <w:i/>
          <w:spacing w:val="-4"/>
          <w:sz w:val="16"/>
          <w:szCs w:val="16"/>
          <w:lang w:eastAsia="fr-FR"/>
        </w:rPr>
      </w:pPr>
    </w:p>
    <w:p w14:paraId="2626E31D"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8"/>
          <w:szCs w:val="18"/>
          <w:lang w:eastAsia="fr-FR"/>
        </w:rPr>
      </w:pPr>
    </w:p>
    <w:p w14:paraId="3CE38D34" w14:textId="77777777" w:rsidR="007B6ADF" w:rsidRPr="00541445" w:rsidRDefault="007B6ADF" w:rsidP="00B02AD1">
      <w:pPr>
        <w:shd w:val="clear" w:color="auto" w:fill="ED6990"/>
        <w:autoSpaceDE w:val="0"/>
        <w:autoSpaceDN w:val="0"/>
        <w:adjustRightInd w:val="0"/>
        <w:spacing w:after="0" w:line="240" w:lineRule="auto"/>
        <w:jc w:val="both"/>
        <w:rPr>
          <w:rFonts w:ascii="Calibri" w:eastAsia="Calibri" w:hAnsi="Calibri" w:cs="TheSansBold-Plain"/>
          <w:b/>
          <w:bCs/>
          <w:color w:val="FFFFFF" w:themeColor="background1"/>
          <w:sz w:val="20"/>
          <w:szCs w:val="20"/>
          <w:lang w:eastAsia="fr-FR"/>
        </w:rPr>
      </w:pPr>
      <w:r w:rsidRPr="00541445">
        <w:rPr>
          <w:rFonts w:ascii="Calibri" w:eastAsia="Calibri" w:hAnsi="Calibri" w:cs="TheSansBold-Plain"/>
          <w:b/>
          <w:bCs/>
          <w:color w:val="FFFFFF" w:themeColor="background1"/>
          <w:sz w:val="18"/>
          <w:szCs w:val="18"/>
          <w:lang w:eastAsia="fr-FR"/>
        </w:rPr>
        <w:t>DOUBLE LICENCE HISTOIRE DE L’ART ET ARCH</w:t>
      </w:r>
      <w:r w:rsidRPr="00541445">
        <w:rPr>
          <w:rFonts w:ascii="Calibri" w:eastAsia="Calibri" w:hAnsi="Calibri" w:cs="Calibri"/>
          <w:b/>
          <w:bCs/>
          <w:color w:val="FFFFFF" w:themeColor="background1"/>
          <w:sz w:val="18"/>
          <w:szCs w:val="18"/>
          <w:lang w:eastAsia="fr-FR"/>
        </w:rPr>
        <w:t>É</w:t>
      </w:r>
      <w:r w:rsidRPr="00541445">
        <w:rPr>
          <w:rFonts w:ascii="Calibri" w:eastAsia="Calibri" w:hAnsi="Calibri" w:cs="TheSansBold-Plain"/>
          <w:b/>
          <w:bCs/>
          <w:color w:val="FFFFFF" w:themeColor="background1"/>
          <w:sz w:val="18"/>
          <w:szCs w:val="18"/>
          <w:lang w:eastAsia="fr-FR"/>
        </w:rPr>
        <w:t>OLOGIE/DROIT</w:t>
      </w:r>
      <w:r w:rsidRPr="00541445">
        <w:rPr>
          <w:rFonts w:ascii="Calibri" w:eastAsia="Calibri" w:hAnsi="Calibri" w:cs="TheSansBold-Plain"/>
          <w:b/>
          <w:bCs/>
          <w:color w:val="FFFFFF" w:themeColor="background1"/>
          <w:sz w:val="20"/>
          <w:szCs w:val="20"/>
          <w:lang w:eastAsia="fr-FR"/>
        </w:rPr>
        <w:t xml:space="preserve"> </w:t>
      </w:r>
      <w:r w:rsidRPr="00541445">
        <w:rPr>
          <w:rFonts w:ascii="Calibri" w:eastAsia="Calibri" w:hAnsi="Calibri" w:cs="TheSansSemiLight-Italic"/>
          <w:i/>
          <w:iCs/>
          <w:color w:val="FFFFFF" w:themeColor="background1"/>
          <w:sz w:val="16"/>
          <w:szCs w:val="16"/>
          <w:lang w:eastAsia="fr-FR"/>
        </w:rPr>
        <w:t>(</w:t>
      </w:r>
      <w:r w:rsidRPr="00541445">
        <w:rPr>
          <w:rFonts w:ascii="Calibri" w:eastAsia="Calibri" w:hAnsi="Calibri" w:cs="TheSansBold-Plain"/>
          <w:bCs/>
          <w:i/>
          <w:color w:val="FFFFFF" w:themeColor="background1"/>
          <w:sz w:val="16"/>
          <w:szCs w:val="16"/>
          <w:lang w:eastAsia="fr-FR"/>
        </w:rPr>
        <w:t>accès sélectif</w:t>
      </w:r>
      <w:r w:rsidRPr="00541445">
        <w:rPr>
          <w:rFonts w:ascii="Calibri" w:eastAsia="Calibri" w:hAnsi="Calibri" w:cs="TheSansSemiLight-Italic"/>
          <w:i/>
          <w:iCs/>
          <w:color w:val="FFFFFF" w:themeColor="background1"/>
          <w:sz w:val="16"/>
          <w:szCs w:val="16"/>
          <w:lang w:eastAsia="fr-FR"/>
        </w:rPr>
        <w:t>)</w:t>
      </w:r>
    </w:p>
    <w:p w14:paraId="01E836C4" w14:textId="77777777" w:rsidR="009E54BC" w:rsidRPr="00AC6B32" w:rsidRDefault="009E54BC" w:rsidP="009E54B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8"/>
          <w:szCs w:val="18"/>
          <w:lang w:eastAsia="fr-FR"/>
        </w:rPr>
        <w:t xml:space="preserve">Licence 1 </w:t>
      </w:r>
    </w:p>
    <w:p w14:paraId="44899F12" w14:textId="77777777" w:rsidR="009E54BC" w:rsidRPr="00AC6B32" w:rsidRDefault="009E54BC" w:rsidP="009E54BC">
      <w:pPr>
        <w:autoSpaceDE w:val="0"/>
        <w:spacing w:after="0" w:line="240" w:lineRule="auto"/>
        <w:ind w:left="284" w:hanging="284"/>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S1  UE 1  Introduction au droit privé (+TD) + Droit constitutionnel 1 (+TD) +</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Droit civil (personnes) </w:t>
      </w:r>
    </w:p>
    <w:p w14:paraId="6EA85346" w14:textId="77777777" w:rsidR="009E54BC" w:rsidRPr="00AC6B32" w:rsidRDefault="009E54BC" w:rsidP="009E54BC">
      <w:pPr>
        <w:autoSpaceDE w:val="0"/>
        <w:spacing w:after="0" w:line="240" w:lineRule="auto"/>
        <w:ind w:left="284" w:hanging="284"/>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Art et archéologie de l’antiquité classique (+TD) + Art des temps modernes (Renaissance) (+TD) </w:t>
      </w:r>
    </w:p>
    <w:p w14:paraId="4A8F9E30" w14:textId="77777777" w:rsidR="009E54BC" w:rsidRPr="00AC6B32" w:rsidRDefault="009E54BC" w:rsidP="009E54BC">
      <w:pPr>
        <w:autoSpaceDE w:val="0"/>
        <w:spacing w:after="40" w:line="240" w:lineRule="auto"/>
        <w:ind w:left="284" w:hanging="284"/>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  Institutions juridictionnelles + Méthode en archéologie + LV1 (TD)</w:t>
      </w:r>
    </w:p>
    <w:p w14:paraId="02B477B9" w14:textId="77777777" w:rsidR="009E54BC" w:rsidRPr="00AC6B32" w:rsidRDefault="009E54BC" w:rsidP="009E54B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 xml:space="preserve">S2  UE 1  Droit civil (famille) (+TD) + Droit constitutionnel 2 (+TD) </w:t>
      </w:r>
    </w:p>
    <w:p w14:paraId="6061B757" w14:textId="77777777" w:rsidR="009E54BC" w:rsidRPr="00AC6B32" w:rsidRDefault="009E54BC" w:rsidP="009E54BC">
      <w:pPr>
        <w:autoSpaceDE w:val="0"/>
        <w:spacing w:after="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2  Art contemporain XIXe (+TD) + Art contemporain XXe (+TD)</w:t>
      </w:r>
    </w:p>
    <w:p w14:paraId="1FC37B39" w14:textId="77777777" w:rsidR="009E54BC" w:rsidRPr="00AC6B32" w:rsidRDefault="009E54BC" w:rsidP="009E54BC">
      <w:pPr>
        <w:autoSpaceDE w:val="0"/>
        <w:spacing w:after="4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UE 3 </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Introduction à la recherche documentaire en droit (TD) + Méthode en histoire de l'art + LV1 (TD)</w:t>
      </w:r>
    </w:p>
    <w:p w14:paraId="295AF26E" w14:textId="77777777" w:rsidR="009E54BC" w:rsidRPr="00AC6B32" w:rsidRDefault="009E54BC" w:rsidP="009E54B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8"/>
          <w:szCs w:val="18"/>
          <w:lang w:eastAsia="fr-FR"/>
        </w:rPr>
        <w:t xml:space="preserve">Licence 2  </w:t>
      </w:r>
    </w:p>
    <w:p w14:paraId="21132CB2" w14:textId="77777777" w:rsidR="009E54BC" w:rsidRPr="00AC6B32" w:rsidRDefault="009E54BC" w:rsidP="009E54B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S3  UE 1  Droit des obligations (contrats) (+TD) + Droit administratif 1 (+TD) + Introduction au droit européen</w:t>
      </w:r>
    </w:p>
    <w:p w14:paraId="77A66E1F" w14:textId="77777777" w:rsidR="009E54BC" w:rsidRPr="00AC6B32" w:rsidRDefault="009E54BC" w:rsidP="009E54BC">
      <w:pPr>
        <w:autoSpaceDE w:val="0"/>
        <w:spacing w:after="0" w:line="240" w:lineRule="auto"/>
        <w:ind w:firstLine="142"/>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2  Art et archéologie du Moyen Age (+TD) + Art et archéologie extra-européens (+TD)</w:t>
      </w:r>
    </w:p>
    <w:p w14:paraId="46DB83B6" w14:textId="77777777" w:rsidR="009E54BC" w:rsidRPr="00AC6B32" w:rsidRDefault="009E54BC" w:rsidP="009E54BC">
      <w:pPr>
        <w:autoSpaceDE w:val="0"/>
        <w:spacing w:after="40" w:line="240" w:lineRule="auto"/>
        <w:ind w:left="284" w:hanging="284"/>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UE 3  Droit des biens + LV1 (TD) +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LV2 OU Langue ancienne (TD)</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Anthropologie sociale appliquée à l’archéologie OU iconographie religieuse</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 xml:space="preserve"> </w:t>
      </w:r>
    </w:p>
    <w:p w14:paraId="6E58BF0C" w14:textId="77777777" w:rsidR="009E54BC" w:rsidRPr="00AC6B32" w:rsidRDefault="009E54BC" w:rsidP="009E54B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 xml:space="preserve">S4  UE 1  Droit des obligations (responsabilité) (+TD) + Droit administratif 2 (+TD) </w:t>
      </w:r>
    </w:p>
    <w:p w14:paraId="5DA618B5" w14:textId="77777777" w:rsidR="009E54BC" w:rsidRPr="00AC6B32" w:rsidRDefault="009E54BC" w:rsidP="009E54BC">
      <w:pPr>
        <w:autoSpaceDE w:val="0"/>
        <w:spacing w:after="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 Objets d’art (XVe- début XIXe s.) (+TD) + Art des temps modernes (XVIe- XVIIe s.) (+TD)</w:t>
      </w:r>
    </w:p>
    <w:p w14:paraId="480EC094" w14:textId="77777777" w:rsidR="009E54BC" w:rsidRPr="00AC6B32" w:rsidRDefault="009E54BC" w:rsidP="009E54BC">
      <w:pPr>
        <w:autoSpaceDE w:val="0"/>
        <w:spacing w:after="4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 Droit des affaires + LV1(TD) +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LV2 OU ancienne (TD)</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 xml:space="preserve"> +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Environnement des sociétés anciennes OU Iconographie profane</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 xml:space="preserve"> </w:t>
      </w:r>
    </w:p>
    <w:p w14:paraId="78FECC06" w14:textId="77777777" w:rsidR="009E54BC" w:rsidRPr="00AC6B32" w:rsidRDefault="009E54BC" w:rsidP="009E54B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8"/>
          <w:szCs w:val="18"/>
          <w:lang w:eastAsia="fr-FR"/>
        </w:rPr>
        <w:t xml:space="preserve">Licence 3   </w:t>
      </w:r>
    </w:p>
    <w:p w14:paraId="61E5EF59" w14:textId="77777777" w:rsidR="009E54BC" w:rsidRPr="00AC6B32" w:rsidRDefault="009E54BC" w:rsidP="009E54BC">
      <w:pPr>
        <w:autoSpaceDE w:val="0"/>
        <w:spacing w:after="0" w:line="240" w:lineRule="auto"/>
        <w:ind w:left="142" w:hanging="142"/>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 xml:space="preserve">S5  UE 1  Régime de l'obligation (+TD) + Droit des sociétés 1 (+TD) </w:t>
      </w:r>
    </w:p>
    <w:p w14:paraId="4D1C1C32" w14:textId="77777777" w:rsidR="009E54BC" w:rsidRPr="00AC6B32" w:rsidRDefault="009E54BC" w:rsidP="009E54BC">
      <w:pPr>
        <w:autoSpaceDE w:val="0"/>
        <w:spacing w:after="0" w:line="240" w:lineRule="auto"/>
        <w:ind w:left="142" w:hanging="142"/>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340A84">
        <w:rPr>
          <w:rFonts w:ascii="Calibri" w:eastAsia="Calibri" w:hAnsi="Calibri" w:cs="Calibri"/>
          <w:color w:val="000000"/>
          <w:sz w:val="18"/>
          <w:szCs w:val="18"/>
          <w:lang w:eastAsia="fr-FR"/>
        </w:rPr>
        <w:t xml:space="preserve"> </w:t>
      </w:r>
      <w:r w:rsidRPr="00AC6B32">
        <w:rPr>
          <w:rFonts w:ascii="Calibri" w:eastAsia="Calibri" w:hAnsi="Calibri" w:cs="TheSansSemiLight-Plain"/>
          <w:color w:val="000000"/>
          <w:sz w:val="16"/>
          <w:szCs w:val="16"/>
          <w:lang w:eastAsia="fr-FR"/>
        </w:rPr>
        <w:t xml:space="preserve">UE 2  Art de la Grèce antique (+TD) + Institutions artistiques XXe (+TD) + Arts et mondialisation, échanges et circulations entre l’Afrique et l’Europe (+TD)  </w:t>
      </w:r>
    </w:p>
    <w:p w14:paraId="4A729576" w14:textId="77777777" w:rsidR="009E54BC" w:rsidRPr="00AC6B32" w:rsidRDefault="009E54BC" w:rsidP="009E54BC">
      <w:pPr>
        <w:autoSpaceDE w:val="0"/>
        <w:spacing w:after="0" w:line="240" w:lineRule="auto"/>
        <w:ind w:left="142" w:hanging="142"/>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+ 1 aire chrono-culturelle en Histoire de l’art ou Archéologie </w:t>
      </w:r>
    </w:p>
    <w:p w14:paraId="28DCADE7" w14:textId="77777777" w:rsidR="009E54BC" w:rsidRPr="00AC6B32" w:rsidRDefault="009E54BC" w:rsidP="009E54BC">
      <w:pPr>
        <w:autoSpaceDE w:val="0"/>
        <w:spacing w:after="0" w:line="240" w:lineRule="auto"/>
        <w:ind w:left="142" w:hanging="142"/>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[Droit pénal OU Droit administratif des biens  OU relations individuelles de travail] </w:t>
      </w:r>
    </w:p>
    <w:p w14:paraId="35084F2F" w14:textId="77777777" w:rsidR="009E54BC" w:rsidRPr="00AC6B32" w:rsidRDefault="009E54BC" w:rsidP="009E54BC">
      <w:pPr>
        <w:autoSpaceDE w:val="0"/>
        <w:spacing w:after="40" w:line="240" w:lineRule="auto"/>
        <w:ind w:left="142" w:hanging="142"/>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 [Théories et méthodes de l’archéologie (+TD) OU Les grandes questions de l’histoire de l’art (+TD)] +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LV1 OU Langue ancienne (TD)</w:t>
      </w:r>
      <w:r>
        <w:rPr>
          <w:rFonts w:ascii="Calibri" w:eastAsia="Calibri" w:hAnsi="Calibri" w:cs="TheSansSemiLight-Plain"/>
          <w:color w:val="000000"/>
          <w:sz w:val="16"/>
          <w:szCs w:val="16"/>
          <w:lang w:eastAsia="fr-FR"/>
        </w:rPr>
        <w:t>]</w:t>
      </w:r>
    </w:p>
    <w:p w14:paraId="1AD296DE" w14:textId="77777777" w:rsidR="009E54BC" w:rsidRPr="00AC6B32" w:rsidRDefault="009E54BC" w:rsidP="009E54B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S6  UE 1</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Contrats spéciaux (+TD) + Droit des sociétés 2 (+TD) </w:t>
      </w:r>
    </w:p>
    <w:p w14:paraId="1BF27F7E" w14:textId="77777777" w:rsidR="009E54BC" w:rsidRPr="00AC6B32" w:rsidRDefault="009E54BC" w:rsidP="009E54BC">
      <w:pPr>
        <w:autoSpaceDE w:val="0"/>
        <w:spacing w:after="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pacing w:val="-2"/>
          <w:sz w:val="16"/>
          <w:szCs w:val="16"/>
          <w:lang w:eastAsia="fr-FR"/>
        </w:rPr>
        <w:t xml:space="preserve">Art de la Rome antique (+TD) + Architecture du XIXe s. (+TD) + Histoire de la photographie (+TD) </w:t>
      </w:r>
    </w:p>
    <w:p w14:paraId="4111CB22" w14:textId="77777777" w:rsidR="009E54BC" w:rsidRPr="00AC6B32" w:rsidRDefault="009E54BC" w:rsidP="009E54BC">
      <w:pPr>
        <w:autoSpaceDE w:val="0"/>
        <w:spacing w:after="0" w:line="240" w:lineRule="auto"/>
        <w:rPr>
          <w:rFonts w:ascii="Calibri" w:eastAsia="Calibri" w:hAnsi="Calibri" w:cs="TheSansSemiLight-Plain"/>
          <w:color w:val="000000"/>
          <w:sz w:val="16"/>
          <w:szCs w:val="16"/>
          <w:lang w:eastAsia="fr-FR"/>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+ 1 aire chrono-culturelle en Histoire de l’art ou Archéologie</w:t>
      </w:r>
    </w:p>
    <w:p w14:paraId="62AAA054" w14:textId="77777777" w:rsidR="009E54BC" w:rsidRPr="00AC6B32" w:rsidRDefault="009E54BC" w:rsidP="009E54BC">
      <w:pPr>
        <w:autoSpaceDE w:val="0"/>
        <w:spacing w:after="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[Droit public des affaires OU Droit fiscal OU Droit judiciaire privé] +[Archéométrie (+TD) OU Les grandes question de l’histoire de l’art (+TD)] </w:t>
      </w:r>
    </w:p>
    <w:p w14:paraId="46D5B392" w14:textId="77777777" w:rsidR="009E54BC" w:rsidRPr="00AC6B32" w:rsidRDefault="009E54BC" w:rsidP="009E54BC">
      <w:pPr>
        <w:autoSpaceDE w:val="0"/>
        <w:spacing w:after="60" w:line="240" w:lineRule="auto"/>
        <w:rPr>
          <w:rFonts w:ascii="Calibri" w:eastAsia="Calibri" w:hAnsi="Calibri" w:cs="TheSansSemiLight-Plain"/>
          <w:color w:val="000000"/>
          <w:sz w:val="16"/>
          <w:szCs w:val="16"/>
          <w:lang w:eastAsia="fr-FR"/>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LV</w:t>
      </w:r>
      <w:r>
        <w:rPr>
          <w:rFonts w:ascii="Calibri" w:eastAsia="Calibri" w:hAnsi="Calibri" w:cs="TheSansSemiLight-Plain"/>
          <w:color w:val="000000"/>
          <w:sz w:val="16"/>
          <w:szCs w:val="16"/>
          <w:lang w:eastAsia="fr-FR"/>
        </w:rPr>
        <w:t>1</w:t>
      </w:r>
      <w:r w:rsidRPr="00AC6B32">
        <w:rPr>
          <w:rFonts w:ascii="Calibri" w:eastAsia="Calibri" w:hAnsi="Calibri" w:cs="TheSansSemiLight-Plain"/>
          <w:color w:val="000000"/>
          <w:sz w:val="16"/>
          <w:szCs w:val="16"/>
          <w:lang w:eastAsia="fr-FR"/>
        </w:rPr>
        <w:t xml:space="preserve">  OU ancienne (+TD)</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 xml:space="preserve"> + Stage ou expérience en laboratoire (TD) </w:t>
      </w:r>
    </w:p>
    <w:p w14:paraId="34DBB345" w14:textId="77777777" w:rsidR="007B6ADF" w:rsidRPr="007B6ADF" w:rsidRDefault="007B6ADF" w:rsidP="007B6ADF">
      <w:pPr>
        <w:tabs>
          <w:tab w:val="left" w:pos="567"/>
        </w:tabs>
        <w:autoSpaceDE w:val="0"/>
        <w:autoSpaceDN w:val="0"/>
        <w:adjustRightInd w:val="0"/>
        <w:spacing w:after="0" w:line="240" w:lineRule="auto"/>
        <w:rPr>
          <w:rFonts w:ascii="Calibri" w:eastAsia="Calibri" w:hAnsi="Calibri" w:cs="Calibri"/>
          <w:b/>
          <w:bCs/>
          <w:color w:val="FFFFFF"/>
          <w:sz w:val="18"/>
          <w:szCs w:val="18"/>
          <w:lang w:eastAsia="fr-FR"/>
        </w:rPr>
      </w:pPr>
    </w:p>
    <w:p w14:paraId="6B79391A" w14:textId="77777777" w:rsidR="007B6ADF" w:rsidRPr="007B6ADF" w:rsidRDefault="007B6ADF" w:rsidP="007B6ADF">
      <w:pPr>
        <w:tabs>
          <w:tab w:val="left" w:pos="567"/>
        </w:tabs>
        <w:autoSpaceDE w:val="0"/>
        <w:autoSpaceDN w:val="0"/>
        <w:adjustRightInd w:val="0"/>
        <w:spacing w:after="0" w:line="240" w:lineRule="auto"/>
        <w:rPr>
          <w:rFonts w:ascii="Calibri" w:eastAsia="Calibri" w:hAnsi="Calibri" w:cs="Calibri"/>
          <w:b/>
          <w:bCs/>
          <w:color w:val="FFFFFF"/>
          <w:sz w:val="18"/>
          <w:szCs w:val="18"/>
          <w:lang w:eastAsia="fr-FR"/>
        </w:rPr>
      </w:pPr>
    </w:p>
    <w:p w14:paraId="24908EE3" w14:textId="77777777" w:rsidR="007B6ADF" w:rsidRPr="007B6ADF" w:rsidRDefault="007B6ADF" w:rsidP="007B6ADF">
      <w:pPr>
        <w:tabs>
          <w:tab w:val="left" w:pos="567"/>
        </w:tabs>
        <w:autoSpaceDE w:val="0"/>
        <w:autoSpaceDN w:val="0"/>
        <w:adjustRightInd w:val="0"/>
        <w:spacing w:after="0" w:line="240" w:lineRule="auto"/>
        <w:rPr>
          <w:rFonts w:ascii="Calibri" w:eastAsia="Calibri" w:hAnsi="Calibri" w:cs="Calibri"/>
          <w:b/>
          <w:bCs/>
          <w:color w:val="FFFFFF"/>
          <w:sz w:val="18"/>
          <w:szCs w:val="18"/>
          <w:lang w:eastAsia="fr-FR"/>
        </w:rPr>
      </w:pPr>
    </w:p>
    <w:p w14:paraId="58C6586E" w14:textId="77777777" w:rsidR="007B6ADF" w:rsidRPr="007B6ADF" w:rsidRDefault="007B6ADF" w:rsidP="007B6ADF">
      <w:pPr>
        <w:tabs>
          <w:tab w:val="left" w:pos="567"/>
        </w:tabs>
        <w:autoSpaceDE w:val="0"/>
        <w:autoSpaceDN w:val="0"/>
        <w:adjustRightInd w:val="0"/>
        <w:spacing w:after="0" w:line="240" w:lineRule="auto"/>
        <w:rPr>
          <w:rFonts w:ascii="Calibri" w:eastAsia="Calibri" w:hAnsi="Calibri" w:cs="Calibri"/>
          <w:b/>
          <w:bCs/>
          <w:color w:val="FFFFFF"/>
          <w:sz w:val="18"/>
          <w:szCs w:val="18"/>
          <w:lang w:eastAsia="fr-FR"/>
        </w:rPr>
      </w:pPr>
    </w:p>
    <w:p w14:paraId="4C3B561E" w14:textId="77777777" w:rsidR="007B6ADF" w:rsidRPr="007B6ADF" w:rsidRDefault="007B6ADF" w:rsidP="007B6ADF">
      <w:pPr>
        <w:tabs>
          <w:tab w:val="left" w:pos="567"/>
        </w:tabs>
        <w:autoSpaceDE w:val="0"/>
        <w:autoSpaceDN w:val="0"/>
        <w:adjustRightInd w:val="0"/>
        <w:spacing w:after="0" w:line="240" w:lineRule="auto"/>
        <w:rPr>
          <w:rFonts w:ascii="Calibri" w:eastAsia="Calibri" w:hAnsi="Calibri" w:cs="Calibri"/>
          <w:b/>
          <w:bCs/>
          <w:color w:val="FFFFFF"/>
          <w:sz w:val="18"/>
          <w:szCs w:val="18"/>
          <w:lang w:eastAsia="fr-FR"/>
        </w:rPr>
      </w:pPr>
    </w:p>
    <w:p w14:paraId="1B6394CB" w14:textId="77777777" w:rsidR="007B6ADF" w:rsidRPr="007B6ADF" w:rsidRDefault="007B6ADF" w:rsidP="007B6ADF">
      <w:pPr>
        <w:tabs>
          <w:tab w:val="left" w:pos="567"/>
        </w:tabs>
        <w:autoSpaceDE w:val="0"/>
        <w:autoSpaceDN w:val="0"/>
        <w:adjustRightInd w:val="0"/>
        <w:spacing w:after="0" w:line="240" w:lineRule="auto"/>
        <w:rPr>
          <w:rFonts w:ascii="Calibri" w:eastAsia="Calibri" w:hAnsi="Calibri" w:cs="Calibri"/>
          <w:b/>
          <w:bCs/>
          <w:color w:val="FFFFFF"/>
          <w:sz w:val="18"/>
          <w:szCs w:val="18"/>
          <w:lang w:eastAsia="fr-FR"/>
        </w:rPr>
      </w:pPr>
    </w:p>
    <w:p w14:paraId="564FE5B2" w14:textId="77777777" w:rsidR="007B6ADF" w:rsidRPr="007B6ADF" w:rsidRDefault="007B6ADF" w:rsidP="007B6ADF">
      <w:pPr>
        <w:tabs>
          <w:tab w:val="left" w:pos="567"/>
        </w:tabs>
        <w:autoSpaceDE w:val="0"/>
        <w:autoSpaceDN w:val="0"/>
        <w:adjustRightInd w:val="0"/>
        <w:spacing w:after="0" w:line="240" w:lineRule="auto"/>
        <w:rPr>
          <w:rFonts w:ascii="Calibri" w:eastAsia="Calibri" w:hAnsi="Calibri" w:cs="Calibri"/>
          <w:b/>
          <w:bCs/>
          <w:color w:val="FFFFFF"/>
          <w:sz w:val="18"/>
          <w:szCs w:val="18"/>
          <w:lang w:eastAsia="fr-FR"/>
        </w:rPr>
      </w:pPr>
    </w:p>
    <w:p w14:paraId="522BAF1C" w14:textId="77777777" w:rsidR="007B6ADF" w:rsidRPr="007B6ADF" w:rsidRDefault="007B6ADF" w:rsidP="007B6ADF">
      <w:pPr>
        <w:tabs>
          <w:tab w:val="left" w:pos="567"/>
        </w:tabs>
        <w:autoSpaceDE w:val="0"/>
        <w:autoSpaceDN w:val="0"/>
        <w:adjustRightInd w:val="0"/>
        <w:spacing w:after="0" w:line="240" w:lineRule="auto"/>
        <w:rPr>
          <w:rFonts w:ascii="Calibri" w:eastAsia="Calibri" w:hAnsi="Calibri" w:cs="Calibri"/>
          <w:b/>
          <w:bCs/>
          <w:color w:val="FFFFFF"/>
          <w:sz w:val="18"/>
          <w:szCs w:val="18"/>
          <w:lang w:eastAsia="fr-FR"/>
        </w:rPr>
      </w:pPr>
    </w:p>
    <w:p w14:paraId="70E9B004"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p>
    <w:p w14:paraId="50128A67"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p>
    <w:p w14:paraId="7254827B"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0"/>
          <w:szCs w:val="10"/>
          <w:lang w:eastAsia="fr-FR"/>
        </w:rPr>
      </w:pPr>
    </w:p>
    <w:p w14:paraId="2F1EAC8F" w14:textId="77777777" w:rsidR="007B6ADF" w:rsidRPr="00541445" w:rsidRDefault="007B6ADF" w:rsidP="00B02AD1">
      <w:pPr>
        <w:shd w:val="clear" w:color="auto" w:fill="ED6990"/>
        <w:autoSpaceDE w:val="0"/>
        <w:autoSpaceDN w:val="0"/>
        <w:adjustRightInd w:val="0"/>
        <w:spacing w:after="0" w:line="240" w:lineRule="auto"/>
        <w:rPr>
          <w:rFonts w:ascii="Calibri" w:eastAsia="Calibri" w:hAnsi="Calibri" w:cs="TheSansBold-Plain"/>
          <w:b/>
          <w:bCs/>
          <w:color w:val="FFFFFF" w:themeColor="background1"/>
          <w:sz w:val="18"/>
          <w:szCs w:val="18"/>
          <w:lang w:eastAsia="fr-FR"/>
        </w:rPr>
      </w:pPr>
      <w:r w:rsidRPr="00541445">
        <w:rPr>
          <w:rFonts w:ascii="Calibri" w:eastAsia="Calibri" w:hAnsi="Calibri" w:cs="TheSansBold-Plain"/>
          <w:b/>
          <w:bCs/>
          <w:color w:val="FFFFFF" w:themeColor="background1"/>
          <w:sz w:val="18"/>
          <w:szCs w:val="18"/>
          <w:lang w:eastAsia="fr-FR"/>
        </w:rPr>
        <w:lastRenderedPageBreak/>
        <w:t>DOUBLE LICENCE HISTOIRE DE L’ART ET ARCH</w:t>
      </w:r>
      <w:r w:rsidRPr="00541445">
        <w:rPr>
          <w:rFonts w:ascii="Calibri" w:eastAsia="Calibri" w:hAnsi="Calibri" w:cs="Calibri"/>
          <w:b/>
          <w:bCs/>
          <w:color w:val="FFFFFF" w:themeColor="background1"/>
          <w:sz w:val="18"/>
          <w:szCs w:val="18"/>
          <w:lang w:eastAsia="fr-FR"/>
        </w:rPr>
        <w:t>É</w:t>
      </w:r>
      <w:r w:rsidRPr="00541445">
        <w:rPr>
          <w:rFonts w:ascii="Calibri" w:eastAsia="Calibri" w:hAnsi="Calibri" w:cs="TheSansBold-Plain"/>
          <w:b/>
          <w:bCs/>
          <w:color w:val="FFFFFF" w:themeColor="background1"/>
          <w:sz w:val="18"/>
          <w:szCs w:val="18"/>
          <w:lang w:eastAsia="fr-FR"/>
        </w:rPr>
        <w:t xml:space="preserve">OLOGIE/HISTOIRE </w:t>
      </w:r>
      <w:r w:rsidRPr="00541445">
        <w:rPr>
          <w:rFonts w:ascii="Calibri" w:eastAsia="Calibri" w:hAnsi="Calibri" w:cs="TheSansBold-Plain"/>
          <w:bCs/>
          <w:i/>
          <w:color w:val="FFFFFF" w:themeColor="background1"/>
          <w:sz w:val="16"/>
          <w:szCs w:val="16"/>
          <w:lang w:eastAsia="fr-FR"/>
        </w:rPr>
        <w:t>(accès sélectif)</w:t>
      </w:r>
    </w:p>
    <w:p w14:paraId="1E5CA7D5" w14:textId="77777777" w:rsidR="00347EA2" w:rsidRPr="004A5D3C" w:rsidRDefault="00347EA2" w:rsidP="00347EA2">
      <w:pPr>
        <w:suppressAutoHyphens/>
        <w:autoSpaceDE w:val="0"/>
        <w:autoSpaceDN w:val="0"/>
        <w:adjustRightInd w:val="0"/>
        <w:spacing w:after="0" w:line="240" w:lineRule="auto"/>
        <w:rPr>
          <w:rFonts w:ascii="Calibri" w:eastAsia="Calibri" w:hAnsi="Calibri" w:cs="TheSansSemiLight-Plain"/>
          <w:color w:val="000000"/>
          <w:sz w:val="18"/>
          <w:szCs w:val="18"/>
          <w:lang w:eastAsia="fr-FR"/>
        </w:rPr>
      </w:pPr>
      <w:r w:rsidRPr="004A5D3C">
        <w:rPr>
          <w:rFonts w:ascii="Calibri" w:eastAsia="Calibri" w:hAnsi="Calibri" w:cs="TheSansSemiLight-Plain"/>
          <w:color w:val="000000"/>
          <w:sz w:val="18"/>
          <w:szCs w:val="18"/>
          <w:lang w:eastAsia="fr-FR"/>
        </w:rPr>
        <w:t>Licence 1</w:t>
      </w:r>
    </w:p>
    <w:p w14:paraId="639F4834" w14:textId="77777777" w:rsidR="00347EA2" w:rsidRPr="004A5D3C" w:rsidRDefault="00347EA2" w:rsidP="00347EA2">
      <w:pPr>
        <w:suppressAutoHyphens/>
        <w:autoSpaceDE w:val="0"/>
        <w:autoSpaceDN w:val="0"/>
        <w:adjustRightInd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S1 UE 1  Histoire moderne (+TD) + Histoire contemporaine (+TD) </w:t>
      </w:r>
    </w:p>
    <w:p w14:paraId="70A1EB13" w14:textId="77777777" w:rsidR="00347EA2" w:rsidRPr="004A5D3C" w:rsidRDefault="00347EA2" w:rsidP="00347EA2">
      <w:pPr>
        <w:suppressAutoHyphens/>
        <w:autoSpaceDE w:val="0"/>
        <w:autoSpaceDN w:val="0"/>
        <w:adjustRightInd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2  Art et archéologie de l’Antiquité classique (+TD) + Arts des temps modernes (Renaissance) (+TD)</w:t>
      </w:r>
    </w:p>
    <w:p w14:paraId="0EC41F3B" w14:textId="77777777" w:rsidR="00347EA2" w:rsidRPr="004A5D3C" w:rsidRDefault="00347EA2" w:rsidP="00347EA2">
      <w:pPr>
        <w:suppressAutoHyphens/>
        <w:autoSpaceDE w:val="0"/>
        <w:autoSpaceDN w:val="0"/>
        <w:adjustRightInd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w:t>
      </w:r>
      <w:r w:rsidRPr="008444FA">
        <w:rPr>
          <w:rFonts w:ascii="Calibri" w:eastAsia="Calibri" w:hAnsi="Calibri" w:cs="TheSansSemiLight-Plain"/>
          <w:color w:val="000000"/>
          <w:spacing w:val="-2"/>
          <w:sz w:val="16"/>
          <w:szCs w:val="16"/>
          <w:lang w:eastAsia="fr-FR"/>
        </w:rPr>
        <w:t xml:space="preserve">3  </w:t>
      </w:r>
      <w:r w:rsidRPr="008444FA">
        <w:rPr>
          <w:rFonts w:ascii="Calibri" w:eastAsia="Calibri" w:hAnsi="Calibri" w:cs="TheSansSemiLight-Plain"/>
          <w:i/>
          <w:color w:val="000000"/>
          <w:spacing w:val="-2"/>
          <w:sz w:val="16"/>
          <w:szCs w:val="16"/>
          <w:lang w:eastAsia="fr-FR"/>
        </w:rPr>
        <w:t xml:space="preserve">1 matière au choix </w:t>
      </w:r>
      <w:r w:rsidRPr="008444FA">
        <w:rPr>
          <w:rFonts w:ascii="Calibri" w:eastAsia="Calibri" w:hAnsi="Calibri" w:cs="TheSansSemiLight-Plain"/>
          <w:color w:val="000000"/>
          <w:spacing w:val="-2"/>
          <w:sz w:val="16"/>
          <w:szCs w:val="16"/>
          <w:lang w:eastAsia="fr-FR"/>
        </w:rPr>
        <w:t xml:space="preserve">: Géographie - Philosophie (TD) - </w:t>
      </w:r>
      <w:r>
        <w:rPr>
          <w:rFonts w:ascii="Calibri" w:eastAsia="Calibri" w:hAnsi="Calibri" w:cs="TheSansSemiLight-Plain"/>
          <w:color w:val="000000"/>
          <w:spacing w:val="-2"/>
          <w:sz w:val="16"/>
          <w:szCs w:val="16"/>
          <w:lang w:eastAsia="fr-FR"/>
        </w:rPr>
        <w:t>Sciences sociales</w:t>
      </w:r>
      <w:r w:rsidRPr="008444FA">
        <w:rPr>
          <w:rFonts w:ascii="Calibri" w:eastAsia="Calibri" w:hAnsi="Calibri" w:cs="TheSansSemiLight-Plain"/>
          <w:color w:val="000000"/>
          <w:spacing w:val="-2"/>
          <w:sz w:val="16"/>
          <w:szCs w:val="16"/>
          <w:lang w:eastAsia="fr-FR"/>
        </w:rPr>
        <w:t xml:space="preserve"> (+TD) - Intro. à la préservation des biens culturels 1 -  LV2 </w:t>
      </w:r>
      <w:r>
        <w:rPr>
          <w:rFonts w:ascii="Calibri" w:eastAsia="Calibri" w:hAnsi="Calibri" w:cs="TheSansSemiLight-Plain"/>
          <w:color w:val="000000"/>
          <w:spacing w:val="-2"/>
          <w:sz w:val="16"/>
          <w:szCs w:val="16"/>
          <w:lang w:eastAsia="fr-FR"/>
        </w:rPr>
        <w:t xml:space="preserve">ou </w:t>
      </w:r>
      <w:r w:rsidRPr="008444FA">
        <w:rPr>
          <w:rFonts w:ascii="Calibri" w:eastAsia="Calibri" w:hAnsi="Calibri" w:cs="TheSansSemiLight-Plain"/>
          <w:color w:val="000000"/>
          <w:spacing w:val="-2"/>
          <w:sz w:val="16"/>
          <w:szCs w:val="16"/>
          <w:lang w:eastAsia="fr-FR"/>
        </w:rPr>
        <w:t xml:space="preserve"> ancienne (TD) </w:t>
      </w:r>
      <w:r>
        <w:rPr>
          <w:rFonts w:ascii="Calibri" w:eastAsia="Calibri" w:hAnsi="Calibri" w:cs="TheSansSemiLight-Plain"/>
          <w:color w:val="000000"/>
          <w:sz w:val="16"/>
          <w:szCs w:val="16"/>
          <w:lang w:eastAsia="fr-FR"/>
        </w:rPr>
        <w:br/>
        <w:t xml:space="preserve">                </w:t>
      </w:r>
      <w:r w:rsidRPr="004A5D3C">
        <w:rPr>
          <w:rFonts w:ascii="Calibri" w:eastAsia="Calibri" w:hAnsi="Calibri" w:cs="TheSansSemiLight-Plain"/>
          <w:color w:val="000000"/>
          <w:sz w:val="16"/>
          <w:szCs w:val="16"/>
          <w:lang w:eastAsia="fr-FR"/>
        </w:rPr>
        <w:t>- Sport (TD)</w:t>
      </w:r>
    </w:p>
    <w:p w14:paraId="14EEE07F" w14:textId="77777777" w:rsidR="00347EA2" w:rsidRPr="004A5D3C" w:rsidRDefault="00347EA2" w:rsidP="00347EA2">
      <w:pPr>
        <w:suppressAutoHyphens/>
        <w:autoSpaceDE w:val="0"/>
        <w:autoSpaceDN w:val="0"/>
        <w:adjustRightInd w:val="0"/>
        <w:spacing w:after="4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4</w:t>
      </w:r>
      <w:r>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Histoire et statistiques (+TD) + Méthodes en archéologie + LV1 (TD) </w:t>
      </w:r>
    </w:p>
    <w:p w14:paraId="2B27153F" w14:textId="77777777" w:rsidR="00347EA2" w:rsidRPr="004A5D3C" w:rsidRDefault="00347EA2" w:rsidP="00347EA2">
      <w:pPr>
        <w:suppressAutoHyphens/>
        <w:autoSpaceDE w:val="0"/>
        <w:autoSpaceDN w:val="0"/>
        <w:adjustRightInd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S2 UE 1</w:t>
      </w:r>
      <w:r>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Histoire ancienne (+TD) + Histoire médiévale (+TD) </w:t>
      </w:r>
    </w:p>
    <w:p w14:paraId="1566D2B4" w14:textId="77777777" w:rsidR="00347EA2" w:rsidRPr="004A5D3C" w:rsidRDefault="00347EA2" w:rsidP="00347EA2">
      <w:pPr>
        <w:suppressAutoHyphens/>
        <w:autoSpaceDE w:val="0"/>
        <w:autoSpaceDN w:val="0"/>
        <w:adjustRightInd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2"/>
          <w:szCs w:val="12"/>
          <w:lang w:eastAsia="fr-FR"/>
        </w:rPr>
        <w:t xml:space="preserve">  </w:t>
      </w:r>
      <w:r w:rsidRPr="004A5D3C">
        <w:rPr>
          <w:rFonts w:ascii="Calibri" w:eastAsia="Calibri" w:hAnsi="Calibri" w:cs="TheSansSemiLight-Plain"/>
          <w:color w:val="000000"/>
          <w:sz w:val="16"/>
          <w:szCs w:val="16"/>
          <w:lang w:eastAsia="fr-FR"/>
        </w:rPr>
        <w:t xml:space="preserve">UE 2  Art contemporain XIXe s. (+TD) + Art contemporain (XXe s.) (+TD) </w:t>
      </w:r>
    </w:p>
    <w:p w14:paraId="24ADFB70" w14:textId="77777777" w:rsidR="00347EA2" w:rsidRPr="004A5D3C" w:rsidRDefault="00347EA2" w:rsidP="00347EA2">
      <w:pPr>
        <w:suppressAutoHyphens/>
        <w:autoSpaceDE w:val="0"/>
        <w:autoSpaceDN w:val="0"/>
        <w:adjustRightInd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pacing w:val="-2"/>
          <w:sz w:val="16"/>
          <w:szCs w:val="16"/>
          <w:lang w:eastAsia="fr-FR"/>
        </w:rPr>
        <w:t>UE 3</w:t>
      </w:r>
      <w:r w:rsidRPr="008444FA">
        <w:rPr>
          <w:rFonts w:ascii="Calibri" w:eastAsia="Calibri" w:hAnsi="Calibri" w:cs="TheSansSemiLight-Plain"/>
          <w:color w:val="000000"/>
          <w:spacing w:val="-4"/>
          <w:sz w:val="16"/>
          <w:szCs w:val="16"/>
          <w:lang w:eastAsia="fr-FR"/>
        </w:rPr>
        <w:t xml:space="preserve">  </w:t>
      </w:r>
      <w:r w:rsidRPr="008444FA">
        <w:rPr>
          <w:rFonts w:ascii="Calibri" w:eastAsia="Calibri" w:hAnsi="Calibri" w:cs="TheSansSemiLight-Plain"/>
          <w:i/>
          <w:color w:val="000000"/>
          <w:spacing w:val="-4"/>
          <w:sz w:val="16"/>
          <w:szCs w:val="16"/>
          <w:lang w:eastAsia="fr-FR"/>
        </w:rPr>
        <w:t xml:space="preserve">1 matière au choix </w:t>
      </w:r>
      <w:r w:rsidRPr="008444FA">
        <w:rPr>
          <w:rFonts w:ascii="Calibri" w:eastAsia="Calibri" w:hAnsi="Calibri" w:cs="TheSansSemiLight-Plain"/>
          <w:color w:val="000000"/>
          <w:spacing w:val="-4"/>
          <w:sz w:val="16"/>
          <w:szCs w:val="16"/>
          <w:lang w:eastAsia="fr-FR"/>
        </w:rPr>
        <w:t xml:space="preserve">: Géographie - Philosophie (TD) - </w:t>
      </w:r>
      <w:r>
        <w:rPr>
          <w:rFonts w:ascii="Calibri" w:eastAsia="Calibri" w:hAnsi="Calibri" w:cs="TheSansSemiLight-Plain"/>
          <w:color w:val="000000"/>
          <w:spacing w:val="-2"/>
          <w:sz w:val="16"/>
          <w:szCs w:val="16"/>
          <w:lang w:eastAsia="fr-FR"/>
        </w:rPr>
        <w:t>Sciences sociales</w:t>
      </w:r>
      <w:r w:rsidRPr="008444FA">
        <w:rPr>
          <w:rFonts w:ascii="Calibri" w:eastAsia="Calibri" w:hAnsi="Calibri" w:cs="TheSansSemiLight-Plain"/>
          <w:color w:val="000000"/>
          <w:spacing w:val="-2"/>
          <w:sz w:val="16"/>
          <w:szCs w:val="16"/>
          <w:lang w:eastAsia="fr-FR"/>
        </w:rPr>
        <w:t xml:space="preserve"> </w:t>
      </w:r>
      <w:r w:rsidRPr="008444FA">
        <w:rPr>
          <w:rFonts w:ascii="Calibri" w:eastAsia="Calibri" w:hAnsi="Calibri" w:cs="TheSansSemiLight-Plain"/>
          <w:color w:val="000000"/>
          <w:spacing w:val="-4"/>
          <w:sz w:val="16"/>
          <w:szCs w:val="16"/>
          <w:lang w:eastAsia="fr-FR"/>
        </w:rPr>
        <w:t xml:space="preserve">(+TD) - Intro. préservation des biens culturels 2 -  LV2 </w:t>
      </w:r>
      <w:r>
        <w:rPr>
          <w:rFonts w:ascii="Calibri" w:eastAsia="Calibri" w:hAnsi="Calibri" w:cs="TheSansSemiLight-Plain"/>
          <w:color w:val="000000"/>
          <w:spacing w:val="-4"/>
          <w:sz w:val="16"/>
          <w:szCs w:val="16"/>
          <w:lang w:eastAsia="fr-FR"/>
        </w:rPr>
        <w:t xml:space="preserve">ou </w:t>
      </w:r>
      <w:r w:rsidRPr="008444FA">
        <w:rPr>
          <w:rFonts w:ascii="Calibri" w:eastAsia="Calibri" w:hAnsi="Calibri" w:cs="TheSansSemiLight-Plain"/>
          <w:color w:val="000000"/>
          <w:spacing w:val="-4"/>
          <w:sz w:val="16"/>
          <w:szCs w:val="16"/>
          <w:lang w:eastAsia="fr-FR"/>
        </w:rPr>
        <w:t>ancienne (TD) - Sport (TD)</w:t>
      </w:r>
    </w:p>
    <w:p w14:paraId="4193CC6E" w14:textId="77777777" w:rsidR="00347EA2" w:rsidRDefault="00347EA2" w:rsidP="00347EA2">
      <w:pPr>
        <w:suppressAutoHyphens/>
        <w:autoSpaceDE w:val="0"/>
        <w:autoSpaceDN w:val="0"/>
        <w:adjustRightInd w:val="0"/>
        <w:spacing w:after="4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w:t>
      </w:r>
      <w:r>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4 </w:t>
      </w:r>
      <w:r>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Histoire et informatique (+TD) + Méthodes en histoire de l’art + LV1 (TD)</w:t>
      </w:r>
      <w:r w:rsidRPr="004A5D3C">
        <w:rPr>
          <w:rFonts w:ascii="Calibri" w:eastAsia="Calibri" w:hAnsi="Calibri" w:cs="TheSansSemiLight-Plain"/>
          <w:color w:val="000000"/>
          <w:sz w:val="16"/>
          <w:szCs w:val="16"/>
          <w:lang w:eastAsia="fr-FR"/>
        </w:rPr>
        <w:tab/>
      </w:r>
    </w:p>
    <w:p w14:paraId="20999A4F" w14:textId="50CEDAED" w:rsidR="00347EA2" w:rsidRPr="004A5D3C" w:rsidRDefault="00347EA2" w:rsidP="00347EA2">
      <w:pPr>
        <w:suppressAutoHyphens/>
        <w:autoSpaceDE w:val="0"/>
        <w:autoSpaceDN w:val="0"/>
        <w:adjustRightInd w:val="0"/>
        <w:spacing w:after="40" w:line="240" w:lineRule="auto"/>
        <w:rPr>
          <w:rFonts w:ascii="Calibri" w:eastAsia="Calibri" w:hAnsi="Calibri" w:cs="TheSansSemiLight-Plain"/>
          <w:color w:val="000000"/>
          <w:sz w:val="18"/>
          <w:szCs w:val="18"/>
          <w:lang w:eastAsia="fr-FR"/>
        </w:rPr>
      </w:pP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8"/>
          <w:szCs w:val="18"/>
          <w:lang w:eastAsia="fr-FR"/>
        </w:rPr>
        <w:t xml:space="preserve">Licence 2 </w:t>
      </w:r>
    </w:p>
    <w:p w14:paraId="3FC17D73" w14:textId="77777777" w:rsidR="00347EA2" w:rsidRPr="004A5D3C" w:rsidRDefault="00347EA2" w:rsidP="00347EA2">
      <w:pPr>
        <w:suppressAutoHyphens/>
        <w:autoSpaceDE w:val="0"/>
        <w:autoSpaceDN w:val="0"/>
        <w:adjustRightInd w:val="0"/>
        <w:spacing w:after="0" w:line="240" w:lineRule="auto"/>
        <w:ind w:left="425" w:hanging="425"/>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S3 UE 1  Histoire ancienne (+TD) + Histoire médiévale (+TD) </w:t>
      </w:r>
    </w:p>
    <w:p w14:paraId="7CF679D1" w14:textId="77777777" w:rsidR="00347EA2" w:rsidRPr="004A5D3C" w:rsidRDefault="00347EA2" w:rsidP="00347EA2">
      <w:pPr>
        <w:suppressAutoHyphens/>
        <w:autoSpaceDE w:val="0"/>
        <w:autoSpaceDN w:val="0"/>
        <w:adjustRightInd w:val="0"/>
        <w:spacing w:after="0" w:line="240" w:lineRule="auto"/>
        <w:ind w:left="426" w:hanging="426"/>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2  Art et archéologie du Moyen-Age (+TD) + Art et archéologie extra européens (+TD)  </w:t>
      </w:r>
    </w:p>
    <w:p w14:paraId="16AC4D5A" w14:textId="77777777" w:rsidR="00347EA2" w:rsidRPr="004A5D3C" w:rsidRDefault="00347EA2" w:rsidP="00347EA2">
      <w:pPr>
        <w:suppressAutoHyphens/>
        <w:autoSpaceDE w:val="0"/>
        <w:autoSpaceDN w:val="0"/>
        <w:adjustRightInd w:val="0"/>
        <w:spacing w:after="0" w:line="240" w:lineRule="auto"/>
        <w:ind w:left="426" w:hanging="426"/>
        <w:rPr>
          <w:rFonts w:ascii="Calibri" w:eastAsia="Calibri" w:hAnsi="Calibri" w:cs="TheSansSemiLight-Plain"/>
          <w:color w:val="000000"/>
          <w:spacing w:val="-2"/>
          <w:sz w:val="16"/>
          <w:szCs w:val="16"/>
          <w:lang w:eastAsia="fr-FR"/>
        </w:rPr>
      </w:pP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pacing w:val="-2"/>
          <w:sz w:val="16"/>
          <w:szCs w:val="16"/>
          <w:lang w:eastAsia="fr-FR"/>
        </w:rPr>
        <w:t xml:space="preserve">UE 3   </w:t>
      </w:r>
      <w:r w:rsidRPr="004A5D3C">
        <w:rPr>
          <w:rFonts w:ascii="Calibri" w:eastAsia="Calibri" w:hAnsi="Calibri" w:cs="TheSansSemiLight-Plain"/>
          <w:i/>
          <w:color w:val="000000"/>
          <w:spacing w:val="-2"/>
          <w:sz w:val="16"/>
          <w:szCs w:val="16"/>
          <w:lang w:eastAsia="fr-FR"/>
        </w:rPr>
        <w:t>1 matière au choix</w:t>
      </w:r>
      <w:r>
        <w:rPr>
          <w:rFonts w:ascii="Calibri" w:eastAsia="Calibri" w:hAnsi="Calibri" w:cs="TheSansSemiLight-Plain"/>
          <w:i/>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 xml:space="preserve">: Géographie - Philosophie (TD)- </w:t>
      </w:r>
      <w:r>
        <w:rPr>
          <w:rFonts w:ascii="Calibri" w:eastAsia="Calibri" w:hAnsi="Calibri" w:cs="TheSansSemiLight-Plain"/>
          <w:color w:val="000000"/>
          <w:spacing w:val="-2"/>
          <w:sz w:val="16"/>
          <w:szCs w:val="16"/>
          <w:lang w:eastAsia="fr-FR"/>
        </w:rPr>
        <w:t>Sciences sociales</w:t>
      </w:r>
      <w:r w:rsidRPr="008444FA">
        <w:rPr>
          <w:rFonts w:ascii="Calibri" w:eastAsia="Calibri" w:hAnsi="Calibri" w:cs="TheSansSemiLight-Plain"/>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(+TD) - Langue ancienne (TD)</w:t>
      </w:r>
      <w:r>
        <w:rPr>
          <w:rFonts w:ascii="Calibri" w:eastAsia="Calibri" w:hAnsi="Calibri" w:cs="TheSansSemiLight-Plain"/>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 xml:space="preserve">- Sport (TD) </w:t>
      </w:r>
    </w:p>
    <w:p w14:paraId="6B202413" w14:textId="77777777" w:rsidR="00347EA2" w:rsidRPr="004A5D3C" w:rsidRDefault="00347EA2" w:rsidP="00347EA2">
      <w:pPr>
        <w:suppressAutoHyphens/>
        <w:autoSpaceDE w:val="0"/>
        <w:autoSpaceDN w:val="0"/>
        <w:adjustRightInd w:val="0"/>
        <w:spacing w:after="40" w:line="240" w:lineRule="auto"/>
        <w:ind w:left="425" w:hanging="425"/>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4  </w:t>
      </w:r>
      <w:r w:rsidRPr="004A5D3C">
        <w:rPr>
          <w:rFonts w:ascii="Calibri" w:eastAsia="Calibri" w:hAnsi="Calibri" w:cs="TheSansSemiLight-Plain"/>
          <w:color w:val="000000"/>
          <w:spacing w:val="-2"/>
          <w:sz w:val="16"/>
          <w:szCs w:val="16"/>
          <w:lang w:eastAsia="fr-FR"/>
        </w:rPr>
        <w:t xml:space="preserve">LV1 (TD) </w:t>
      </w:r>
      <w:r w:rsidRPr="007C2560">
        <w:rPr>
          <w:rFonts w:ascii="Calibri" w:eastAsia="Calibri" w:hAnsi="Calibri" w:cs="TheSansSemiLight-Plain"/>
          <w:color w:val="000000"/>
          <w:spacing w:val="-2"/>
          <w:sz w:val="16"/>
          <w:szCs w:val="16"/>
          <w:lang w:eastAsia="fr-FR"/>
        </w:rPr>
        <w:t>+</w:t>
      </w:r>
      <w:r w:rsidRPr="004A5D3C">
        <w:rPr>
          <w:rFonts w:ascii="Calibri" w:eastAsia="Calibri" w:hAnsi="Calibri" w:cs="TheSansSemiLight-Plain"/>
          <w:color w:val="000000"/>
          <w:spacing w:val="-2"/>
          <w:sz w:val="16"/>
          <w:szCs w:val="16"/>
          <w:lang w:eastAsia="fr-FR"/>
        </w:rPr>
        <w:t xml:space="preserve"> Anthropologie sociale appliquée à l’archéologie OU Iconographie religieuse + 1 aire culturelle et thématique + LV2 OU ancienne (TD)</w:t>
      </w:r>
    </w:p>
    <w:p w14:paraId="4B14D773" w14:textId="77777777" w:rsidR="00347EA2" w:rsidRPr="004A5D3C" w:rsidRDefault="00347EA2" w:rsidP="00347EA2">
      <w:pPr>
        <w:suppressAutoHyphens/>
        <w:autoSpaceDE w:val="0"/>
        <w:autoSpaceDN w:val="0"/>
        <w:adjustRightInd w:val="0"/>
        <w:spacing w:after="0" w:line="240" w:lineRule="auto"/>
        <w:ind w:left="426" w:hanging="426"/>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S4 UE 1</w:t>
      </w:r>
      <w:r>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Histoire moderne (+TD) + Histoire contemporaine (+TD)</w:t>
      </w:r>
    </w:p>
    <w:p w14:paraId="799A3C01" w14:textId="77777777" w:rsidR="00347EA2" w:rsidRPr="004A5D3C" w:rsidRDefault="00347EA2" w:rsidP="00347EA2">
      <w:pPr>
        <w:suppressAutoHyphens/>
        <w:autoSpaceDE w:val="0"/>
        <w:autoSpaceDN w:val="0"/>
        <w:adjustRightInd w:val="0"/>
        <w:spacing w:after="0" w:line="240" w:lineRule="auto"/>
        <w:ind w:left="426" w:hanging="426"/>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w:t>
      </w:r>
      <w:r w:rsidRPr="00DD2D51">
        <w:rPr>
          <w:rFonts w:ascii="Calibri" w:eastAsia="Calibri" w:hAnsi="Calibri" w:cs="TheSansSemiLight-Plain"/>
          <w:color w:val="000000"/>
          <w:sz w:val="20"/>
          <w:szCs w:val="20"/>
          <w:lang w:eastAsia="fr-FR"/>
        </w:rPr>
        <w:t xml:space="preserve">  </w:t>
      </w:r>
      <w:r w:rsidRPr="004A5D3C">
        <w:rPr>
          <w:rFonts w:ascii="Calibri" w:eastAsia="Calibri" w:hAnsi="Calibri" w:cs="TheSansSemiLight-Plain"/>
          <w:color w:val="000000"/>
          <w:sz w:val="16"/>
          <w:szCs w:val="16"/>
          <w:lang w:eastAsia="fr-FR"/>
        </w:rPr>
        <w:t xml:space="preserve">UE 2  </w:t>
      </w:r>
      <w:r>
        <w:rPr>
          <w:rFonts w:ascii="Calibri" w:eastAsia="Calibri" w:hAnsi="Calibri" w:cs="TheSansSemiLight-Plain"/>
          <w:color w:val="000000"/>
          <w:sz w:val="16"/>
          <w:szCs w:val="16"/>
          <w:lang w:eastAsia="fr-FR"/>
        </w:rPr>
        <w:t>O</w:t>
      </w:r>
      <w:r w:rsidRPr="004A5D3C">
        <w:rPr>
          <w:rFonts w:ascii="Calibri" w:eastAsia="Calibri" w:hAnsi="Calibri" w:cs="TheSansSemiLight-Plain"/>
          <w:color w:val="000000"/>
          <w:sz w:val="16"/>
          <w:szCs w:val="16"/>
          <w:lang w:eastAsia="fr-FR"/>
        </w:rPr>
        <w:t xml:space="preserve">bjets d’art (XVe-début XIXe s.) (+TD) + Arts des temps modernes (XVIe-XVIIe s.) (+TD) </w:t>
      </w:r>
    </w:p>
    <w:p w14:paraId="2CFCDB6A" w14:textId="77777777" w:rsidR="00347EA2" w:rsidRPr="004A5D3C" w:rsidRDefault="00347EA2" w:rsidP="00347EA2">
      <w:pPr>
        <w:suppressAutoHyphens/>
        <w:autoSpaceDE w:val="0"/>
        <w:autoSpaceDN w:val="0"/>
        <w:adjustRightInd w:val="0"/>
        <w:spacing w:after="0" w:line="240" w:lineRule="auto"/>
        <w:ind w:left="142" w:hanging="142"/>
        <w:jc w:val="both"/>
        <w:rPr>
          <w:rFonts w:ascii="Calibri" w:eastAsia="Calibri" w:hAnsi="Calibri" w:cs="TheSansSemiLight-Plain"/>
          <w:color w:val="000000"/>
          <w:spacing w:val="-2"/>
          <w:sz w:val="16"/>
          <w:szCs w:val="16"/>
          <w:lang w:eastAsia="fr-FR"/>
        </w:rPr>
      </w:pP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2"/>
          <w:szCs w:val="2"/>
          <w:lang w:eastAsia="fr-FR"/>
        </w:rPr>
        <w:t xml:space="preserve">                    </w:t>
      </w:r>
      <w:r w:rsidRPr="00DD2D51">
        <w:rPr>
          <w:rFonts w:ascii="Calibri" w:eastAsia="Calibri" w:hAnsi="Calibri" w:cs="TheSansSemiLight-Plain"/>
          <w:color w:val="000000"/>
          <w:sz w:val="4"/>
          <w:szCs w:val="4"/>
          <w:lang w:eastAsia="fr-FR"/>
        </w:rPr>
        <w:t xml:space="preserve">    </w:t>
      </w:r>
      <w:r w:rsidRPr="00DD2D51">
        <w:rPr>
          <w:rFonts w:ascii="Calibri" w:eastAsia="Calibri" w:hAnsi="Calibri" w:cs="TheSansSemiLight-Plain"/>
          <w:color w:val="000000"/>
          <w:sz w:val="3"/>
          <w:szCs w:val="3"/>
          <w:lang w:eastAsia="fr-FR"/>
        </w:rPr>
        <w:t xml:space="preserve">     </w:t>
      </w:r>
      <w:r w:rsidRPr="004A5D3C">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pacing w:val="-2"/>
          <w:sz w:val="16"/>
          <w:szCs w:val="16"/>
          <w:lang w:eastAsia="fr-FR"/>
        </w:rPr>
        <w:t>1 matière au choix</w:t>
      </w:r>
      <w:r>
        <w:rPr>
          <w:rFonts w:ascii="Calibri" w:eastAsia="Calibri" w:hAnsi="Calibri" w:cs="TheSansSemiLight-Plain"/>
          <w:i/>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 xml:space="preserve">: Géographie - Philosophie (TD) - </w:t>
      </w:r>
      <w:r>
        <w:rPr>
          <w:rFonts w:ascii="Calibri" w:eastAsia="Calibri" w:hAnsi="Calibri" w:cs="TheSansSemiLight-Plain"/>
          <w:color w:val="000000"/>
          <w:spacing w:val="-2"/>
          <w:sz w:val="16"/>
          <w:szCs w:val="16"/>
          <w:lang w:eastAsia="fr-FR"/>
        </w:rPr>
        <w:t>Sciences sociales</w:t>
      </w:r>
      <w:r w:rsidRPr="008444FA">
        <w:rPr>
          <w:rFonts w:ascii="Calibri" w:eastAsia="Calibri" w:hAnsi="Calibri" w:cs="TheSansSemiLight-Plain"/>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(+TD)</w:t>
      </w:r>
      <w:r>
        <w:rPr>
          <w:rFonts w:ascii="Calibri" w:eastAsia="Calibri" w:hAnsi="Calibri" w:cs="TheSansSemiLight-Plain"/>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 xml:space="preserve">- Langue ancienne (TD) - Sport (TD) </w:t>
      </w:r>
    </w:p>
    <w:p w14:paraId="7B7A3E75" w14:textId="77777777" w:rsidR="00347EA2" w:rsidRPr="004A5D3C" w:rsidRDefault="00347EA2" w:rsidP="00347EA2">
      <w:pPr>
        <w:suppressAutoHyphens/>
        <w:autoSpaceDE w:val="0"/>
        <w:autoSpaceDN w:val="0"/>
        <w:adjustRightInd w:val="0"/>
        <w:spacing w:after="40" w:line="240" w:lineRule="auto"/>
        <w:ind w:left="142" w:hanging="142"/>
        <w:jc w:val="both"/>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4  LV1 (TD) + Environnement des sociétés ancienne OU Iconographie profane + 1 aire culturelle ou thématique + LV2 OU ancienne (TD) </w:t>
      </w:r>
    </w:p>
    <w:p w14:paraId="1BBAFD40" w14:textId="77777777" w:rsidR="00347EA2" w:rsidRPr="004A5D3C" w:rsidRDefault="00347EA2" w:rsidP="00347EA2">
      <w:pPr>
        <w:suppressAutoHyphens/>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4A5D3C">
        <w:rPr>
          <w:rFonts w:ascii="Calibri" w:eastAsia="Calibri" w:hAnsi="Calibri" w:cs="TheSansBold-Plain"/>
          <w:bCs/>
          <w:color w:val="000000"/>
          <w:sz w:val="18"/>
          <w:szCs w:val="18"/>
          <w:lang w:eastAsia="fr-FR"/>
        </w:rPr>
        <w:t xml:space="preserve">Licence 3 </w:t>
      </w:r>
    </w:p>
    <w:p w14:paraId="6F9245B5" w14:textId="77777777" w:rsidR="00347EA2" w:rsidRPr="004A5D3C" w:rsidRDefault="00347EA2" w:rsidP="00347EA2">
      <w:pPr>
        <w:suppressAutoHyphens/>
        <w:autoSpaceDE w:val="0"/>
        <w:autoSpaceDN w:val="0"/>
        <w:adjustRightInd w:val="0"/>
        <w:spacing w:after="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S5 UE 1</w:t>
      </w:r>
      <w:r>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3 (cours +TD), 1 par période parmi :</w:t>
      </w: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Plain"/>
          <w:color w:val="000000"/>
          <w:sz w:val="16"/>
          <w:szCs w:val="16"/>
          <w:lang w:eastAsia="fr-FR"/>
        </w:rPr>
        <w:t xml:space="preserve">Histoire ancienne - Histoire médiévale - Histoire moderne - Histoire contemporaine </w:t>
      </w:r>
      <w:r w:rsidRPr="004A5D3C">
        <w:rPr>
          <w:rFonts w:ascii="Calibri" w:eastAsia="Calibri" w:hAnsi="Calibri" w:cs="TheSansSemiLight-Plain"/>
          <w:i/>
          <w:color w:val="000000"/>
          <w:sz w:val="16"/>
          <w:szCs w:val="16"/>
          <w:lang w:eastAsia="fr-FR"/>
        </w:rPr>
        <w:br/>
        <w:t xml:space="preserve">             </w:t>
      </w:r>
      <w:r>
        <w:rPr>
          <w:rFonts w:ascii="Calibri" w:eastAsia="Calibri" w:hAnsi="Calibri" w:cs="TheSansSemiLight-Plain"/>
          <w:i/>
          <w:color w:val="000000"/>
          <w:sz w:val="16"/>
          <w:szCs w:val="16"/>
          <w:lang w:eastAsia="fr-FR"/>
        </w:rPr>
        <w:t xml:space="preserve">   </w:t>
      </w:r>
      <w:r w:rsidRPr="004A5D3C">
        <w:rPr>
          <w:rFonts w:ascii="Calibri" w:eastAsia="Calibri" w:hAnsi="Calibri" w:cs="TheSansSemiLight-Plain"/>
          <w:i/>
          <w:color w:val="000000"/>
          <w:sz w:val="16"/>
          <w:szCs w:val="16"/>
          <w:lang w:eastAsia="fr-FR"/>
        </w:rPr>
        <w:t>(la période non choisie au S5 devra obligatoirement l’être au S6)</w:t>
      </w:r>
    </w:p>
    <w:p w14:paraId="59891934" w14:textId="77777777" w:rsidR="00347EA2" w:rsidRPr="004A5D3C" w:rsidRDefault="00347EA2" w:rsidP="00347EA2">
      <w:pPr>
        <w:suppressAutoHyphens/>
        <w:autoSpaceDE w:val="0"/>
        <w:autoSpaceDN w:val="0"/>
        <w:adjustRightInd w:val="0"/>
        <w:spacing w:after="0" w:line="240" w:lineRule="auto"/>
        <w:ind w:left="142" w:hanging="142"/>
        <w:rPr>
          <w:rFonts w:ascii="Calibri" w:eastAsia="Calibri" w:hAnsi="Calibri" w:cs="TheSansSemiLight-Plain"/>
          <w:i/>
          <w:color w:val="000000"/>
          <w:sz w:val="16"/>
          <w:szCs w:val="16"/>
          <w:lang w:eastAsia="fr-FR"/>
        </w:rPr>
      </w:pPr>
      <w:r w:rsidRPr="004A5D3C">
        <w:rPr>
          <w:rFonts w:ascii="Calibri" w:eastAsia="Calibri" w:hAnsi="Calibri" w:cs="TheSansSemiLight-Plain"/>
          <w:color w:val="000000"/>
          <w:sz w:val="16"/>
          <w:szCs w:val="16"/>
          <w:lang w:eastAsia="fr-FR"/>
        </w:rPr>
        <w:t xml:space="preserve">      UE 2</w:t>
      </w:r>
      <w:r>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 xml:space="preserve">1 parcours au choix : </w:t>
      </w:r>
    </w:p>
    <w:p w14:paraId="7B98C1D2" w14:textId="77777777" w:rsidR="00347EA2" w:rsidRPr="004A5D3C" w:rsidRDefault="00347EA2" w:rsidP="00347EA2">
      <w:pPr>
        <w:suppressAutoHyphens/>
        <w:autoSpaceDE w:val="0"/>
        <w:autoSpaceDN w:val="0"/>
        <w:adjustRightInd w:val="0"/>
        <w:spacing w:after="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TheSans-Plain"/>
          <w:color w:val="000000"/>
          <w:sz w:val="16"/>
          <w:szCs w:val="16"/>
          <w:lang w:eastAsia="fr-FR"/>
        </w:rPr>
        <w:t xml:space="preserve">• </w:t>
      </w:r>
      <w:r w:rsidRPr="004A5D3C">
        <w:rPr>
          <w:rFonts w:ascii="Calibri" w:eastAsia="Calibri" w:hAnsi="Calibri" w:cs="TheSansSemiLight-Plain"/>
          <w:b/>
          <w:color w:val="000000"/>
          <w:sz w:val="15"/>
          <w:szCs w:val="15"/>
          <w:lang w:eastAsia="fr-FR"/>
        </w:rPr>
        <w:t>Histoire de l’art</w:t>
      </w:r>
      <w:r w:rsidRPr="004A5D3C">
        <w:rPr>
          <w:rFonts w:ascii="Calibri" w:eastAsia="Calibri" w:hAnsi="Calibri" w:cs="TheSansSemiLight-Plain"/>
          <w:color w:val="000000"/>
          <w:sz w:val="15"/>
          <w:szCs w:val="15"/>
          <w:lang w:eastAsia="fr-FR"/>
        </w:rPr>
        <w:t> :</w:t>
      </w: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3 (cours +TD), 1 par période parmi :</w:t>
      </w:r>
      <w:r w:rsidRPr="004A5D3C">
        <w:rPr>
          <w:rFonts w:ascii="Calibri" w:eastAsia="Calibri" w:hAnsi="Calibri" w:cs="TheSansSemiLight-Plain"/>
          <w:color w:val="000000"/>
          <w:sz w:val="16"/>
          <w:szCs w:val="16"/>
          <w:lang w:eastAsia="fr-FR"/>
        </w:rPr>
        <w:t xml:space="preserve"> Art antique - Art médiéval - Art moderne - Art contemporain - Préhistoire, civilisations et arts extra-européens   </w:t>
      </w:r>
    </w:p>
    <w:p w14:paraId="2E507EA4" w14:textId="77777777" w:rsidR="00347EA2" w:rsidRPr="004A5D3C" w:rsidRDefault="00347EA2" w:rsidP="00347EA2">
      <w:pPr>
        <w:suppressAutoHyphens/>
        <w:autoSpaceDE w:val="0"/>
        <w:autoSpaceDN w:val="0"/>
        <w:adjustRightInd w:val="0"/>
        <w:spacing w:after="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TheSans-Plain"/>
          <w:color w:val="000000"/>
          <w:sz w:val="16"/>
          <w:szCs w:val="16"/>
          <w:lang w:eastAsia="fr-FR"/>
        </w:rPr>
        <w:t xml:space="preserve">• </w:t>
      </w:r>
      <w:r w:rsidRPr="004A5D3C">
        <w:rPr>
          <w:rFonts w:ascii="Calibri" w:eastAsia="Calibri" w:hAnsi="Calibri" w:cs="TheSansSemiLight-Plain"/>
          <w:b/>
          <w:color w:val="000000"/>
          <w:sz w:val="15"/>
          <w:szCs w:val="15"/>
          <w:lang w:eastAsia="fr-FR"/>
        </w:rPr>
        <w:t>Archéologie</w:t>
      </w:r>
      <w:r w:rsidRPr="004A5D3C">
        <w:rPr>
          <w:rFonts w:ascii="Calibri" w:eastAsia="Calibri" w:hAnsi="Calibri" w:cs="TheSansSemiLight-Plain"/>
          <w:b/>
          <w:color w:val="000000"/>
          <w:sz w:val="16"/>
          <w:szCs w:val="16"/>
          <w:lang w:eastAsia="fr-FR"/>
        </w:rPr>
        <w:t> </w:t>
      </w: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 xml:space="preserve">3 (cours +TD) - 1 par période parmi : </w:t>
      </w:r>
      <w:r w:rsidRPr="004A5D3C">
        <w:rPr>
          <w:rFonts w:ascii="Calibri" w:eastAsia="Calibri" w:hAnsi="Calibri" w:cs="TheSansSemiLight-Plain"/>
          <w:color w:val="000000"/>
          <w:sz w:val="16"/>
          <w:szCs w:val="16"/>
          <w:lang w:eastAsia="fr-FR"/>
        </w:rPr>
        <w:t>Préhistoire - Protohistoire européenne - Archéologie de la Méditerranée antique - Archéologie médiévale et moderne</w:t>
      </w:r>
      <w:r>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 Archéologie d’Asie, Afrique, des Amériques </w:t>
      </w:r>
    </w:p>
    <w:p w14:paraId="61171C0A" w14:textId="77777777" w:rsidR="00347EA2" w:rsidRPr="004A5D3C" w:rsidRDefault="00347EA2" w:rsidP="00347EA2">
      <w:pPr>
        <w:suppressAutoHyphens/>
        <w:autoSpaceDE w:val="0"/>
        <w:autoSpaceDN w:val="0"/>
        <w:adjustRightInd w:val="0"/>
        <w:spacing w:after="4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TheSans-Plain"/>
          <w:color w:val="000000"/>
          <w:sz w:val="16"/>
          <w:szCs w:val="16"/>
          <w:lang w:eastAsia="fr-FR"/>
        </w:rPr>
        <w:t xml:space="preserve">• </w:t>
      </w:r>
      <w:r w:rsidRPr="004A5D3C">
        <w:rPr>
          <w:rFonts w:ascii="Calibri" w:eastAsia="Calibri" w:hAnsi="Calibri" w:cs="TheSans-Plain"/>
          <w:b/>
          <w:color w:val="000000"/>
          <w:sz w:val="15"/>
          <w:szCs w:val="15"/>
          <w:lang w:eastAsia="fr-FR"/>
        </w:rPr>
        <w:t>Histoire du cinéma</w:t>
      </w:r>
      <w:r w:rsidRPr="004A5D3C">
        <w:rPr>
          <w:rFonts w:ascii="Calibri" w:eastAsia="Calibri" w:hAnsi="Calibri" w:cs="TheSans-Plain"/>
          <w:color w:val="000000"/>
          <w:sz w:val="16"/>
          <w:szCs w:val="16"/>
          <w:lang w:eastAsia="fr-FR"/>
        </w:rPr>
        <w:t> </w:t>
      </w:r>
      <w:r w:rsidRPr="004A5D3C">
        <w:rPr>
          <w:rFonts w:ascii="Calibri" w:eastAsia="Calibri" w:hAnsi="Calibri" w:cs="TheSansSemiLight-Plain"/>
          <w:i/>
          <w:color w:val="000000"/>
          <w:sz w:val="16"/>
          <w:szCs w:val="16"/>
          <w:lang w:eastAsia="fr-FR"/>
        </w:rPr>
        <w:t>3 (cours +TD)</w:t>
      </w:r>
      <w:r w:rsidRPr="004A5D3C">
        <w:rPr>
          <w:rFonts w:ascii="Calibri" w:eastAsia="Calibri" w:hAnsi="Calibri" w:cs="TheSans-Plain"/>
          <w:color w:val="000000"/>
          <w:sz w:val="16"/>
          <w:szCs w:val="16"/>
          <w:lang w:eastAsia="fr-FR"/>
        </w:rPr>
        <w:t xml:space="preserve">: Naissance du cinéma : le cas français + Histoire du cinéma : Afrique, Moyen-Orient + Histoire du cinéma russe et soviétique </w:t>
      </w:r>
    </w:p>
    <w:p w14:paraId="4E9B89E4" w14:textId="77777777" w:rsidR="00347EA2" w:rsidRPr="004A5D3C" w:rsidRDefault="00347EA2" w:rsidP="00347EA2">
      <w:pPr>
        <w:suppressAutoHyphens/>
        <w:autoSpaceDE w:val="0"/>
        <w:autoSpaceDN w:val="0"/>
        <w:adjustRightInd w:val="0"/>
        <w:spacing w:after="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3  LV1 (TD) + Théories et méthodes de l’archéologie (+TD) OU Les grandes questions de l’histoire de l’art  </w:t>
      </w:r>
      <w:r w:rsidRPr="004A5D3C">
        <w:rPr>
          <w:rFonts w:ascii="Calibri" w:eastAsia="Calibri" w:hAnsi="Calibri" w:cs="TheSansSemiLight-Plain"/>
          <w:i/>
          <w:color w:val="000000"/>
          <w:sz w:val="16"/>
          <w:szCs w:val="16"/>
          <w:lang w:eastAsia="fr-FR"/>
        </w:rPr>
        <w:t xml:space="preserve">+ </w:t>
      </w:r>
      <w:r w:rsidRPr="004A5D3C">
        <w:rPr>
          <w:rFonts w:ascii="Calibri" w:eastAsia="Calibri" w:hAnsi="Calibri" w:cs="TheSansSemiLight-Plain"/>
          <w:color w:val="000000"/>
          <w:sz w:val="16"/>
          <w:szCs w:val="16"/>
          <w:lang w:eastAsia="fr-FR"/>
        </w:rPr>
        <w:t>1 sources et méthodes Hist. (+TD</w:t>
      </w:r>
      <w:r w:rsidRPr="002D65A3">
        <w:rPr>
          <w:rFonts w:ascii="Calibri" w:eastAsia="Calibri" w:hAnsi="Calibri" w:cs="TheSansSemiLight-Plain"/>
          <w:color w:val="000000"/>
          <w:sz w:val="16"/>
          <w:szCs w:val="16"/>
          <w:lang w:eastAsia="fr-FR"/>
        </w:rPr>
        <w:t>)</w:t>
      </w:r>
      <w:r w:rsidRPr="004A5D3C">
        <w:rPr>
          <w:rFonts w:ascii="Calibri" w:eastAsia="Calibri" w:hAnsi="Calibri" w:cs="TheSansSemiLight-Plain"/>
          <w:i/>
          <w:color w:val="000000"/>
          <w:sz w:val="16"/>
          <w:szCs w:val="16"/>
          <w:lang w:eastAsia="fr-FR"/>
        </w:rPr>
        <w:t xml:space="preserve"> </w:t>
      </w:r>
      <w:r w:rsidRPr="004A5D3C">
        <w:rPr>
          <w:rFonts w:ascii="Calibri" w:eastAsia="Calibri" w:hAnsi="Calibri" w:cs="TheSansSemiLight-Plain"/>
          <w:color w:val="000000"/>
          <w:sz w:val="16"/>
          <w:szCs w:val="16"/>
          <w:lang w:eastAsia="fr-FR"/>
        </w:rPr>
        <w:t>au choix</w:t>
      </w:r>
      <w:r w:rsidRPr="004A5D3C">
        <w:rPr>
          <w:rFonts w:ascii="Calibri" w:eastAsia="Calibri" w:hAnsi="Calibri" w:cs="TheSansSemiLight-Plain"/>
          <w:i/>
          <w:color w:val="000000"/>
          <w:sz w:val="16"/>
          <w:szCs w:val="16"/>
          <w:lang w:eastAsia="fr-FR"/>
        </w:rPr>
        <w:t> </w:t>
      </w:r>
    </w:p>
    <w:p w14:paraId="4005DD00" w14:textId="77777777" w:rsidR="00347EA2" w:rsidRPr="004A5D3C" w:rsidRDefault="00347EA2" w:rsidP="00347EA2">
      <w:pPr>
        <w:suppressAutoHyphens/>
        <w:autoSpaceDE w:val="0"/>
        <w:autoSpaceDN w:val="0"/>
        <w:adjustRightInd w:val="0"/>
        <w:spacing w:after="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S6 UE 1</w:t>
      </w:r>
      <w:r>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et UE 2 : </w:t>
      </w:r>
      <w:r>
        <w:rPr>
          <w:rFonts w:ascii="Calibri" w:eastAsia="Calibri" w:hAnsi="Calibri" w:cs="TheSansSemiLight-Plain"/>
          <w:i/>
          <w:color w:val="000000"/>
          <w:sz w:val="16"/>
          <w:szCs w:val="16"/>
          <w:lang w:eastAsia="fr-FR"/>
        </w:rPr>
        <w:t>même organisation que</w:t>
      </w:r>
      <w:r w:rsidRPr="004A5D3C">
        <w:rPr>
          <w:rFonts w:ascii="Calibri" w:eastAsia="Calibri" w:hAnsi="Calibri" w:cs="TheSansSemiLight-Plain"/>
          <w:i/>
          <w:color w:val="000000"/>
          <w:sz w:val="16"/>
          <w:szCs w:val="16"/>
          <w:lang w:eastAsia="fr-FR"/>
        </w:rPr>
        <w:t xml:space="preserve"> S5 sauf </w:t>
      </w:r>
      <w:r w:rsidRPr="004A5D3C">
        <w:rPr>
          <w:rFonts w:ascii="Calibri" w:eastAsia="Calibri" w:hAnsi="Calibri" w:cs="TheSansSemiLight-Plain"/>
          <w:color w:val="000000"/>
          <w:sz w:val="16"/>
          <w:szCs w:val="16"/>
          <w:lang w:eastAsia="fr-FR"/>
        </w:rPr>
        <w:t xml:space="preserve">UE 2 du Parcours hist. du cinéma : Cinématographie nationale + Hollywood </w:t>
      </w:r>
    </w:p>
    <w:p w14:paraId="3BFC156D" w14:textId="77777777" w:rsidR="00347EA2" w:rsidRPr="004A5D3C" w:rsidRDefault="00347EA2" w:rsidP="00347EA2">
      <w:pPr>
        <w:suppressAutoHyphens/>
        <w:autoSpaceDE w:val="0"/>
        <w:spacing w:after="40" w:line="240" w:lineRule="auto"/>
        <w:ind w:left="142" w:hanging="142"/>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ab/>
        <w:t xml:space="preserve"> UE 3</w:t>
      </w:r>
      <w:r>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LV1 (TD) Archéométrie (+TD) OU Les grandes question de l’histoire de l’art (+TD) OU Histoire du patrimoine et des musées + Stage </w:t>
      </w:r>
    </w:p>
    <w:p w14:paraId="03CAB16F" w14:textId="77777777" w:rsidR="0000548D" w:rsidRPr="0000548D" w:rsidRDefault="0000548D" w:rsidP="0000548D">
      <w:pPr>
        <w:autoSpaceDE w:val="0"/>
        <w:autoSpaceDN w:val="0"/>
        <w:adjustRightInd w:val="0"/>
        <w:spacing w:after="20" w:line="240" w:lineRule="auto"/>
        <w:rPr>
          <w:rFonts w:ascii="Calibri" w:eastAsia="Calibri" w:hAnsi="Calibri" w:cs="TheSansSemiLight-Plain"/>
          <w:color w:val="000000"/>
          <w:sz w:val="16"/>
          <w:szCs w:val="16"/>
          <w:lang w:eastAsia="fr-FR"/>
        </w:rPr>
      </w:pPr>
    </w:p>
    <w:p w14:paraId="1205994A" w14:textId="77777777" w:rsidR="0000548D" w:rsidRPr="0000548D" w:rsidRDefault="0000548D" w:rsidP="0000548D">
      <w:pPr>
        <w:shd w:val="clear" w:color="auto" w:fill="ED6990"/>
        <w:autoSpaceDE w:val="0"/>
        <w:autoSpaceDN w:val="0"/>
        <w:adjustRightInd w:val="0"/>
        <w:spacing w:after="0" w:line="240" w:lineRule="auto"/>
        <w:jc w:val="both"/>
        <w:rPr>
          <w:rFonts w:ascii="Calibri" w:eastAsia="Calibri" w:hAnsi="Calibri" w:cs="TheSansBold-Plain"/>
          <w:b/>
          <w:bCs/>
          <w:color w:val="FFFFFF" w:themeColor="background1"/>
          <w:sz w:val="18"/>
          <w:szCs w:val="18"/>
          <w:lang w:eastAsia="fr-FR"/>
        </w:rPr>
      </w:pPr>
      <w:r w:rsidRPr="0000548D">
        <w:rPr>
          <w:rFonts w:ascii="Calibri" w:eastAsia="Calibri" w:hAnsi="Calibri" w:cs="TheSansBold-Plain"/>
          <w:b/>
          <w:bCs/>
          <w:color w:val="FFFFFF" w:themeColor="background1"/>
          <w:sz w:val="18"/>
          <w:szCs w:val="18"/>
          <w:lang w:eastAsia="fr-FR"/>
        </w:rPr>
        <w:t>LICENCE 2 et 3 - Parcours PR</w:t>
      </w:r>
      <w:r w:rsidRPr="0000548D">
        <w:rPr>
          <w:rFonts w:ascii="Calibri" w:eastAsia="Calibri" w:hAnsi="Calibri" w:cs="Calibri"/>
          <w:b/>
          <w:bCs/>
          <w:color w:val="FFFFFF" w:themeColor="background1"/>
          <w:sz w:val="18"/>
          <w:szCs w:val="18"/>
          <w:lang w:eastAsia="fr-FR"/>
        </w:rPr>
        <w:t>É</w:t>
      </w:r>
      <w:r w:rsidRPr="0000548D">
        <w:rPr>
          <w:rFonts w:ascii="Calibri" w:eastAsia="Calibri" w:hAnsi="Calibri" w:cs="TheSansBold-Plain"/>
          <w:b/>
          <w:bCs/>
          <w:color w:val="FFFFFF" w:themeColor="background1"/>
          <w:sz w:val="18"/>
          <w:szCs w:val="18"/>
          <w:lang w:eastAsia="fr-FR"/>
        </w:rPr>
        <w:t xml:space="preserve">SERVATION DES BIENS CULTURELS </w:t>
      </w:r>
      <w:r w:rsidRPr="0000548D">
        <w:rPr>
          <w:rFonts w:ascii="Calibri" w:eastAsia="Calibri" w:hAnsi="Calibri" w:cs="TheSansBold-Plain"/>
          <w:bCs/>
          <w:i/>
          <w:color w:val="FFFFFF" w:themeColor="background1"/>
          <w:sz w:val="16"/>
          <w:szCs w:val="16"/>
          <w:lang w:eastAsia="fr-FR"/>
        </w:rPr>
        <w:t>(accès sélectif</w:t>
      </w:r>
      <w:r w:rsidRPr="0000548D">
        <w:rPr>
          <w:rFonts w:ascii="Calibri" w:eastAsia="Calibri" w:hAnsi="Calibri" w:cs="TheSansBold-Plain"/>
          <w:bCs/>
          <w:color w:val="FFFFFF" w:themeColor="background1"/>
          <w:sz w:val="16"/>
          <w:szCs w:val="16"/>
          <w:lang w:eastAsia="fr-FR"/>
        </w:rPr>
        <w:t>)</w:t>
      </w:r>
      <w:r w:rsidRPr="0000548D">
        <w:rPr>
          <w:rFonts w:ascii="Calibri" w:eastAsia="Calibri" w:hAnsi="Calibri" w:cs="TheSansBold-Plain"/>
          <w:b/>
          <w:bCs/>
          <w:color w:val="FFFFFF" w:themeColor="background1"/>
          <w:sz w:val="18"/>
          <w:szCs w:val="18"/>
          <w:lang w:eastAsia="fr-FR"/>
        </w:rPr>
        <w:t xml:space="preserve"> </w:t>
      </w:r>
    </w:p>
    <w:p w14:paraId="1521DF6E" w14:textId="5F5FB2DC" w:rsidR="00BA602B" w:rsidRDefault="0000548D" w:rsidP="0000548D">
      <w:pPr>
        <w:autoSpaceDE w:val="0"/>
        <w:autoSpaceDN w:val="0"/>
        <w:adjustRightInd w:val="0"/>
        <w:spacing w:after="40" w:line="240" w:lineRule="auto"/>
        <w:rPr>
          <w:rFonts w:ascii="Calibri" w:eastAsia="Calibri" w:hAnsi="Calibri" w:cs="TheSansSemiLight-Italic"/>
          <w:i/>
          <w:iCs/>
          <w:color w:val="000000"/>
          <w:sz w:val="16"/>
          <w:szCs w:val="16"/>
          <w:lang w:eastAsia="fr-FR"/>
        </w:rPr>
      </w:pPr>
      <w:r w:rsidRPr="0000548D">
        <w:rPr>
          <w:rFonts w:ascii="Calibri" w:eastAsia="Calibri" w:hAnsi="Calibri" w:cs="TheSansSemiLight-Italic"/>
          <w:i/>
          <w:iCs/>
          <w:color w:val="000000"/>
          <w:sz w:val="16"/>
          <w:szCs w:val="16"/>
          <w:lang w:eastAsia="fr-FR"/>
        </w:rPr>
        <w:t>L’étudiant choisit une option : Restauration des Biens Culturels (RBC) ou Conservation Préventive du Patrimoine (C2P). L’option RBC prépare au Master Restauration des biens culturels, l’option C2P aux masters C2P et « Histoire et technologie de l’art de la restauration »). Sauf indication contraire, les enseignements sont</w:t>
      </w:r>
      <w:r w:rsidR="00347EA2">
        <w:rPr>
          <w:rFonts w:ascii="Calibri" w:eastAsia="Calibri" w:hAnsi="Calibri" w:cs="TheSansSemiLight-Italic"/>
          <w:i/>
          <w:iCs/>
          <w:color w:val="000000"/>
          <w:sz w:val="16"/>
          <w:szCs w:val="16"/>
          <w:lang w:eastAsia="fr-FR"/>
        </w:rPr>
        <w:t xml:space="preserve"> communs aux 2 options.</w:t>
      </w:r>
    </w:p>
    <w:p w14:paraId="34C63EC4" w14:textId="3071C372" w:rsidR="007B6ADF" w:rsidRPr="007B6ADF" w:rsidRDefault="007B6ADF" w:rsidP="00E54A48">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S3 UE 1</w:t>
      </w:r>
      <w:r w:rsidR="003F25BA">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 xml:space="preserve">2 cours (+TD) au choix parmi : </w:t>
      </w:r>
      <w:r w:rsidRPr="007B6ADF">
        <w:rPr>
          <w:rFonts w:ascii="Calibri" w:eastAsia="Calibri" w:hAnsi="Calibri" w:cs="TheSansSemiLight-Plain"/>
          <w:color w:val="000000"/>
          <w:sz w:val="16"/>
          <w:szCs w:val="16"/>
          <w:lang w:eastAsia="fr-FR"/>
        </w:rPr>
        <w:t xml:space="preserve">Art et archéologie du monde égéen - Archéologie de l’Amérique précolombienne - Archéologie paléochrétienne et byzantine – </w:t>
      </w:r>
      <w:r w:rsidR="003F25BA">
        <w:rPr>
          <w:rFonts w:ascii="Calibri" w:eastAsia="Calibri" w:hAnsi="Calibri" w:cs="TheSansSemiLight-Plain"/>
          <w:color w:val="000000"/>
          <w:sz w:val="16"/>
          <w:szCs w:val="16"/>
          <w:lang w:eastAsia="fr-FR"/>
        </w:rPr>
        <w:br/>
        <w:t xml:space="preserve">    </w:t>
      </w:r>
      <w:r w:rsidR="003F25BA" w:rsidRPr="00E54A48">
        <w:rPr>
          <w:rFonts w:ascii="Calibri" w:eastAsia="Calibri" w:hAnsi="Calibri" w:cs="TheSansSemiLight-Plain"/>
          <w:color w:val="000000"/>
          <w:spacing w:val="-2"/>
          <w:sz w:val="16"/>
          <w:szCs w:val="16"/>
          <w:lang w:eastAsia="fr-FR"/>
        </w:rPr>
        <w:t xml:space="preserve">          </w:t>
      </w:r>
      <w:r w:rsidR="00E54A48" w:rsidRPr="00E54A48">
        <w:rPr>
          <w:rFonts w:ascii="Calibri" w:eastAsia="Calibri" w:hAnsi="Calibri" w:cs="TheSansSemiLight-Plain"/>
          <w:color w:val="000000"/>
          <w:spacing w:val="-2"/>
          <w:sz w:val="16"/>
          <w:szCs w:val="16"/>
          <w:lang w:eastAsia="fr-FR"/>
        </w:rPr>
        <w:t xml:space="preserve"> </w:t>
      </w:r>
      <w:r w:rsidR="00E54A48">
        <w:rPr>
          <w:rFonts w:ascii="Calibri" w:eastAsia="Calibri" w:hAnsi="Calibri" w:cs="TheSansSemiLight-Plain"/>
          <w:color w:val="000000"/>
          <w:spacing w:val="-2"/>
          <w:sz w:val="16"/>
          <w:szCs w:val="16"/>
          <w:lang w:eastAsia="fr-FR"/>
        </w:rPr>
        <w:t xml:space="preserve"> </w:t>
      </w:r>
      <w:r w:rsidRPr="00E54A48">
        <w:rPr>
          <w:rFonts w:ascii="Calibri" w:eastAsia="Calibri" w:hAnsi="Calibri" w:cs="TheSansSemiLight-Plain"/>
          <w:color w:val="000000"/>
          <w:spacing w:val="-2"/>
          <w:sz w:val="16"/>
          <w:szCs w:val="16"/>
          <w:lang w:eastAsia="fr-FR"/>
        </w:rPr>
        <w:t>Archéologie et art de l’Afrique - Art byzantin - Architecture des temps modernes - Art moderne (Renaissance) - Arts de la 2</w:t>
      </w:r>
      <w:r w:rsidRPr="00E54A48">
        <w:rPr>
          <w:rFonts w:ascii="Calibri" w:eastAsia="Calibri" w:hAnsi="Calibri" w:cs="TheSansSemiLight-Plain"/>
          <w:color w:val="000000"/>
          <w:spacing w:val="-2"/>
          <w:sz w:val="16"/>
          <w:szCs w:val="16"/>
          <w:vertAlign w:val="superscript"/>
          <w:lang w:eastAsia="fr-FR"/>
        </w:rPr>
        <w:t>ème</w:t>
      </w:r>
      <w:r w:rsidRPr="00E54A48">
        <w:rPr>
          <w:rFonts w:ascii="Calibri" w:eastAsia="Calibri" w:hAnsi="Calibri" w:cs="TheSansSemiLight-Plain"/>
          <w:color w:val="000000"/>
          <w:spacing w:val="-2"/>
          <w:sz w:val="16"/>
          <w:szCs w:val="16"/>
          <w:lang w:eastAsia="fr-FR"/>
        </w:rPr>
        <w:t xml:space="preserve"> moitié du XX</w:t>
      </w:r>
      <w:r w:rsidRPr="00E54A48">
        <w:rPr>
          <w:rFonts w:ascii="Calibri" w:eastAsia="Calibri" w:hAnsi="Calibri" w:cs="TheSansSemiLight-Plain"/>
          <w:color w:val="000000"/>
          <w:spacing w:val="-2"/>
          <w:sz w:val="16"/>
          <w:szCs w:val="16"/>
          <w:vertAlign w:val="superscript"/>
          <w:lang w:eastAsia="fr-FR"/>
        </w:rPr>
        <w:t>e</w:t>
      </w:r>
      <w:r w:rsidRPr="00E54A48">
        <w:rPr>
          <w:rFonts w:ascii="Calibri" w:eastAsia="Calibri" w:hAnsi="Calibri" w:cs="TheSansSemiLight-Plain"/>
          <w:color w:val="000000"/>
          <w:spacing w:val="-2"/>
          <w:sz w:val="16"/>
          <w:szCs w:val="16"/>
          <w:lang w:eastAsia="fr-FR"/>
        </w:rPr>
        <w:t xml:space="preserve"> s. - Analyse de films</w:t>
      </w:r>
      <w:r w:rsidRPr="007B6ADF">
        <w:rPr>
          <w:rFonts w:ascii="Calibri" w:eastAsia="Calibri" w:hAnsi="Calibri" w:cs="TheSansSemiLight-Plain"/>
          <w:color w:val="000000"/>
          <w:sz w:val="16"/>
          <w:szCs w:val="16"/>
          <w:lang w:eastAsia="fr-FR"/>
        </w:rPr>
        <w:t xml:space="preserve"> </w:t>
      </w:r>
    </w:p>
    <w:p w14:paraId="3462AD5C" w14:textId="1763BE9D" w:rsidR="007B6ADF" w:rsidRPr="007B6ADF" w:rsidRDefault="007B6ADF" w:rsidP="00E54A48">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8"/>
          <w:szCs w:val="8"/>
          <w:lang w:eastAsia="fr-FR"/>
        </w:rPr>
        <w:t xml:space="preserve">      </w:t>
      </w:r>
      <w:r w:rsidR="00541445">
        <w:rPr>
          <w:rFonts w:ascii="Calibri" w:eastAsia="Calibri" w:hAnsi="Calibri" w:cs="TheSansSemiLight-Plain"/>
          <w:color w:val="000000"/>
          <w:sz w:val="8"/>
          <w:szCs w:val="8"/>
          <w:lang w:eastAsia="fr-FR"/>
        </w:rPr>
        <w:t xml:space="preserve">   </w:t>
      </w:r>
      <w:r w:rsidRPr="007B6ADF">
        <w:rPr>
          <w:rFonts w:ascii="Calibri" w:eastAsia="Calibri" w:hAnsi="Calibri" w:cs="TheSansSemiLight-Plain"/>
          <w:color w:val="000000"/>
          <w:sz w:val="8"/>
          <w:szCs w:val="8"/>
          <w:lang w:eastAsia="fr-FR"/>
        </w:rPr>
        <w:t xml:space="preserve"> </w:t>
      </w:r>
      <w:r w:rsidRPr="007B6ADF">
        <w:rPr>
          <w:rFonts w:ascii="Calibri" w:eastAsia="Calibri" w:hAnsi="Calibri" w:cs="TheSansSemiLight-Plain"/>
          <w:color w:val="000000"/>
          <w:sz w:val="16"/>
          <w:szCs w:val="16"/>
          <w:lang w:eastAsia="fr-FR"/>
        </w:rPr>
        <w:t xml:space="preserve">UE 2  </w:t>
      </w:r>
      <w:bookmarkStart w:id="2" w:name="_Hlk51772060"/>
      <w:r w:rsidRPr="007B6ADF">
        <w:rPr>
          <w:rFonts w:ascii="Calibri" w:eastAsia="Calibri" w:hAnsi="Calibri" w:cs="TheSansSemiLight-Plain"/>
          <w:color w:val="000000"/>
          <w:sz w:val="16"/>
          <w:szCs w:val="16"/>
          <w:lang w:eastAsia="fr-FR"/>
        </w:rPr>
        <w:t xml:space="preserve">Altérations des objets patrimoniaux </w:t>
      </w:r>
      <w:bookmarkEnd w:id="2"/>
      <w:r w:rsidRPr="007B6ADF">
        <w:rPr>
          <w:rFonts w:ascii="Calibri" w:eastAsia="Calibri" w:hAnsi="Calibri" w:cs="TheSansSemiLight-Plain"/>
          <w:color w:val="000000"/>
          <w:sz w:val="16"/>
          <w:szCs w:val="16"/>
          <w:lang w:eastAsia="fr-FR"/>
        </w:rPr>
        <w:t>+ Technologies appliquées à la préservation des biens culturels (+TD) + LV2 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ancienne (TD) 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Sport (TD) </w:t>
      </w:r>
    </w:p>
    <w:p w14:paraId="48A17930" w14:textId="4D8F8BAD" w:rsidR="007B6ADF" w:rsidRPr="007B6ADF" w:rsidRDefault="007B6ADF" w:rsidP="00E54A48">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4"/>
          <w:szCs w:val="4"/>
          <w:lang w:eastAsia="fr-FR"/>
        </w:rPr>
        <w:t xml:space="preserve">                </w:t>
      </w:r>
      <w:r w:rsidR="00541445">
        <w:rPr>
          <w:rFonts w:ascii="Calibri" w:eastAsia="Calibri" w:hAnsi="Calibri" w:cs="TheSansSemiLight-Plain"/>
          <w:color w:val="000000"/>
          <w:sz w:val="4"/>
          <w:szCs w:val="4"/>
          <w:lang w:eastAsia="fr-FR"/>
        </w:rPr>
        <w:t xml:space="preserve">    </w:t>
      </w:r>
      <w:r w:rsidRPr="007B6ADF">
        <w:rPr>
          <w:rFonts w:ascii="Calibri" w:eastAsia="Calibri" w:hAnsi="Calibri" w:cs="TheSansSemiLight-Plain"/>
          <w:color w:val="000000"/>
          <w:sz w:val="16"/>
          <w:szCs w:val="16"/>
          <w:lang w:eastAsia="fr-FR"/>
        </w:rPr>
        <w:t>UE</w:t>
      </w:r>
      <w:r w:rsidRPr="007B6ADF">
        <w:rPr>
          <w:rFonts w:ascii="Calibri" w:eastAsia="Calibri" w:hAnsi="Calibri" w:cs="TheSansSemiLight-Plain"/>
          <w:color w:val="000000"/>
          <w:sz w:val="14"/>
          <w:szCs w:val="14"/>
          <w:lang w:eastAsia="fr-FR"/>
        </w:rPr>
        <w:t xml:space="preserve"> </w:t>
      </w:r>
      <w:r w:rsidRPr="007B6ADF">
        <w:rPr>
          <w:rFonts w:ascii="Calibri" w:eastAsia="Calibri" w:hAnsi="Calibri" w:cs="TheSansSemiLight-Plain"/>
          <w:color w:val="000000"/>
          <w:sz w:val="16"/>
          <w:szCs w:val="16"/>
          <w:lang w:eastAsia="fr-FR"/>
        </w:rPr>
        <w:t>3</w:t>
      </w:r>
      <w:r w:rsidR="003F25BA">
        <w:rPr>
          <w:rFonts w:ascii="Calibri" w:eastAsia="Calibri" w:hAnsi="Calibri" w:cs="TheSansSemiLight-Plain"/>
          <w:color w:val="000000"/>
          <w:sz w:val="16"/>
          <w:szCs w:val="16"/>
          <w:lang w:eastAsia="fr-FR"/>
        </w:rPr>
        <w:t xml:space="preserve">  </w:t>
      </w:r>
      <w:r w:rsidRPr="003F25BA">
        <w:rPr>
          <w:rFonts w:ascii="Calibri" w:eastAsia="Calibri" w:hAnsi="Calibri" w:cs="TheSansSemiLight-Plain"/>
          <w:color w:val="000000"/>
          <w:spacing w:val="-2"/>
          <w:sz w:val="16"/>
          <w:szCs w:val="16"/>
          <w:lang w:eastAsia="fr-FR"/>
        </w:rPr>
        <w:t xml:space="preserve">Epistémologie de la préservation des biens culturels + LV1 (TD) + </w:t>
      </w:r>
      <w:r w:rsidRPr="003F25BA">
        <w:rPr>
          <w:rFonts w:ascii="Calibri" w:eastAsia="Calibri" w:hAnsi="Calibri" w:cs="TheSansSemiLight-Plain"/>
          <w:i/>
          <w:color w:val="000000"/>
          <w:spacing w:val="-2"/>
          <w:sz w:val="16"/>
          <w:szCs w:val="16"/>
          <w:lang w:eastAsia="fr-FR"/>
        </w:rPr>
        <w:t>1 cours au choix</w:t>
      </w:r>
      <w:r w:rsidRPr="003F25BA">
        <w:rPr>
          <w:rFonts w:ascii="Calibri" w:eastAsia="Calibri" w:hAnsi="Calibri" w:cs="TheSansSemiLight-Plain"/>
          <w:color w:val="000000"/>
          <w:spacing w:val="-2"/>
          <w:sz w:val="16"/>
          <w:szCs w:val="16"/>
          <w:lang w:eastAsia="fr-FR"/>
        </w:rPr>
        <w:t> : Méthodes de travail en archéo. OU Les grandes questions de l’histoire de l’art</w:t>
      </w:r>
      <w:r w:rsidRPr="007B6ADF">
        <w:rPr>
          <w:rFonts w:ascii="Calibri" w:eastAsia="Calibri" w:hAnsi="Calibri" w:cs="TheSansSemiLight-Plain"/>
          <w:color w:val="000000"/>
          <w:sz w:val="16"/>
          <w:szCs w:val="16"/>
          <w:lang w:eastAsia="fr-FR"/>
        </w:rPr>
        <w:t xml:space="preserve"> </w:t>
      </w:r>
    </w:p>
    <w:p w14:paraId="75B30D50" w14:textId="68944A79" w:rsidR="007B6ADF" w:rsidRPr="007B6ADF" w:rsidRDefault="007B6ADF" w:rsidP="00E54A48">
      <w:pPr>
        <w:autoSpaceDE w:val="0"/>
        <w:autoSpaceDN w:val="0"/>
        <w:adjustRightInd w:val="0"/>
        <w:spacing w:after="4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w:t>
      </w:r>
      <w:r w:rsidR="00E54A48">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 xml:space="preserve">option RBC uniquement </w:t>
      </w:r>
      <w:r w:rsidRPr="007B6ADF">
        <w:rPr>
          <w:rFonts w:ascii="Calibri" w:eastAsia="Calibri" w:hAnsi="Calibri" w:cs="TheSansSemiLight-Plain"/>
          <w:color w:val="000000"/>
          <w:sz w:val="16"/>
          <w:szCs w:val="16"/>
          <w:lang w:eastAsia="fr-FR"/>
        </w:rPr>
        <w:t xml:space="preserve">: Méthodologie et pratique de la préservation des biens culturels (TP) </w:t>
      </w:r>
    </w:p>
    <w:p w14:paraId="71129EF6" w14:textId="32504E6B" w:rsidR="007B6ADF" w:rsidRPr="007B6ADF" w:rsidRDefault="007B6ADF" w:rsidP="00E54A48">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S4 UE 1</w:t>
      </w:r>
      <w:r w:rsidR="003F25BA">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 xml:space="preserve">2 cours (+TD) au choix parmi : </w:t>
      </w:r>
      <w:r w:rsidRPr="007B6ADF">
        <w:rPr>
          <w:rFonts w:ascii="Calibri" w:eastAsia="Calibri" w:hAnsi="Calibri" w:cs="TheSansSemiLight-Plain"/>
          <w:color w:val="000000"/>
          <w:sz w:val="16"/>
          <w:szCs w:val="16"/>
          <w:lang w:eastAsia="fr-FR"/>
        </w:rPr>
        <w:t xml:space="preserve">Art et archéologie de l’espace Pacifique Nord-Sud - Archéologie et art de la Gaule romaine - Archéologie et art islamiques </w:t>
      </w:r>
      <w:r w:rsidR="003F25BA">
        <w:rPr>
          <w:rFonts w:ascii="Calibri" w:eastAsia="Calibri" w:hAnsi="Calibri" w:cs="TheSansSemiLight-Plain"/>
          <w:color w:val="000000"/>
          <w:sz w:val="16"/>
          <w:szCs w:val="16"/>
          <w:lang w:eastAsia="fr-FR"/>
        </w:rPr>
        <w:br/>
        <w:t xml:space="preserve">               </w:t>
      </w:r>
      <w:r w:rsidRPr="007B6ADF">
        <w:rPr>
          <w:rFonts w:ascii="Calibri" w:eastAsia="Calibri" w:hAnsi="Calibri" w:cs="TheSansSemiLight-Plain"/>
          <w:color w:val="000000"/>
          <w:sz w:val="16"/>
          <w:szCs w:val="16"/>
          <w:lang w:eastAsia="fr-FR"/>
        </w:rPr>
        <w:t xml:space="preserve">- Archéologie médiévale et moderne - Art moderne (XVII-XVIIIe s.) - Architecture des temps modernes - Architecture du XXe s. - Histoire du cinéma (de la </w:t>
      </w:r>
      <w:r w:rsidR="003F25BA">
        <w:rPr>
          <w:rFonts w:ascii="Calibri" w:eastAsia="Calibri" w:hAnsi="Calibri" w:cs="TheSansSemiLight-Plain"/>
          <w:color w:val="000000"/>
          <w:sz w:val="16"/>
          <w:szCs w:val="16"/>
          <w:lang w:eastAsia="fr-FR"/>
        </w:rPr>
        <w:br/>
        <w:t xml:space="preserve">               </w:t>
      </w:r>
      <w:r w:rsidRPr="007B6ADF">
        <w:rPr>
          <w:rFonts w:ascii="Calibri" w:eastAsia="Calibri" w:hAnsi="Calibri" w:cs="TheSansSemiLight-Plain"/>
          <w:color w:val="000000"/>
          <w:sz w:val="16"/>
          <w:szCs w:val="16"/>
          <w:lang w:eastAsia="fr-FR"/>
        </w:rPr>
        <w:t>nouvelle vague à aujourd’hui) - Histoire de la photographie - Sciences physiques appliquées à l’art et à la préservation des biens culturels (</w:t>
      </w:r>
      <w:r w:rsidRPr="007B6ADF">
        <w:rPr>
          <w:rFonts w:ascii="Calibri" w:eastAsia="Calibri" w:hAnsi="Calibri" w:cs="TheSansSemiLight-Plain"/>
          <w:i/>
          <w:color w:val="000000"/>
          <w:sz w:val="16"/>
          <w:szCs w:val="16"/>
          <w:lang w:eastAsia="fr-FR"/>
        </w:rPr>
        <w:t xml:space="preserve">option </w:t>
      </w:r>
      <w:r w:rsidR="003F25BA">
        <w:rPr>
          <w:rFonts w:ascii="Calibri" w:eastAsia="Calibri" w:hAnsi="Calibri" w:cs="TheSansSemiLight-Plain"/>
          <w:i/>
          <w:color w:val="000000"/>
          <w:sz w:val="16"/>
          <w:szCs w:val="16"/>
          <w:lang w:eastAsia="fr-FR"/>
        </w:rPr>
        <w:br/>
        <w:t xml:space="preserve">               </w:t>
      </w:r>
      <w:r w:rsidRPr="007B6ADF">
        <w:rPr>
          <w:rFonts w:ascii="Calibri" w:eastAsia="Calibri" w:hAnsi="Calibri" w:cs="TheSansSemiLight-Plain"/>
          <w:i/>
          <w:color w:val="000000"/>
          <w:sz w:val="16"/>
          <w:szCs w:val="16"/>
          <w:lang w:eastAsia="fr-FR"/>
        </w:rPr>
        <w:t>RBC uniquement) </w:t>
      </w:r>
      <w:r w:rsidRPr="007B6ADF">
        <w:rPr>
          <w:rFonts w:ascii="Calibri" w:eastAsia="Calibri" w:hAnsi="Calibri" w:cs="TheSansSemiLight-Plain"/>
          <w:color w:val="000000"/>
          <w:sz w:val="16"/>
          <w:szCs w:val="16"/>
          <w:lang w:eastAsia="fr-FR"/>
        </w:rPr>
        <w:t xml:space="preserve"> (+TD)</w:t>
      </w:r>
    </w:p>
    <w:p w14:paraId="72692898" w14:textId="77777777" w:rsidR="007B6ADF" w:rsidRPr="007B6ADF" w:rsidRDefault="007B6ADF" w:rsidP="00E54A48">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2  Altérations des objets patrimoniaux + LV2 </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ancienne (TD) OU</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Sport (TD)</w:t>
      </w:r>
    </w:p>
    <w:p w14:paraId="47473858" w14:textId="26AF1BE7" w:rsidR="007B6ADF" w:rsidRPr="007B6ADF" w:rsidRDefault="007B6ADF" w:rsidP="00E54A48">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3  Epistémologie de la préservation des biens culturels + LV1 (TD) </w:t>
      </w:r>
      <w:r w:rsidRPr="00540726">
        <w:rPr>
          <w:rFonts w:ascii="Calibri" w:eastAsia="Calibri" w:hAnsi="Calibri" w:cs="TheSansSemiLight-Plain"/>
          <w:color w:val="000000"/>
          <w:sz w:val="16"/>
          <w:szCs w:val="16"/>
          <w:lang w:eastAsia="fr-FR"/>
        </w:rPr>
        <w:t>+</w:t>
      </w: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Culture et compétences numériques (+TD) </w:t>
      </w:r>
      <w:r w:rsidR="00E54A48">
        <w:rPr>
          <w:rFonts w:ascii="Calibri" w:eastAsia="Calibri" w:hAnsi="Calibri" w:cs="TheSansSemiLight-Plain"/>
          <w:color w:val="000000"/>
          <w:sz w:val="16"/>
          <w:szCs w:val="16"/>
          <w:lang w:eastAsia="fr-FR"/>
        </w:rPr>
        <w:br/>
        <w:t xml:space="preserve">                </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1 cours au choix</w:t>
      </w:r>
      <w:r w:rsidRPr="007B6ADF">
        <w:rPr>
          <w:rFonts w:ascii="Calibri" w:eastAsia="Calibri" w:hAnsi="Calibri" w:cs="TheSansSemiLight-Plain"/>
          <w:color w:val="000000"/>
          <w:sz w:val="16"/>
          <w:szCs w:val="16"/>
          <w:lang w:eastAsia="fr-FR"/>
        </w:rPr>
        <w:t xml:space="preserve"> : Méthodes de travail en </w:t>
      </w:r>
      <w:r w:rsidR="00E54A48">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archéo. OU Les grandes questions de l’histoire de l’art</w:t>
      </w:r>
    </w:p>
    <w:p w14:paraId="12495BD1" w14:textId="77777777" w:rsidR="007B6ADF" w:rsidRPr="007B6ADF" w:rsidRDefault="007B6ADF" w:rsidP="00E54A48">
      <w:pPr>
        <w:autoSpaceDE w:val="0"/>
        <w:autoSpaceDN w:val="0"/>
        <w:adjustRightInd w:val="0"/>
        <w:spacing w:after="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Plain"/>
          <w:i/>
          <w:color w:val="000000"/>
          <w:sz w:val="16"/>
          <w:szCs w:val="16"/>
          <w:lang w:eastAsia="fr-FR"/>
        </w:rPr>
        <w:t xml:space="preserve">option RBC uniquement : </w:t>
      </w:r>
      <w:r w:rsidRPr="007B6ADF">
        <w:rPr>
          <w:rFonts w:ascii="Calibri" w:eastAsia="Calibri" w:hAnsi="Calibri" w:cs="TheSansSemiLight-Plain"/>
          <w:color w:val="000000"/>
          <w:sz w:val="16"/>
          <w:szCs w:val="16"/>
          <w:lang w:eastAsia="fr-FR"/>
        </w:rPr>
        <w:t>Méthodologie et pratique de la préservation des biens culturels (TP)</w:t>
      </w:r>
    </w:p>
    <w:p w14:paraId="23541E38" w14:textId="77777777" w:rsidR="007B6ADF" w:rsidRPr="007B6ADF" w:rsidRDefault="007B6ADF" w:rsidP="0000548D">
      <w:pPr>
        <w:autoSpaceDE w:val="0"/>
        <w:autoSpaceDN w:val="0"/>
        <w:adjustRightInd w:val="0"/>
        <w:spacing w:after="40" w:line="240" w:lineRule="auto"/>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 </w:t>
      </w:r>
      <w:r w:rsidRPr="007B6ADF">
        <w:rPr>
          <w:rFonts w:ascii="Calibri" w:eastAsia="Calibri" w:hAnsi="Calibri" w:cs="TheSansSemiLight-Plain"/>
          <w:i/>
          <w:color w:val="000000"/>
          <w:sz w:val="16"/>
          <w:szCs w:val="16"/>
          <w:lang w:eastAsia="fr-FR"/>
        </w:rPr>
        <w:t>option C2P uniquement</w:t>
      </w:r>
      <w:r w:rsidRPr="007B6ADF">
        <w:rPr>
          <w:rFonts w:ascii="Calibri" w:eastAsia="Calibri" w:hAnsi="Calibri" w:cs="TheSansSemiLight-Plain"/>
          <w:color w:val="000000"/>
          <w:sz w:val="16"/>
          <w:szCs w:val="16"/>
          <w:lang w:eastAsia="fr-FR"/>
        </w:rPr>
        <w:t xml:space="preserve"> : Initiation à la pratique de la conservation préventive (stage) (TD) </w:t>
      </w:r>
    </w:p>
    <w:p w14:paraId="6D181425" w14:textId="77777777" w:rsidR="007B6ADF" w:rsidRPr="007B6ADF" w:rsidRDefault="007B6ADF" w:rsidP="00E54A48">
      <w:pPr>
        <w:autoSpaceDE w:val="0"/>
        <w:autoSpaceDN w:val="0"/>
        <w:adjustRightInd w:val="0"/>
        <w:spacing w:after="0" w:line="240" w:lineRule="auto"/>
        <w:rPr>
          <w:rFonts w:ascii="Calibri" w:eastAsia="Calibri" w:hAnsi="Calibri" w:cs="TheSansBold-Plain"/>
          <w:bCs/>
          <w:color w:val="000000"/>
          <w:sz w:val="18"/>
          <w:szCs w:val="18"/>
          <w:lang w:eastAsia="fr-FR"/>
        </w:rPr>
      </w:pPr>
      <w:r w:rsidRPr="007B6ADF">
        <w:rPr>
          <w:rFonts w:ascii="Calibri" w:eastAsia="Calibri" w:hAnsi="Calibri" w:cs="TheSansBold-Plain"/>
          <w:bCs/>
          <w:color w:val="000000"/>
          <w:sz w:val="18"/>
          <w:szCs w:val="18"/>
          <w:lang w:eastAsia="fr-FR"/>
        </w:rPr>
        <w:t xml:space="preserve">Licence 3 </w:t>
      </w:r>
    </w:p>
    <w:p w14:paraId="4FC9CC6C" w14:textId="512AA162" w:rsidR="007B6ADF" w:rsidRPr="007B6ADF" w:rsidRDefault="007B6ADF" w:rsidP="007B6ADF">
      <w:pPr>
        <w:autoSpaceDE w:val="0"/>
        <w:autoSpaceDN w:val="0"/>
        <w:adjustRightInd w:val="0"/>
        <w:spacing w:after="0" w:line="240" w:lineRule="auto"/>
        <w:jc w:val="both"/>
        <w:rPr>
          <w:rFonts w:ascii="Calibri" w:eastAsia="Calibri" w:hAnsi="Calibri" w:cs="TheSansSemiLight-Plain"/>
          <w:i/>
          <w:color w:val="000000"/>
          <w:sz w:val="16"/>
          <w:szCs w:val="16"/>
          <w:lang w:eastAsia="fr-FR"/>
        </w:rPr>
      </w:pPr>
      <w:r w:rsidRPr="007B6ADF">
        <w:rPr>
          <w:rFonts w:ascii="Calibri" w:eastAsia="Calibri" w:hAnsi="Calibri" w:cs="TheSansSemiLight-Plain"/>
          <w:color w:val="000000"/>
          <w:sz w:val="16"/>
          <w:szCs w:val="16"/>
          <w:lang w:eastAsia="fr-FR"/>
        </w:rPr>
        <w:t>S5  UE 1</w:t>
      </w:r>
      <w:r w:rsidR="003F25BA">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1 cours (+TD) parmi les aires chrono-culturelle des parcours Histoire de l’art et Archéologie</w:t>
      </w:r>
    </w:p>
    <w:p w14:paraId="0BB4242E" w14:textId="08682224"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i/>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 Technologies appliquées à l'art et à la préservation des biens culturels (+TD) + Conservation préventive      </w:t>
      </w:r>
    </w:p>
    <w:p w14:paraId="18DC9D21" w14:textId="31D21818"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2</w:t>
      </w:r>
      <w:r w:rsidR="003F25BA">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Faire et savoir-faire artistiques et artisanaux + Institutions artistiques (+TD) + LV1 (TD) + LV2 (TD) </w:t>
      </w:r>
    </w:p>
    <w:p w14:paraId="6284B91A" w14:textId="3B19B902" w:rsidR="007B6ADF" w:rsidRPr="003F25BA" w:rsidRDefault="007B6ADF" w:rsidP="007B6ADF">
      <w:pPr>
        <w:autoSpaceDE w:val="0"/>
        <w:autoSpaceDN w:val="0"/>
        <w:adjustRightInd w:val="0"/>
        <w:spacing w:after="40" w:line="240" w:lineRule="auto"/>
        <w:jc w:val="both"/>
        <w:rPr>
          <w:rFonts w:ascii="Calibri" w:eastAsia="Calibri" w:hAnsi="Calibri" w:cs="TheSansBold-Plain"/>
          <w:bCs/>
          <w:color w:val="000000"/>
          <w:spacing w:val="-2"/>
          <w:sz w:val="18"/>
          <w:szCs w:val="18"/>
          <w:lang w:eastAsia="fr-FR"/>
        </w:rPr>
      </w:pPr>
      <w:r w:rsidRPr="007B6ADF">
        <w:rPr>
          <w:rFonts w:ascii="Calibri" w:eastAsia="Calibri" w:hAnsi="Calibri" w:cs="TheSansSemiLight-Plain"/>
          <w:color w:val="000000"/>
          <w:sz w:val="16"/>
          <w:szCs w:val="16"/>
          <w:lang w:eastAsia="fr-FR"/>
        </w:rPr>
        <w:t xml:space="preserve">      </w:t>
      </w:r>
      <w:r w:rsidRPr="003F25BA">
        <w:rPr>
          <w:rFonts w:ascii="Calibri" w:eastAsia="Calibri" w:hAnsi="Calibri" w:cs="TheSansSemiLight-Plain"/>
          <w:color w:val="000000"/>
          <w:spacing w:val="-2"/>
          <w:sz w:val="16"/>
          <w:szCs w:val="16"/>
          <w:lang w:eastAsia="fr-FR"/>
        </w:rPr>
        <w:t xml:space="preserve">       </w:t>
      </w:r>
      <w:r w:rsidR="003F25BA" w:rsidRPr="003F25BA">
        <w:rPr>
          <w:rFonts w:ascii="Calibri" w:eastAsia="Calibri" w:hAnsi="Calibri" w:cs="TheSansSemiLight-Plain"/>
          <w:color w:val="000000"/>
          <w:spacing w:val="-2"/>
          <w:sz w:val="16"/>
          <w:szCs w:val="16"/>
          <w:lang w:eastAsia="fr-FR"/>
        </w:rPr>
        <w:t xml:space="preserve">  </w:t>
      </w:r>
      <w:r w:rsidR="00E54A48">
        <w:rPr>
          <w:rFonts w:ascii="Calibri" w:eastAsia="Calibri" w:hAnsi="Calibri" w:cs="TheSansSemiLight-Plain"/>
          <w:color w:val="000000"/>
          <w:spacing w:val="-2"/>
          <w:sz w:val="16"/>
          <w:szCs w:val="16"/>
          <w:lang w:eastAsia="fr-FR"/>
        </w:rPr>
        <w:t xml:space="preserve"> </w:t>
      </w:r>
      <w:r w:rsidRPr="003F25BA">
        <w:rPr>
          <w:rFonts w:ascii="Calibri" w:eastAsia="Calibri" w:hAnsi="Calibri" w:cs="TheSansSemiLight-Plain"/>
          <w:color w:val="000000"/>
          <w:spacing w:val="-2"/>
          <w:sz w:val="16"/>
          <w:szCs w:val="16"/>
          <w:lang w:eastAsia="fr-FR"/>
        </w:rPr>
        <w:t xml:space="preserve">+ </w:t>
      </w:r>
      <w:r w:rsidRPr="003F25BA">
        <w:rPr>
          <w:rFonts w:ascii="Calibri" w:eastAsia="Calibri" w:hAnsi="Calibri" w:cs="TheSansSemiLight-Plain"/>
          <w:i/>
          <w:color w:val="000000"/>
          <w:spacing w:val="-2"/>
          <w:sz w:val="16"/>
          <w:szCs w:val="16"/>
          <w:lang w:eastAsia="fr-FR"/>
        </w:rPr>
        <w:t>option RBC uniquement</w:t>
      </w:r>
      <w:r w:rsidRPr="003F25BA">
        <w:rPr>
          <w:rFonts w:ascii="Calibri" w:eastAsia="Calibri" w:hAnsi="Calibri" w:cs="TheSansSemiLight-Plain"/>
          <w:color w:val="000000"/>
          <w:spacing w:val="-2"/>
          <w:sz w:val="16"/>
          <w:szCs w:val="16"/>
          <w:lang w:eastAsia="fr-FR"/>
        </w:rPr>
        <w:t> : Méthodologie et pratique spécialisée de la préservation des biens culturels (TP) + Méthodologie et pratique transversale de la PBC  (TP)</w:t>
      </w:r>
    </w:p>
    <w:p w14:paraId="18BE0A8A" w14:textId="25C56ACD"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S6  UE 1</w:t>
      </w:r>
      <w:r w:rsidR="003F25BA">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 xml:space="preserve">1 cours (+TD) parmi les aires chrono-culturelle des parcours Histoire de l’art et Archéologie </w:t>
      </w:r>
      <w:r w:rsidRPr="007B6ADF">
        <w:rPr>
          <w:rFonts w:ascii="Calibri" w:eastAsia="Calibri" w:hAnsi="Calibri" w:cs="TheSansSemiLight-Plain"/>
          <w:color w:val="000000"/>
          <w:sz w:val="16"/>
          <w:szCs w:val="16"/>
          <w:lang w:eastAsia="fr-FR"/>
        </w:rPr>
        <w:t xml:space="preserve">+ Biologie + Lumière, matière, couleur </w:t>
      </w:r>
    </w:p>
    <w:p w14:paraId="4DA71FC8" w14:textId="4B005558"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w:t>
      </w:r>
      <w:r w:rsidR="00E54A48">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option RBC uniquement :</w:t>
      </w:r>
      <w:r w:rsidRPr="007B6ADF">
        <w:rPr>
          <w:rFonts w:ascii="Calibri" w:eastAsia="Calibri" w:hAnsi="Calibri" w:cs="TheSansSemiLight-Plain"/>
          <w:color w:val="000000"/>
          <w:sz w:val="16"/>
          <w:szCs w:val="16"/>
          <w:lang w:eastAsia="fr-FR"/>
        </w:rPr>
        <w:t xml:space="preserve"> Sciences physiques appliquées à l’art et à la PBC (+TD)</w:t>
      </w:r>
    </w:p>
    <w:p w14:paraId="1F7B18B8" w14:textId="37DC8996" w:rsidR="007B6ADF" w:rsidRPr="007B6ADF" w:rsidRDefault="007B6ADF" w:rsidP="007B6ADF">
      <w:pPr>
        <w:autoSpaceDE w:val="0"/>
        <w:autoSpaceDN w:val="0"/>
        <w:adjustRightInd w:val="0"/>
        <w:spacing w:after="0" w:line="240" w:lineRule="auto"/>
        <w:jc w:val="both"/>
        <w:rPr>
          <w:rFonts w:ascii="Calibri" w:eastAsia="Calibri" w:hAnsi="Calibri" w:cs="Calibri"/>
          <w:bCs/>
          <w:sz w:val="18"/>
          <w:szCs w:val="18"/>
          <w:lang w:eastAsia="fr-FR"/>
        </w:rPr>
      </w:pPr>
      <w:r w:rsidRPr="007B6ADF">
        <w:rPr>
          <w:rFonts w:ascii="Calibri" w:eastAsia="Calibri" w:hAnsi="Calibri" w:cs="TheSansSemiLight-Plain"/>
          <w:color w:val="000000"/>
          <w:sz w:val="16"/>
          <w:szCs w:val="16"/>
          <w:lang w:eastAsia="fr-FR"/>
        </w:rPr>
        <w:t xml:space="preserve">      UE 2</w:t>
      </w:r>
      <w:r w:rsidR="003F25BA">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Faire et savoir-faire artistiques et artisanaux + Histoire du patrimoine et des musées (+TD) + LV1 (TD) + LV2 (TD </w:t>
      </w:r>
      <w:r w:rsidRPr="007B6ADF">
        <w:rPr>
          <w:rFonts w:ascii="Calibri" w:eastAsia="Calibri" w:hAnsi="Calibri" w:cs="Calibri"/>
          <w:b/>
          <w:bCs/>
          <w:color w:val="FFFFFF"/>
          <w:sz w:val="18"/>
          <w:szCs w:val="18"/>
          <w:lang w:eastAsia="fr-FR"/>
        </w:rPr>
        <w:t>++</w:t>
      </w:r>
    </w:p>
    <w:p w14:paraId="5070153F" w14:textId="08F3C92B"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w:t>
      </w:r>
      <w:r w:rsidR="003F25BA">
        <w:rPr>
          <w:rFonts w:ascii="Calibri" w:eastAsia="Calibri" w:hAnsi="Calibri" w:cs="TheSansSemiLight-Plain"/>
          <w:color w:val="000000"/>
          <w:sz w:val="16"/>
          <w:szCs w:val="16"/>
          <w:lang w:eastAsia="fr-FR"/>
        </w:rPr>
        <w:t xml:space="preserve">  </w:t>
      </w:r>
      <w:r w:rsidR="00E54A48">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i/>
          <w:color w:val="000000"/>
          <w:sz w:val="16"/>
          <w:szCs w:val="16"/>
          <w:lang w:eastAsia="fr-FR"/>
        </w:rPr>
        <w:t>option RBC uniquement</w:t>
      </w:r>
      <w:r w:rsidRPr="007B6ADF">
        <w:rPr>
          <w:rFonts w:ascii="Calibri" w:eastAsia="Calibri" w:hAnsi="Calibri" w:cs="TheSansSemiLight-Plain"/>
          <w:color w:val="000000"/>
          <w:sz w:val="16"/>
          <w:szCs w:val="16"/>
          <w:lang w:eastAsia="fr-FR"/>
        </w:rPr>
        <w:t xml:space="preserve"> : Méthodologie et pratique spécialisée de la préservation des biens culturels (TP) </w:t>
      </w:r>
    </w:p>
    <w:p w14:paraId="76EBF9E2" w14:textId="0B792694"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B6ADF">
        <w:rPr>
          <w:rFonts w:ascii="Calibri" w:eastAsia="Calibri" w:hAnsi="Calibri" w:cs="TheSansSemiLight-Plain"/>
          <w:color w:val="000000"/>
          <w:sz w:val="16"/>
          <w:szCs w:val="16"/>
          <w:lang w:eastAsia="fr-FR"/>
        </w:rPr>
        <w:t xml:space="preserve">      UE 3  </w:t>
      </w:r>
      <w:r w:rsidR="00E54A48">
        <w:rPr>
          <w:rFonts w:ascii="Calibri" w:eastAsia="Calibri" w:hAnsi="Calibri" w:cs="TheSansSemiLight-Plain"/>
          <w:color w:val="000000"/>
          <w:sz w:val="16"/>
          <w:szCs w:val="16"/>
          <w:lang w:eastAsia="fr-FR"/>
        </w:rPr>
        <w:t xml:space="preserve"> </w:t>
      </w:r>
      <w:r w:rsidRPr="007B6ADF">
        <w:rPr>
          <w:rFonts w:ascii="Calibri" w:eastAsia="Calibri" w:hAnsi="Calibri" w:cs="TheSansSemiLight-Plain"/>
          <w:color w:val="000000"/>
          <w:sz w:val="16"/>
          <w:szCs w:val="16"/>
          <w:lang w:eastAsia="fr-FR"/>
        </w:rPr>
        <w:t>Stage pré- professionnalisant</w:t>
      </w:r>
    </w:p>
    <w:p w14:paraId="55DE57CC" w14:textId="77777777" w:rsidR="007B6ADF" w:rsidRPr="007B6ADF" w:rsidRDefault="007B6ADF" w:rsidP="007B6ADF">
      <w:pPr>
        <w:autoSpaceDE w:val="0"/>
        <w:autoSpaceDN w:val="0"/>
        <w:adjustRightInd w:val="0"/>
        <w:spacing w:after="0" w:line="240" w:lineRule="auto"/>
        <w:jc w:val="both"/>
        <w:rPr>
          <w:rFonts w:ascii="Calibri" w:eastAsia="Calibri" w:hAnsi="Calibri" w:cs="TheSansSemiLight-Plain"/>
          <w:color w:val="000000"/>
          <w:sz w:val="6"/>
          <w:szCs w:val="6"/>
          <w:lang w:eastAsia="fr-FR"/>
        </w:rPr>
      </w:pPr>
      <w:r w:rsidRPr="007B6ADF">
        <w:rPr>
          <w:rFonts w:ascii="Calibri" w:eastAsia="Calibri" w:hAnsi="Calibri" w:cs="Calibri"/>
          <w:b/>
          <w:bCs/>
          <w:color w:val="FFFFFF"/>
          <w:sz w:val="18"/>
          <w:szCs w:val="18"/>
          <w:lang w:eastAsia="fr-FR"/>
        </w:rPr>
        <w:t xml:space="preserve">     </w:t>
      </w:r>
    </w:p>
    <w:p w14:paraId="4DDB2153" w14:textId="6A84BA4A" w:rsidR="007B6ADF" w:rsidRPr="00293762" w:rsidRDefault="007B6ADF" w:rsidP="00B02AD1">
      <w:pPr>
        <w:shd w:val="clear" w:color="auto" w:fill="ED6990"/>
        <w:autoSpaceDE w:val="0"/>
        <w:autoSpaceDN w:val="0"/>
        <w:adjustRightInd w:val="0"/>
        <w:spacing w:after="0" w:line="240" w:lineRule="auto"/>
        <w:rPr>
          <w:rFonts w:ascii="Calibri" w:eastAsia="Calibri" w:hAnsi="Calibri" w:cs="TheSansBold-Plain"/>
          <w:bCs/>
          <w:i/>
          <w:color w:val="FFFFFF" w:themeColor="background1"/>
          <w:spacing w:val="-4"/>
          <w:sz w:val="16"/>
          <w:szCs w:val="16"/>
          <w:lang w:eastAsia="fr-FR"/>
        </w:rPr>
      </w:pPr>
      <w:r w:rsidRPr="00293762">
        <w:rPr>
          <w:rFonts w:ascii="Calibri" w:eastAsia="Calibri" w:hAnsi="Calibri" w:cs="TheSansBold-Plain"/>
          <w:b/>
          <w:bCs/>
          <w:color w:val="FFFFFF" w:themeColor="background1"/>
          <w:spacing w:val="-4"/>
          <w:sz w:val="18"/>
          <w:szCs w:val="18"/>
          <w:lang w:eastAsia="fr-FR"/>
        </w:rPr>
        <w:t>DOUBLE LICENCE (L3) HISTOIRE DE L’ART ET ARCH</w:t>
      </w:r>
      <w:r w:rsidRPr="00293762">
        <w:rPr>
          <w:rFonts w:ascii="Calibri" w:eastAsia="Calibri" w:hAnsi="Calibri" w:cs="Calibri"/>
          <w:b/>
          <w:bCs/>
          <w:color w:val="FFFFFF" w:themeColor="background1"/>
          <w:spacing w:val="-4"/>
          <w:sz w:val="18"/>
          <w:szCs w:val="18"/>
          <w:lang w:eastAsia="fr-FR"/>
        </w:rPr>
        <w:t>É</w:t>
      </w:r>
      <w:r w:rsidRPr="00293762">
        <w:rPr>
          <w:rFonts w:ascii="Calibri" w:eastAsia="Calibri" w:hAnsi="Calibri" w:cs="TheSansBold-Plain"/>
          <w:b/>
          <w:bCs/>
          <w:color w:val="FFFFFF" w:themeColor="background1"/>
          <w:spacing w:val="-4"/>
          <w:sz w:val="18"/>
          <w:szCs w:val="18"/>
          <w:lang w:eastAsia="fr-FR"/>
        </w:rPr>
        <w:t>OLOGIE/LAUREA OPERATORE DEI BENI CULTURALI</w:t>
      </w:r>
      <w:r w:rsidRPr="00293762">
        <w:rPr>
          <w:rFonts w:ascii="Calibri" w:eastAsia="Calibri" w:hAnsi="Calibri" w:cs="TheSansBold-Plain"/>
          <w:b/>
          <w:bCs/>
          <w:color w:val="FFFFFF" w:themeColor="background1"/>
          <w:spacing w:val="-4"/>
          <w:sz w:val="20"/>
          <w:szCs w:val="20"/>
          <w:lang w:eastAsia="fr-FR"/>
        </w:rPr>
        <w:t xml:space="preserve"> </w:t>
      </w:r>
      <w:r w:rsidRPr="00293762">
        <w:rPr>
          <w:rFonts w:ascii="Calibri" w:eastAsia="Calibri" w:hAnsi="Calibri" w:cs="TheSansBold-Plain"/>
          <w:bCs/>
          <w:i/>
          <w:color w:val="FFFFFF" w:themeColor="background1"/>
          <w:spacing w:val="-4"/>
          <w:sz w:val="16"/>
          <w:szCs w:val="16"/>
          <w:lang w:eastAsia="fr-FR"/>
        </w:rPr>
        <w:t>(avec l’Univ</w:t>
      </w:r>
      <w:r w:rsidR="00B02AD1" w:rsidRPr="00293762">
        <w:rPr>
          <w:rFonts w:ascii="Calibri" w:eastAsia="Calibri" w:hAnsi="Calibri" w:cs="TheSansBold-Plain"/>
          <w:bCs/>
          <w:i/>
          <w:color w:val="FFFFFF" w:themeColor="background1"/>
          <w:spacing w:val="-4"/>
          <w:sz w:val="16"/>
          <w:szCs w:val="16"/>
          <w:lang w:eastAsia="fr-FR"/>
        </w:rPr>
        <w:t>.</w:t>
      </w:r>
      <w:r w:rsidRPr="00293762">
        <w:rPr>
          <w:rFonts w:ascii="Calibri" w:eastAsia="Calibri" w:hAnsi="Calibri" w:cs="TheSansBold-Plain"/>
          <w:bCs/>
          <w:i/>
          <w:color w:val="FFFFFF" w:themeColor="background1"/>
          <w:spacing w:val="-4"/>
          <w:sz w:val="16"/>
          <w:szCs w:val="16"/>
          <w:lang w:eastAsia="fr-FR"/>
        </w:rPr>
        <w:t xml:space="preserve"> de la Basilicate </w:t>
      </w:r>
      <w:r w:rsidR="00293762" w:rsidRPr="00293762">
        <w:rPr>
          <w:rFonts w:ascii="Calibri" w:eastAsia="Calibri" w:hAnsi="Calibri" w:cs="TheSansBold-Plain"/>
          <w:bCs/>
          <w:i/>
          <w:color w:val="FFFFFF" w:themeColor="background1"/>
          <w:spacing w:val="-4"/>
          <w:sz w:val="16"/>
          <w:szCs w:val="16"/>
          <w:lang w:eastAsia="fr-FR"/>
        </w:rPr>
        <w:t xml:space="preserve"> à Matera, </w:t>
      </w:r>
      <w:r w:rsidRPr="00293762">
        <w:rPr>
          <w:rFonts w:ascii="Calibri" w:eastAsia="Calibri" w:hAnsi="Calibri" w:cs="TheSansBold-Plain"/>
          <w:bCs/>
          <w:i/>
          <w:color w:val="FFFFFF" w:themeColor="background1"/>
          <w:spacing w:val="-4"/>
          <w:sz w:val="16"/>
          <w:szCs w:val="16"/>
          <w:lang w:eastAsia="fr-FR"/>
        </w:rPr>
        <w:t>Italie) (sélectif)</w:t>
      </w:r>
    </w:p>
    <w:p w14:paraId="6A9A3C6D" w14:textId="77777777" w:rsidR="007B6ADF" w:rsidRPr="00541445" w:rsidRDefault="007B6ADF" w:rsidP="007B6ADF">
      <w:pPr>
        <w:tabs>
          <w:tab w:val="left" w:pos="567"/>
        </w:tabs>
        <w:autoSpaceDE w:val="0"/>
        <w:autoSpaceDN w:val="0"/>
        <w:adjustRightInd w:val="0"/>
        <w:spacing w:after="0" w:line="240" w:lineRule="auto"/>
        <w:rPr>
          <w:rFonts w:ascii="Calibri" w:eastAsia="Calibri" w:hAnsi="Calibri" w:cs="Calibri"/>
          <w:bCs/>
          <w:i/>
          <w:sz w:val="16"/>
          <w:szCs w:val="16"/>
          <w:lang w:eastAsia="fr-FR"/>
        </w:rPr>
      </w:pPr>
      <w:r w:rsidRPr="00541445">
        <w:rPr>
          <w:rFonts w:ascii="Calibri" w:eastAsia="Calibri" w:hAnsi="Calibri" w:cs="Calibri"/>
          <w:bCs/>
          <w:i/>
          <w:sz w:val="16"/>
          <w:szCs w:val="16"/>
          <w:lang w:eastAsia="fr-FR"/>
        </w:rPr>
        <w:t>Les étudiants sélectionnés (5 côté Paris 1) effectuent une mobilité en L3 (2 semestres) à l’Université de la Basilicate à Matera</w:t>
      </w:r>
    </w:p>
    <w:p w14:paraId="3A0D022E" w14:textId="77777777" w:rsidR="007B6ADF" w:rsidRPr="00541445" w:rsidRDefault="007B6ADF" w:rsidP="005C5F11">
      <w:pPr>
        <w:tabs>
          <w:tab w:val="left" w:pos="567"/>
        </w:tabs>
        <w:autoSpaceDE w:val="0"/>
        <w:autoSpaceDN w:val="0"/>
        <w:adjustRightInd w:val="0"/>
        <w:spacing w:after="80" w:line="240" w:lineRule="auto"/>
        <w:rPr>
          <w:rFonts w:ascii="Calibri" w:eastAsia="Calibri" w:hAnsi="Calibri" w:cs="Calibri"/>
          <w:bCs/>
          <w:i/>
          <w:sz w:val="16"/>
          <w:szCs w:val="16"/>
          <w:lang w:eastAsia="fr-FR"/>
        </w:rPr>
      </w:pPr>
      <w:r w:rsidRPr="00541445">
        <w:rPr>
          <w:rFonts w:ascii="Calibri" w:eastAsia="Calibri" w:hAnsi="Calibri" w:cs="Calibri"/>
          <w:bCs/>
          <w:i/>
          <w:sz w:val="16"/>
          <w:szCs w:val="16"/>
          <w:u w:val="single"/>
          <w:lang w:eastAsia="fr-FR"/>
        </w:rPr>
        <w:t>Pré-requis</w:t>
      </w:r>
      <w:r w:rsidRPr="00541445">
        <w:rPr>
          <w:rFonts w:ascii="Calibri" w:eastAsia="Calibri" w:hAnsi="Calibri" w:cs="Calibri"/>
          <w:bCs/>
          <w:i/>
          <w:sz w:val="16"/>
          <w:szCs w:val="16"/>
          <w:lang w:eastAsia="fr-FR"/>
        </w:rPr>
        <w:t> : valider la L2 Histoire de l’art et archéologie à Paris 1 avant septembre et justifier d’un niveau B1 en italien</w:t>
      </w:r>
    </w:p>
    <w:p w14:paraId="20197DB9" w14:textId="1461AC45" w:rsidR="007B6ADF" w:rsidRPr="007B6ADF" w:rsidRDefault="006E589B"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r>
        <w:rPr>
          <w:rFonts w:ascii="Calibri" w:eastAsia="Calibri" w:hAnsi="Calibri" w:cs="Calibri"/>
          <w:bCs/>
          <w:sz w:val="16"/>
          <w:szCs w:val="16"/>
          <w:lang w:eastAsia="fr-FR"/>
        </w:rPr>
        <w:t>S5</w:t>
      </w:r>
      <w:r w:rsidR="009F7275">
        <w:rPr>
          <w:rFonts w:ascii="Calibri" w:eastAsia="Calibri" w:hAnsi="Calibri" w:cs="Calibri"/>
          <w:bCs/>
          <w:sz w:val="16"/>
          <w:szCs w:val="16"/>
          <w:lang w:eastAsia="fr-FR"/>
        </w:rPr>
        <w:t>&amp;S6</w:t>
      </w:r>
      <w:r w:rsidR="009F7275">
        <w:rPr>
          <w:rFonts w:ascii="Calibri" w:eastAsia="Calibri" w:hAnsi="Calibri" w:cs="Calibri"/>
          <w:bCs/>
          <w:sz w:val="16"/>
          <w:szCs w:val="16"/>
          <w:lang w:eastAsia="fr-FR"/>
        </w:rPr>
        <w:br/>
      </w:r>
      <w:r w:rsidR="007B6ADF" w:rsidRPr="007B6ADF">
        <w:rPr>
          <w:rFonts w:ascii="Calibri" w:eastAsia="Calibri" w:hAnsi="Calibri" w:cs="Calibri"/>
          <w:bCs/>
          <w:sz w:val="16"/>
          <w:szCs w:val="16"/>
          <w:lang w:eastAsia="fr-FR"/>
        </w:rPr>
        <w:t xml:space="preserve">UE 1 - </w:t>
      </w:r>
      <w:r w:rsidR="007B6ADF" w:rsidRPr="007B6ADF">
        <w:rPr>
          <w:rFonts w:ascii="Calibri" w:eastAsia="Calibri" w:hAnsi="Calibri" w:cs="Calibri"/>
          <w:bCs/>
          <w:i/>
          <w:sz w:val="16"/>
          <w:szCs w:val="16"/>
          <w:lang w:eastAsia="fr-FR"/>
        </w:rPr>
        <w:t>1 cours au choix parmi</w:t>
      </w:r>
      <w:r w:rsidR="007B6ADF" w:rsidRPr="007B6ADF">
        <w:rPr>
          <w:rFonts w:ascii="Calibri" w:eastAsia="Calibri" w:hAnsi="Calibri" w:cs="Calibri"/>
          <w:bCs/>
          <w:sz w:val="16"/>
          <w:szCs w:val="16"/>
          <w:lang w:eastAsia="fr-FR"/>
        </w:rPr>
        <w:t> :  Institutions ecclésiastiques et archives - Patrimoine ecclésiastique - Archéométrie - Chimie appliquée au patrimoine</w:t>
      </w:r>
    </w:p>
    <w:p w14:paraId="0CF8E1F9" w14:textId="77777777" w:rsidR="007B6ADF" w:rsidRPr="007B6ADF" w:rsidRDefault="007B6ADF"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r w:rsidRPr="007B6ADF">
        <w:rPr>
          <w:rFonts w:ascii="Calibri" w:eastAsia="Calibri" w:hAnsi="Calibri" w:cs="Calibri"/>
          <w:bCs/>
          <w:sz w:val="16"/>
          <w:szCs w:val="16"/>
          <w:lang w:eastAsia="fr-FR"/>
        </w:rPr>
        <w:t xml:space="preserve">UE 2 - </w:t>
      </w:r>
      <w:r w:rsidRPr="007B6ADF">
        <w:rPr>
          <w:rFonts w:ascii="Calibri" w:eastAsia="Calibri" w:hAnsi="Calibri" w:cs="Calibri"/>
          <w:bCs/>
          <w:i/>
          <w:sz w:val="16"/>
          <w:szCs w:val="16"/>
          <w:lang w:eastAsia="fr-FR"/>
        </w:rPr>
        <w:t>3 cours obligatoires</w:t>
      </w:r>
      <w:r w:rsidRPr="007B6ADF">
        <w:rPr>
          <w:rFonts w:ascii="Calibri" w:eastAsia="Calibri" w:hAnsi="Calibri" w:cs="Calibri"/>
          <w:bCs/>
          <w:sz w:val="16"/>
          <w:szCs w:val="16"/>
          <w:lang w:eastAsia="fr-FR"/>
        </w:rPr>
        <w:t xml:space="preserve"> :  Muséologie - Archéologie et histoire de l’art romain - Philologie classique </w:t>
      </w:r>
    </w:p>
    <w:p w14:paraId="4301D709" w14:textId="77777777" w:rsidR="007B6ADF" w:rsidRPr="007B6ADF" w:rsidRDefault="007B6ADF"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r w:rsidRPr="007B6ADF">
        <w:rPr>
          <w:rFonts w:ascii="Calibri" w:eastAsia="Calibri" w:hAnsi="Calibri" w:cs="Calibri"/>
          <w:bCs/>
          <w:sz w:val="16"/>
          <w:szCs w:val="16"/>
          <w:lang w:eastAsia="fr-FR"/>
        </w:rPr>
        <w:t xml:space="preserve">UE 3 - </w:t>
      </w:r>
      <w:r w:rsidRPr="007B6ADF">
        <w:rPr>
          <w:rFonts w:ascii="Calibri" w:eastAsia="Calibri" w:hAnsi="Calibri" w:cs="Calibri"/>
          <w:bCs/>
          <w:i/>
          <w:sz w:val="16"/>
          <w:szCs w:val="16"/>
          <w:lang w:eastAsia="fr-FR"/>
        </w:rPr>
        <w:t>1 cours au choix</w:t>
      </w:r>
      <w:r w:rsidRPr="007B6ADF">
        <w:rPr>
          <w:rFonts w:ascii="Calibri" w:eastAsia="Calibri" w:hAnsi="Calibri" w:cs="Calibri"/>
          <w:bCs/>
          <w:sz w:val="16"/>
          <w:szCs w:val="16"/>
          <w:lang w:eastAsia="fr-FR"/>
        </w:rPr>
        <w:t> : Anthropologie du patrimoine et des paysages culturels - Archéologie de la basse Antiquité et du Moyen âge - Histoire et technique de la restauration</w:t>
      </w:r>
    </w:p>
    <w:p w14:paraId="38A35C58" w14:textId="77777777" w:rsidR="007B6ADF" w:rsidRPr="007B6ADF" w:rsidRDefault="007B6ADF"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r w:rsidRPr="007B6ADF">
        <w:rPr>
          <w:rFonts w:ascii="Calibri" w:eastAsia="Calibri" w:hAnsi="Calibri" w:cs="Calibri"/>
          <w:bCs/>
          <w:sz w:val="16"/>
          <w:szCs w:val="16"/>
          <w:lang w:eastAsia="fr-FR"/>
        </w:rPr>
        <w:t xml:space="preserve">UE 4 </w:t>
      </w:r>
      <w:r w:rsidRPr="007B6ADF">
        <w:rPr>
          <w:rFonts w:ascii="Calibri" w:eastAsia="Calibri" w:hAnsi="Calibri" w:cs="Calibri"/>
          <w:bCs/>
          <w:i/>
          <w:sz w:val="16"/>
          <w:szCs w:val="16"/>
          <w:lang w:eastAsia="fr-FR"/>
        </w:rPr>
        <w:t>- 2 cours obligatoires</w:t>
      </w:r>
      <w:r w:rsidRPr="007B6ADF">
        <w:rPr>
          <w:rFonts w:ascii="Calibri" w:eastAsia="Calibri" w:hAnsi="Calibri" w:cs="Calibri"/>
          <w:bCs/>
          <w:sz w:val="16"/>
          <w:szCs w:val="16"/>
          <w:lang w:eastAsia="fr-FR"/>
        </w:rPr>
        <w:t> : anglais - choix libre parmi les cours de la Faculté</w:t>
      </w:r>
    </w:p>
    <w:p w14:paraId="6E1A8145" w14:textId="4AD00D89" w:rsidR="007B6ADF" w:rsidRDefault="007B6ADF"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r w:rsidRPr="007B6ADF">
        <w:rPr>
          <w:rFonts w:ascii="Calibri" w:eastAsia="Calibri" w:hAnsi="Calibri" w:cs="Calibri"/>
          <w:bCs/>
          <w:sz w:val="16"/>
          <w:szCs w:val="16"/>
          <w:lang w:eastAsia="fr-FR"/>
        </w:rPr>
        <w:t xml:space="preserve">UE 5 - </w:t>
      </w:r>
      <w:r w:rsidRPr="007B6ADF">
        <w:rPr>
          <w:rFonts w:ascii="Calibri" w:eastAsia="Calibri" w:hAnsi="Calibri" w:cs="Calibri"/>
          <w:bCs/>
          <w:i/>
          <w:sz w:val="16"/>
          <w:szCs w:val="16"/>
          <w:lang w:eastAsia="fr-FR"/>
        </w:rPr>
        <w:t>obligatoires</w:t>
      </w:r>
      <w:r w:rsidRPr="007B6ADF">
        <w:rPr>
          <w:rFonts w:ascii="Calibri" w:eastAsia="Calibri" w:hAnsi="Calibri" w:cs="Calibri"/>
          <w:bCs/>
          <w:sz w:val="16"/>
          <w:szCs w:val="16"/>
          <w:lang w:eastAsia="fr-FR"/>
        </w:rPr>
        <w:t> : mémoire de recherche + expérience en milieu professionnel (stage d’archéologie)</w:t>
      </w:r>
    </w:p>
    <w:p w14:paraId="2AA4161D" w14:textId="73F12C1A" w:rsidR="003F25BA" w:rsidRDefault="003F25BA"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p>
    <w:p w14:paraId="0635CBEC" w14:textId="58DCD48E" w:rsidR="003F25BA" w:rsidRDefault="003F25BA"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p>
    <w:p w14:paraId="2AD331CA" w14:textId="0329E2EF" w:rsidR="003F25BA" w:rsidRDefault="003F25BA"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p>
    <w:tbl>
      <w:tblPr>
        <w:tblW w:w="11482" w:type="dxa"/>
        <w:tblInd w:w="-142" w:type="dxa"/>
        <w:tblBorders>
          <w:insideH w:val="single" w:sz="4" w:space="0" w:color="auto"/>
        </w:tblBorders>
        <w:tblLayout w:type="fixed"/>
        <w:tblCellMar>
          <w:left w:w="70" w:type="dxa"/>
          <w:right w:w="70" w:type="dxa"/>
        </w:tblCellMar>
        <w:tblLook w:val="04A0" w:firstRow="1" w:lastRow="0" w:firstColumn="1" w:lastColumn="0" w:noHBand="0" w:noVBand="1"/>
      </w:tblPr>
      <w:tblGrid>
        <w:gridCol w:w="5104"/>
        <w:gridCol w:w="6378"/>
      </w:tblGrid>
      <w:tr w:rsidR="00404EE7" w:rsidRPr="00404EE7" w14:paraId="1204444F" w14:textId="77777777" w:rsidTr="00D75712">
        <w:trPr>
          <w:trHeight w:val="14800"/>
        </w:trPr>
        <w:tc>
          <w:tcPr>
            <w:tcW w:w="5104" w:type="dxa"/>
            <w:shd w:val="clear" w:color="auto" w:fill="FFFFFF"/>
          </w:tcPr>
          <w:p w14:paraId="3114659F" w14:textId="77777777" w:rsidR="00404EE7" w:rsidRPr="007B6ADF" w:rsidRDefault="00404EE7" w:rsidP="00404EE7">
            <w:pPr>
              <w:autoSpaceDE w:val="0"/>
              <w:autoSpaceDN w:val="0"/>
              <w:spacing w:after="0" w:line="240" w:lineRule="auto"/>
              <w:rPr>
                <w:rFonts w:ascii="Calibri" w:eastAsia="Calibri" w:hAnsi="Calibri" w:cs="Calibri"/>
                <w:b/>
                <w:sz w:val="28"/>
                <w:szCs w:val="28"/>
              </w:rPr>
            </w:pPr>
            <w:r w:rsidRPr="007B6ADF">
              <w:rPr>
                <w:rFonts w:ascii="Calibri" w:eastAsia="Calibri" w:hAnsi="Calibri" w:cs="Calibri"/>
                <w:b/>
                <w:sz w:val="28"/>
                <w:szCs w:val="28"/>
              </w:rPr>
              <w:lastRenderedPageBreak/>
              <w:t>ÉCOLE D’HISTOIRE DE L’ART ET D’ARCHÉOLOGIE DE LA SORBONNE</w:t>
            </w:r>
          </w:p>
          <w:p w14:paraId="768B47BF" w14:textId="77777777" w:rsidR="00404EE7" w:rsidRPr="007B6ADF" w:rsidRDefault="00404EE7" w:rsidP="00404EE7">
            <w:pPr>
              <w:autoSpaceDE w:val="0"/>
              <w:autoSpaceDN w:val="0"/>
              <w:spacing w:after="0" w:line="240" w:lineRule="auto"/>
              <w:rPr>
                <w:rFonts w:ascii="Calibri" w:eastAsia="Calibri" w:hAnsi="Calibri" w:cs="Calibri"/>
                <w:b/>
                <w:sz w:val="28"/>
                <w:szCs w:val="28"/>
              </w:rPr>
            </w:pPr>
            <w:r w:rsidRPr="007B6ADF">
              <w:rPr>
                <w:rFonts w:ascii="Calibri" w:eastAsia="Calibri" w:hAnsi="Calibri" w:cs="Calibri"/>
                <w:b/>
                <w:sz w:val="28"/>
                <w:szCs w:val="28"/>
              </w:rPr>
              <w:t>UFR 03</w:t>
            </w:r>
          </w:p>
          <w:p w14:paraId="584C530F" w14:textId="77777777" w:rsidR="00404EE7" w:rsidRPr="007B6ADF" w:rsidRDefault="00404EE7" w:rsidP="00404EE7">
            <w:pPr>
              <w:autoSpaceDE w:val="0"/>
              <w:autoSpaceDN w:val="0"/>
              <w:spacing w:after="0" w:line="240" w:lineRule="auto"/>
              <w:rPr>
                <w:rFonts w:ascii="Calibri" w:eastAsia="Calibri" w:hAnsi="Calibri" w:cs="Calibri"/>
                <w:b/>
                <w:bCs/>
                <w:sz w:val="24"/>
                <w:szCs w:val="24"/>
                <w:lang w:eastAsia="fr-FR"/>
              </w:rPr>
            </w:pPr>
          </w:p>
          <w:p w14:paraId="031B5D37" w14:textId="77777777" w:rsidR="00404EE7" w:rsidRPr="00B02AD1" w:rsidRDefault="00404EE7" w:rsidP="00404EE7">
            <w:pPr>
              <w:autoSpaceDE w:val="0"/>
              <w:autoSpaceDN w:val="0"/>
              <w:spacing w:after="0" w:line="240" w:lineRule="auto"/>
              <w:rPr>
                <w:rFonts w:ascii="Calibri" w:eastAsia="Calibri" w:hAnsi="Calibri" w:cs="Calibri"/>
                <w:b/>
                <w:color w:val="ED6990"/>
                <w:sz w:val="28"/>
                <w:szCs w:val="24"/>
              </w:rPr>
            </w:pPr>
            <w:r w:rsidRPr="00B02AD1">
              <w:rPr>
                <w:rFonts w:ascii="Calibri" w:eastAsia="Calibri" w:hAnsi="Calibri" w:cs="Calibri"/>
                <w:b/>
                <w:bCs/>
                <w:color w:val="ED6990"/>
                <w:sz w:val="28"/>
                <w:szCs w:val="24"/>
                <w:lang w:eastAsia="fr-FR"/>
              </w:rPr>
              <w:t>SITES D’ENSEIGNEMENT</w:t>
            </w:r>
          </w:p>
          <w:p w14:paraId="4BD3B6A2" w14:textId="77777777" w:rsidR="00404EE7" w:rsidRPr="007B6ADF" w:rsidRDefault="00404EE7" w:rsidP="00404EE7">
            <w:pPr>
              <w:autoSpaceDE w:val="0"/>
              <w:autoSpaceDN w:val="0"/>
              <w:spacing w:after="0" w:line="240" w:lineRule="auto"/>
              <w:rPr>
                <w:rFonts w:ascii="Calibri" w:eastAsia="Calibri" w:hAnsi="Calibri" w:cs="Calibri"/>
                <w:sz w:val="18"/>
                <w:szCs w:val="20"/>
                <w:lang w:eastAsia="fr-FR"/>
              </w:rPr>
            </w:pPr>
            <w:r w:rsidRPr="007B6ADF">
              <w:rPr>
                <w:rFonts w:ascii="Calibri" w:eastAsia="Calibri" w:hAnsi="Calibri" w:cs="Calibri"/>
                <w:b/>
                <w:bCs/>
                <w:sz w:val="18"/>
                <w:szCs w:val="20"/>
                <w:lang w:eastAsia="fr-FR"/>
              </w:rPr>
              <w:t>&gt; L1 L2</w:t>
            </w:r>
          </w:p>
          <w:p w14:paraId="141252C7" w14:textId="77777777" w:rsidR="00404EE7" w:rsidRPr="007B6ADF" w:rsidRDefault="00404EE7" w:rsidP="00404EE7">
            <w:pPr>
              <w:autoSpaceDE w:val="0"/>
              <w:autoSpaceDN w:val="0"/>
              <w:spacing w:after="0" w:line="240" w:lineRule="auto"/>
              <w:rPr>
                <w:rFonts w:ascii="Calibri" w:eastAsia="Calibri" w:hAnsi="Calibri" w:cs="Calibri"/>
                <w:sz w:val="18"/>
                <w:szCs w:val="20"/>
                <w:lang w:eastAsia="fr-FR"/>
              </w:rPr>
            </w:pPr>
            <w:r w:rsidRPr="007B6ADF">
              <w:rPr>
                <w:rFonts w:ascii="Calibri" w:eastAsia="Calibri" w:hAnsi="Calibri" w:cs="Calibri"/>
                <w:sz w:val="18"/>
                <w:szCs w:val="20"/>
                <w:lang w:eastAsia="fr-FR"/>
              </w:rPr>
              <w:t>Centre PMF - 90 rue de Tolbiac - Paris 13</w:t>
            </w:r>
            <w:r w:rsidRPr="007B6ADF">
              <w:rPr>
                <w:rFonts w:ascii="Calibri" w:eastAsia="Calibri" w:hAnsi="Calibri" w:cs="Calibri"/>
                <w:sz w:val="18"/>
                <w:szCs w:val="20"/>
                <w:vertAlign w:val="superscript"/>
                <w:lang w:eastAsia="fr-FR"/>
              </w:rPr>
              <w:t>e</w:t>
            </w:r>
            <w:r w:rsidRPr="007B6ADF">
              <w:rPr>
                <w:rFonts w:ascii="Calibri" w:eastAsia="Calibri" w:hAnsi="Calibri" w:cs="Calibri"/>
                <w:sz w:val="18"/>
                <w:szCs w:val="20"/>
                <w:lang w:eastAsia="fr-FR"/>
              </w:rPr>
              <w:t xml:space="preserve"> </w:t>
            </w:r>
          </w:p>
          <w:p w14:paraId="1DFE5252" w14:textId="4CFFC9DF" w:rsidR="00404EE7" w:rsidRPr="007B6ADF" w:rsidRDefault="00404EE7" w:rsidP="00404EE7">
            <w:pPr>
              <w:autoSpaceDE w:val="0"/>
              <w:autoSpaceDN w:val="0"/>
              <w:adjustRightInd w:val="0"/>
              <w:spacing w:after="0" w:line="240" w:lineRule="auto"/>
              <w:rPr>
                <w:rFonts w:ascii="Calibri" w:eastAsia="Calibri" w:hAnsi="Calibri" w:cs="Calibri"/>
                <w:sz w:val="18"/>
                <w:szCs w:val="20"/>
                <w:lang w:eastAsia="fr-FR"/>
              </w:rPr>
            </w:pPr>
            <w:r w:rsidRPr="007B6ADF">
              <w:rPr>
                <w:rFonts w:ascii="Calibri" w:eastAsia="Calibri" w:hAnsi="Calibri" w:cs="Calibri"/>
                <w:b/>
                <w:bCs/>
                <w:sz w:val="18"/>
                <w:szCs w:val="20"/>
                <w:lang w:eastAsia="fr-FR"/>
              </w:rPr>
              <w:t xml:space="preserve">&gt; L3  </w:t>
            </w:r>
            <w:r w:rsidR="005405A9">
              <w:rPr>
                <w:rFonts w:ascii="Calibri" w:eastAsia="Calibri" w:hAnsi="Calibri" w:cs="Calibri"/>
                <w:sz w:val="18"/>
                <w:szCs w:val="20"/>
                <w:lang w:eastAsia="fr-FR"/>
              </w:rPr>
              <w:t>Institut d’art et d’archéologie</w:t>
            </w:r>
            <w:r w:rsidRPr="007B6ADF">
              <w:rPr>
                <w:rFonts w:ascii="Calibri" w:eastAsia="Calibri" w:hAnsi="Calibri" w:cs="Calibri"/>
                <w:sz w:val="18"/>
                <w:szCs w:val="20"/>
                <w:lang w:eastAsia="fr-FR"/>
              </w:rPr>
              <w:t xml:space="preserve"> - 3 rue Michelet -  Paris 6</w:t>
            </w:r>
            <w:r w:rsidRPr="007B6ADF">
              <w:rPr>
                <w:rFonts w:ascii="Calibri" w:eastAsia="Calibri" w:hAnsi="Calibri" w:cs="Calibri"/>
                <w:sz w:val="18"/>
                <w:szCs w:val="20"/>
                <w:vertAlign w:val="superscript"/>
                <w:lang w:eastAsia="fr-FR"/>
              </w:rPr>
              <w:t>e</w:t>
            </w:r>
            <w:r w:rsidRPr="007B6ADF">
              <w:rPr>
                <w:rFonts w:ascii="Calibri" w:eastAsia="Calibri" w:hAnsi="Calibri" w:cs="Calibri"/>
                <w:sz w:val="18"/>
                <w:szCs w:val="20"/>
                <w:lang w:eastAsia="fr-FR"/>
              </w:rPr>
              <w:t xml:space="preserve"> </w:t>
            </w:r>
          </w:p>
          <w:p w14:paraId="40A8C5D7" w14:textId="77777777" w:rsidR="00404EE7" w:rsidRPr="007B6ADF" w:rsidRDefault="00404EE7" w:rsidP="00404EE7">
            <w:pPr>
              <w:autoSpaceDE w:val="0"/>
              <w:autoSpaceDN w:val="0"/>
              <w:adjustRightInd w:val="0"/>
              <w:spacing w:after="0" w:line="240" w:lineRule="auto"/>
              <w:rPr>
                <w:rFonts w:ascii="Calibri" w:eastAsia="Calibri" w:hAnsi="Calibri" w:cs="Calibri"/>
                <w:b/>
                <w:bCs/>
                <w:sz w:val="4"/>
                <w:szCs w:val="4"/>
                <w:lang w:eastAsia="fr-FR"/>
              </w:rPr>
            </w:pPr>
          </w:p>
          <w:p w14:paraId="25BAAFD6" w14:textId="77777777" w:rsidR="00404EE7" w:rsidRPr="007B6ADF" w:rsidRDefault="00404EE7" w:rsidP="00404EE7">
            <w:pPr>
              <w:autoSpaceDE w:val="0"/>
              <w:autoSpaceDN w:val="0"/>
              <w:adjustRightInd w:val="0"/>
              <w:spacing w:after="0" w:line="240" w:lineRule="auto"/>
              <w:rPr>
                <w:rFonts w:ascii="Calibri" w:eastAsia="Calibri" w:hAnsi="Calibri" w:cs="Calibri"/>
                <w:sz w:val="18"/>
                <w:szCs w:val="20"/>
                <w:lang w:eastAsia="fr-FR"/>
              </w:rPr>
            </w:pPr>
            <w:r w:rsidRPr="007B6ADF">
              <w:rPr>
                <w:rFonts w:ascii="Calibri" w:eastAsia="Calibri" w:hAnsi="Calibri" w:cs="Calibri"/>
                <w:b/>
                <w:bCs/>
                <w:sz w:val="18"/>
                <w:szCs w:val="20"/>
                <w:lang w:eastAsia="fr-FR"/>
              </w:rPr>
              <w:t xml:space="preserve">&gt; </w:t>
            </w:r>
            <w:r w:rsidRPr="007B6ADF">
              <w:rPr>
                <w:rFonts w:ascii="Calibri" w:eastAsia="Calibri" w:hAnsi="Calibri" w:cs="Calibri"/>
                <w:sz w:val="18"/>
                <w:szCs w:val="20"/>
                <w:lang w:eastAsia="fr-FR"/>
              </w:rPr>
              <w:t xml:space="preserve">Cours de droit de la double licence droit/histoire de l’art : </w:t>
            </w:r>
          </w:p>
          <w:p w14:paraId="05F85959" w14:textId="77777777" w:rsidR="00404EE7" w:rsidRPr="007B6ADF" w:rsidRDefault="00404EE7" w:rsidP="00404EE7">
            <w:pPr>
              <w:autoSpaceDE w:val="0"/>
              <w:autoSpaceDN w:val="0"/>
              <w:adjustRightInd w:val="0"/>
              <w:spacing w:after="0" w:line="240" w:lineRule="auto"/>
              <w:rPr>
                <w:rFonts w:ascii="Calibri" w:eastAsia="Calibri" w:hAnsi="Calibri" w:cs="Calibri"/>
                <w:sz w:val="18"/>
                <w:szCs w:val="20"/>
                <w:lang w:eastAsia="fr-FR"/>
              </w:rPr>
            </w:pPr>
            <w:r w:rsidRPr="007B6ADF">
              <w:rPr>
                <w:rFonts w:ascii="Calibri" w:eastAsia="Calibri" w:hAnsi="Calibri" w:cs="Calibri"/>
                <w:sz w:val="18"/>
                <w:szCs w:val="20"/>
                <w:lang w:eastAsia="fr-FR"/>
              </w:rPr>
              <w:t xml:space="preserve">L1 L2 : Centre René-Cassin 17, rue Saint Hippolyte  </w:t>
            </w:r>
          </w:p>
          <w:p w14:paraId="23884C14" w14:textId="77777777" w:rsidR="00404EE7" w:rsidRPr="007B6ADF" w:rsidRDefault="00404EE7" w:rsidP="00404EE7">
            <w:pPr>
              <w:autoSpaceDE w:val="0"/>
              <w:autoSpaceDN w:val="0"/>
              <w:adjustRightInd w:val="0"/>
              <w:spacing w:after="0" w:line="240" w:lineRule="auto"/>
              <w:rPr>
                <w:rFonts w:ascii="Calibri" w:eastAsia="Calibri" w:hAnsi="Calibri" w:cs="Calibri"/>
                <w:sz w:val="18"/>
                <w:szCs w:val="20"/>
                <w:lang w:eastAsia="fr-FR"/>
              </w:rPr>
            </w:pPr>
            <w:r w:rsidRPr="007B6ADF">
              <w:rPr>
                <w:rFonts w:ascii="Calibri" w:eastAsia="Calibri" w:hAnsi="Calibri" w:cs="Calibri"/>
                <w:sz w:val="18"/>
                <w:szCs w:val="20"/>
                <w:lang w:eastAsia="fr-FR"/>
              </w:rPr>
              <w:t>et Centre Lourcine 37 Bd de Port Royal - Paris 13</w:t>
            </w:r>
            <w:r w:rsidRPr="007B6ADF">
              <w:rPr>
                <w:rFonts w:ascii="Calibri" w:eastAsia="Calibri" w:hAnsi="Calibri" w:cs="Calibri"/>
                <w:sz w:val="18"/>
                <w:szCs w:val="20"/>
                <w:vertAlign w:val="superscript"/>
                <w:lang w:eastAsia="fr-FR"/>
              </w:rPr>
              <w:t>e</w:t>
            </w:r>
            <w:r w:rsidRPr="007B6ADF">
              <w:rPr>
                <w:rFonts w:ascii="Calibri" w:eastAsia="Calibri" w:hAnsi="Calibri" w:cs="Calibri"/>
                <w:sz w:val="18"/>
                <w:szCs w:val="20"/>
                <w:lang w:eastAsia="fr-FR"/>
              </w:rPr>
              <w:t xml:space="preserve"> </w:t>
            </w:r>
          </w:p>
          <w:p w14:paraId="3EDB5D34" w14:textId="77777777" w:rsidR="00404EE7" w:rsidRPr="007B6ADF" w:rsidRDefault="00404EE7" w:rsidP="00404EE7">
            <w:pPr>
              <w:autoSpaceDE w:val="0"/>
              <w:autoSpaceDN w:val="0"/>
              <w:adjustRightInd w:val="0"/>
              <w:spacing w:after="0" w:line="240" w:lineRule="auto"/>
              <w:rPr>
                <w:rFonts w:ascii="Calibri" w:eastAsia="Calibri" w:hAnsi="Calibri" w:cs="Calibri"/>
                <w:sz w:val="18"/>
                <w:szCs w:val="20"/>
                <w:lang w:eastAsia="fr-FR"/>
              </w:rPr>
            </w:pPr>
            <w:r w:rsidRPr="007B6ADF">
              <w:rPr>
                <w:rFonts w:ascii="Calibri" w:eastAsia="Calibri" w:hAnsi="Calibri" w:cs="Calibri"/>
                <w:sz w:val="18"/>
                <w:szCs w:val="20"/>
                <w:lang w:eastAsia="fr-FR"/>
              </w:rPr>
              <w:t>L3 : Centre Panthéon - 12 Pl. du Panthéon - Paris 5</w:t>
            </w:r>
            <w:r w:rsidRPr="007B6ADF">
              <w:rPr>
                <w:rFonts w:ascii="Calibri" w:eastAsia="Calibri" w:hAnsi="Calibri" w:cs="Calibri"/>
                <w:sz w:val="18"/>
                <w:szCs w:val="20"/>
                <w:vertAlign w:val="superscript"/>
                <w:lang w:eastAsia="fr-FR"/>
              </w:rPr>
              <w:t>e</w:t>
            </w:r>
          </w:p>
          <w:p w14:paraId="009367BD" w14:textId="77777777" w:rsidR="00404EE7" w:rsidRPr="007B6ADF" w:rsidRDefault="00404EE7" w:rsidP="00404EE7">
            <w:pPr>
              <w:autoSpaceDE w:val="0"/>
              <w:autoSpaceDN w:val="0"/>
              <w:adjustRightInd w:val="0"/>
              <w:spacing w:after="0" w:line="240" w:lineRule="auto"/>
              <w:rPr>
                <w:rFonts w:ascii="Calibri" w:eastAsia="Calibri" w:hAnsi="Calibri" w:cs="Calibri"/>
                <w:sz w:val="4"/>
                <w:szCs w:val="4"/>
                <w:lang w:eastAsia="fr-FR"/>
              </w:rPr>
            </w:pPr>
          </w:p>
          <w:p w14:paraId="31FF7AF4" w14:textId="77777777" w:rsidR="00404EE7" w:rsidRPr="007B6ADF" w:rsidRDefault="00404EE7" w:rsidP="00404EE7">
            <w:pPr>
              <w:autoSpaceDE w:val="0"/>
              <w:autoSpaceDN w:val="0"/>
              <w:adjustRightInd w:val="0"/>
              <w:spacing w:after="0" w:line="240" w:lineRule="auto"/>
              <w:rPr>
                <w:rFonts w:ascii="Calibri" w:eastAsia="Calibri" w:hAnsi="Calibri" w:cs="Calibri"/>
                <w:sz w:val="18"/>
                <w:szCs w:val="20"/>
                <w:lang w:eastAsia="fr-FR"/>
              </w:rPr>
            </w:pPr>
            <w:r w:rsidRPr="007B6ADF">
              <w:rPr>
                <w:rFonts w:ascii="Calibri" w:eastAsia="Calibri" w:hAnsi="Calibri" w:cs="Calibri"/>
                <w:b/>
                <w:bCs/>
                <w:sz w:val="18"/>
                <w:szCs w:val="20"/>
                <w:lang w:eastAsia="fr-FR"/>
              </w:rPr>
              <w:t xml:space="preserve">&gt; </w:t>
            </w:r>
            <w:r w:rsidRPr="007B6ADF">
              <w:rPr>
                <w:rFonts w:ascii="Calibri" w:eastAsia="Calibri" w:hAnsi="Calibri" w:cs="Calibri"/>
                <w:bCs/>
                <w:sz w:val="18"/>
                <w:szCs w:val="20"/>
                <w:lang w:eastAsia="fr-FR"/>
              </w:rPr>
              <w:t>C</w:t>
            </w:r>
            <w:r w:rsidRPr="007B6ADF">
              <w:rPr>
                <w:rFonts w:ascii="Calibri" w:eastAsia="Calibri" w:hAnsi="Calibri" w:cs="Calibri"/>
                <w:sz w:val="18"/>
                <w:szCs w:val="20"/>
                <w:lang w:eastAsia="fr-FR"/>
              </w:rPr>
              <w:t>ours d'Histoire en L3 au Centre Sorbonne</w:t>
            </w:r>
          </w:p>
          <w:p w14:paraId="311CAC73" w14:textId="77777777" w:rsidR="00404EE7" w:rsidRPr="007B6ADF" w:rsidRDefault="00404EE7" w:rsidP="00404EE7">
            <w:pPr>
              <w:autoSpaceDE w:val="0"/>
              <w:autoSpaceDN w:val="0"/>
              <w:adjustRightInd w:val="0"/>
              <w:spacing w:after="0" w:line="240" w:lineRule="auto"/>
              <w:rPr>
                <w:rFonts w:ascii="Calibri" w:eastAsia="Calibri" w:hAnsi="Calibri" w:cs="Calibri"/>
                <w:sz w:val="18"/>
                <w:szCs w:val="20"/>
                <w:lang w:eastAsia="fr-FR"/>
              </w:rPr>
            </w:pPr>
            <w:r w:rsidRPr="007B6ADF">
              <w:rPr>
                <w:rFonts w:ascii="Calibri" w:eastAsia="Calibri" w:hAnsi="Calibri" w:cs="Calibri"/>
                <w:sz w:val="18"/>
                <w:szCs w:val="20"/>
                <w:lang w:eastAsia="fr-FR"/>
              </w:rPr>
              <w:t>17 rue de la Sorbonne - Paris 5</w:t>
            </w:r>
            <w:r w:rsidRPr="007B6ADF">
              <w:rPr>
                <w:rFonts w:ascii="Calibri" w:eastAsia="Calibri" w:hAnsi="Calibri" w:cs="Calibri"/>
                <w:sz w:val="18"/>
                <w:szCs w:val="20"/>
                <w:vertAlign w:val="superscript"/>
                <w:lang w:eastAsia="fr-FR"/>
              </w:rPr>
              <w:t>e</w:t>
            </w:r>
          </w:p>
          <w:p w14:paraId="4D4DBA50" w14:textId="2746C89D" w:rsidR="00404EE7" w:rsidRDefault="00404EE7" w:rsidP="00404EE7">
            <w:pPr>
              <w:autoSpaceDE w:val="0"/>
              <w:autoSpaceDN w:val="0"/>
              <w:adjustRightInd w:val="0"/>
              <w:spacing w:after="0" w:line="240" w:lineRule="auto"/>
              <w:rPr>
                <w:rFonts w:ascii="Calibri" w:eastAsia="Calibri" w:hAnsi="Calibri" w:cs="Calibri"/>
                <w:b/>
                <w:bCs/>
                <w:sz w:val="10"/>
                <w:szCs w:val="10"/>
                <w:lang w:eastAsia="fr-FR"/>
              </w:rPr>
            </w:pPr>
          </w:p>
          <w:p w14:paraId="618AFE02" w14:textId="2C3F7DCD" w:rsidR="00D152B1" w:rsidRDefault="00D152B1" w:rsidP="00404EE7">
            <w:pPr>
              <w:autoSpaceDE w:val="0"/>
              <w:autoSpaceDN w:val="0"/>
              <w:adjustRightInd w:val="0"/>
              <w:spacing w:after="0" w:line="240" w:lineRule="auto"/>
              <w:rPr>
                <w:rFonts w:ascii="Calibri" w:eastAsia="Calibri" w:hAnsi="Calibri" w:cs="Calibri"/>
                <w:b/>
                <w:bCs/>
                <w:sz w:val="10"/>
                <w:szCs w:val="10"/>
                <w:lang w:eastAsia="fr-FR"/>
              </w:rPr>
            </w:pPr>
          </w:p>
          <w:p w14:paraId="1AC9EA9B" w14:textId="77777777" w:rsidR="00D152B1" w:rsidRPr="007B6ADF" w:rsidRDefault="00D152B1" w:rsidP="00404EE7">
            <w:pPr>
              <w:autoSpaceDE w:val="0"/>
              <w:autoSpaceDN w:val="0"/>
              <w:adjustRightInd w:val="0"/>
              <w:spacing w:after="0" w:line="240" w:lineRule="auto"/>
              <w:rPr>
                <w:rFonts w:ascii="Calibri" w:eastAsia="Calibri" w:hAnsi="Calibri" w:cs="Calibri"/>
                <w:b/>
                <w:bCs/>
                <w:sz w:val="10"/>
                <w:szCs w:val="10"/>
                <w:lang w:eastAsia="fr-FR"/>
              </w:rPr>
            </w:pPr>
          </w:p>
          <w:p w14:paraId="39F16BF9" w14:textId="77777777" w:rsidR="00404EE7" w:rsidRPr="00B02AD1" w:rsidRDefault="00404EE7" w:rsidP="00404EE7">
            <w:pPr>
              <w:autoSpaceDE w:val="0"/>
              <w:autoSpaceDN w:val="0"/>
              <w:adjustRightInd w:val="0"/>
              <w:spacing w:after="0" w:line="240" w:lineRule="auto"/>
              <w:rPr>
                <w:rFonts w:ascii="Calibri" w:eastAsia="Calibri" w:hAnsi="Calibri" w:cs="Calibri"/>
                <w:b/>
                <w:bCs/>
                <w:color w:val="ED6990"/>
                <w:sz w:val="28"/>
                <w:szCs w:val="24"/>
                <w:lang w:eastAsia="fr-FR"/>
              </w:rPr>
            </w:pPr>
            <w:r w:rsidRPr="00B02AD1">
              <w:rPr>
                <w:rFonts w:ascii="Calibri" w:eastAsia="Calibri" w:hAnsi="Calibri" w:cs="Calibri"/>
                <w:b/>
                <w:bCs/>
                <w:color w:val="ED6990"/>
                <w:sz w:val="28"/>
                <w:szCs w:val="24"/>
                <w:lang w:eastAsia="fr-FR"/>
              </w:rPr>
              <w:t>SECRÉTARIATS</w:t>
            </w:r>
          </w:p>
          <w:p w14:paraId="7DC81249" w14:textId="77777777" w:rsidR="00404EE7" w:rsidRPr="00541445" w:rsidRDefault="00404EE7" w:rsidP="00B02AD1">
            <w:pPr>
              <w:shd w:val="clear" w:color="auto" w:fill="ED6990"/>
              <w:autoSpaceDE w:val="0"/>
              <w:autoSpaceDN w:val="0"/>
              <w:adjustRightInd w:val="0"/>
              <w:spacing w:after="0" w:line="240" w:lineRule="auto"/>
              <w:ind w:right="71"/>
              <w:rPr>
                <w:rFonts w:ascii="Calibri" w:eastAsia="Calibri" w:hAnsi="Calibri" w:cs="Calibri"/>
                <w:b/>
                <w:bCs/>
                <w:color w:val="FFFFFF" w:themeColor="background1"/>
                <w:sz w:val="18"/>
                <w:szCs w:val="18"/>
                <w:lang w:eastAsia="fr-FR"/>
              </w:rPr>
            </w:pPr>
            <w:r w:rsidRPr="00541445">
              <w:rPr>
                <w:rFonts w:ascii="Calibri" w:eastAsia="Calibri" w:hAnsi="Calibri" w:cs="Calibri"/>
                <w:b/>
                <w:bCs/>
                <w:color w:val="FFFFFF" w:themeColor="background1"/>
                <w:sz w:val="18"/>
                <w:szCs w:val="18"/>
                <w:lang w:eastAsia="fr-FR"/>
              </w:rPr>
              <w:t>&gt; L1 L2</w:t>
            </w:r>
          </w:p>
          <w:p w14:paraId="7F726AC2" w14:textId="77777777" w:rsidR="00404EE7" w:rsidRPr="007B6ADF" w:rsidRDefault="00404EE7" w:rsidP="00404EE7">
            <w:pPr>
              <w:autoSpaceDE w:val="0"/>
              <w:autoSpaceDN w:val="0"/>
              <w:adjustRightInd w:val="0"/>
              <w:spacing w:after="0" w:line="240" w:lineRule="auto"/>
              <w:ind w:right="71"/>
              <w:rPr>
                <w:rFonts w:ascii="Calibri" w:eastAsia="Calibri" w:hAnsi="Calibri" w:cs="Calibri"/>
                <w:sz w:val="18"/>
                <w:szCs w:val="18"/>
                <w:lang w:eastAsia="fr-FR"/>
              </w:rPr>
            </w:pPr>
            <w:r w:rsidRPr="007B6ADF">
              <w:rPr>
                <w:rFonts w:ascii="Calibri" w:eastAsia="Calibri" w:hAnsi="Calibri" w:cs="Calibri"/>
                <w:sz w:val="18"/>
                <w:szCs w:val="18"/>
                <w:lang w:eastAsia="fr-FR"/>
              </w:rPr>
              <w:t xml:space="preserve">Centre PMF - Bureau B701 </w:t>
            </w:r>
          </w:p>
          <w:p w14:paraId="63769893" w14:textId="77777777" w:rsidR="00404EE7" w:rsidRPr="007B6ADF" w:rsidRDefault="00404EE7" w:rsidP="00404EE7">
            <w:pPr>
              <w:autoSpaceDE w:val="0"/>
              <w:autoSpaceDN w:val="0"/>
              <w:adjustRightInd w:val="0"/>
              <w:spacing w:after="0" w:line="240" w:lineRule="auto"/>
              <w:ind w:right="71"/>
              <w:rPr>
                <w:rFonts w:ascii="Calibri" w:eastAsia="Calibri" w:hAnsi="Calibri" w:cs="Calibri"/>
                <w:sz w:val="18"/>
                <w:szCs w:val="18"/>
                <w:lang w:eastAsia="fr-FR"/>
              </w:rPr>
            </w:pPr>
            <w:r w:rsidRPr="007B6ADF">
              <w:rPr>
                <w:rFonts w:ascii="Calibri" w:eastAsia="Calibri" w:hAnsi="Calibri" w:cs="Calibri"/>
                <w:sz w:val="18"/>
                <w:szCs w:val="18"/>
                <w:lang w:eastAsia="fr-FR"/>
              </w:rPr>
              <w:t>art1@univ-paris1.fr</w:t>
            </w:r>
          </w:p>
          <w:p w14:paraId="57C8223B" w14:textId="77777777" w:rsidR="00404EE7" w:rsidRPr="007B6ADF" w:rsidRDefault="00404EE7" w:rsidP="00404EE7">
            <w:pPr>
              <w:autoSpaceDE w:val="0"/>
              <w:autoSpaceDN w:val="0"/>
              <w:adjustRightInd w:val="0"/>
              <w:spacing w:after="0" w:line="240" w:lineRule="auto"/>
              <w:ind w:right="71"/>
              <w:rPr>
                <w:rFonts w:ascii="Calibri" w:eastAsia="Calibri" w:hAnsi="Calibri" w:cs="Calibri"/>
                <w:sz w:val="18"/>
                <w:szCs w:val="18"/>
                <w:lang w:eastAsia="fr-FR"/>
              </w:rPr>
            </w:pPr>
          </w:p>
          <w:p w14:paraId="33D621AD" w14:textId="77777777" w:rsidR="00404EE7" w:rsidRPr="00541445" w:rsidRDefault="00404EE7" w:rsidP="00B02AD1">
            <w:pPr>
              <w:shd w:val="clear" w:color="auto" w:fill="ED6990"/>
              <w:autoSpaceDE w:val="0"/>
              <w:autoSpaceDN w:val="0"/>
              <w:adjustRightInd w:val="0"/>
              <w:spacing w:after="0" w:line="240" w:lineRule="auto"/>
              <w:ind w:right="71"/>
              <w:rPr>
                <w:rFonts w:ascii="Calibri" w:eastAsia="Calibri" w:hAnsi="Calibri" w:cs="Calibri"/>
                <w:b/>
                <w:bCs/>
                <w:color w:val="FFFFFF" w:themeColor="background1"/>
                <w:sz w:val="18"/>
                <w:szCs w:val="18"/>
                <w:lang w:eastAsia="fr-FR"/>
              </w:rPr>
            </w:pPr>
            <w:r w:rsidRPr="00541445">
              <w:rPr>
                <w:rFonts w:ascii="Calibri" w:eastAsia="Calibri" w:hAnsi="Calibri" w:cs="Calibri"/>
                <w:b/>
                <w:bCs/>
                <w:color w:val="FFFFFF" w:themeColor="background1"/>
                <w:sz w:val="18"/>
                <w:szCs w:val="18"/>
                <w:lang w:eastAsia="fr-FR"/>
              </w:rPr>
              <w:t>&gt; L3</w:t>
            </w:r>
          </w:p>
          <w:p w14:paraId="38D6C76F" w14:textId="3749D1F1" w:rsidR="00404EE7" w:rsidRPr="007B6ADF" w:rsidRDefault="005405A9" w:rsidP="00404EE7">
            <w:pPr>
              <w:autoSpaceDE w:val="0"/>
              <w:autoSpaceDN w:val="0"/>
              <w:adjustRightInd w:val="0"/>
              <w:spacing w:after="0" w:line="240" w:lineRule="auto"/>
              <w:ind w:right="71"/>
              <w:rPr>
                <w:rFonts w:ascii="Calibri" w:eastAsia="Calibri" w:hAnsi="Calibri" w:cs="Calibri"/>
                <w:sz w:val="18"/>
                <w:szCs w:val="18"/>
                <w:lang w:eastAsia="fr-FR"/>
              </w:rPr>
            </w:pPr>
            <w:r>
              <w:rPr>
                <w:rFonts w:ascii="Calibri" w:eastAsia="Calibri" w:hAnsi="Calibri" w:cs="Calibri"/>
                <w:sz w:val="18"/>
                <w:szCs w:val="20"/>
                <w:lang w:eastAsia="fr-FR"/>
              </w:rPr>
              <w:t>Institut d’art et d’archéologie</w:t>
            </w:r>
            <w:r w:rsidRPr="007B6ADF">
              <w:rPr>
                <w:rFonts w:ascii="Calibri" w:eastAsia="Calibri" w:hAnsi="Calibri" w:cs="Calibri"/>
                <w:sz w:val="18"/>
                <w:szCs w:val="20"/>
                <w:lang w:eastAsia="fr-FR"/>
              </w:rPr>
              <w:t xml:space="preserve"> </w:t>
            </w:r>
            <w:r w:rsidR="00404EE7" w:rsidRPr="007B6ADF">
              <w:rPr>
                <w:rFonts w:ascii="Calibri" w:eastAsia="Calibri" w:hAnsi="Calibri" w:cs="Calibri"/>
                <w:sz w:val="18"/>
                <w:szCs w:val="18"/>
                <w:lang w:eastAsia="fr-FR"/>
              </w:rPr>
              <w:t xml:space="preserve">- Bureau 102 </w:t>
            </w:r>
          </w:p>
          <w:p w14:paraId="22ADC225" w14:textId="77777777" w:rsidR="00404EE7" w:rsidRPr="007B6ADF" w:rsidRDefault="00404EE7" w:rsidP="00404EE7">
            <w:pPr>
              <w:autoSpaceDE w:val="0"/>
              <w:autoSpaceDN w:val="0"/>
              <w:adjustRightInd w:val="0"/>
              <w:spacing w:after="0" w:line="240" w:lineRule="auto"/>
              <w:ind w:right="71"/>
              <w:rPr>
                <w:rFonts w:ascii="Calibri" w:eastAsia="Calibri" w:hAnsi="Calibri" w:cs="Calibri"/>
                <w:sz w:val="18"/>
                <w:szCs w:val="18"/>
                <w:lang w:eastAsia="fr-FR"/>
              </w:rPr>
            </w:pPr>
            <w:r w:rsidRPr="007B6ADF">
              <w:rPr>
                <w:rFonts w:ascii="Calibri" w:eastAsia="Calibri" w:hAnsi="Calibri" w:cs="Calibri"/>
                <w:sz w:val="18"/>
                <w:szCs w:val="18"/>
                <w:lang w:eastAsia="fr-FR"/>
              </w:rPr>
              <w:t>l3ufr03@univ-paris1.fr</w:t>
            </w:r>
          </w:p>
          <w:p w14:paraId="7EFDD097" w14:textId="15EA8B87" w:rsidR="00404EE7" w:rsidRPr="00541445" w:rsidRDefault="00404EE7" w:rsidP="00B02AD1">
            <w:pPr>
              <w:shd w:val="clear" w:color="auto" w:fill="ED6990"/>
              <w:autoSpaceDE w:val="0"/>
              <w:autoSpaceDN w:val="0"/>
              <w:adjustRightInd w:val="0"/>
              <w:spacing w:after="0" w:line="240" w:lineRule="auto"/>
              <w:ind w:right="71"/>
              <w:rPr>
                <w:rFonts w:ascii="Calibri" w:eastAsia="Calibri" w:hAnsi="Calibri" w:cs="Calibri"/>
                <w:b/>
                <w:bCs/>
                <w:color w:val="FFFFFF" w:themeColor="background1"/>
                <w:sz w:val="18"/>
                <w:szCs w:val="18"/>
                <w:lang w:eastAsia="fr-FR"/>
              </w:rPr>
            </w:pPr>
            <w:r w:rsidRPr="00541445">
              <w:rPr>
                <w:rFonts w:ascii="Calibri" w:eastAsia="Calibri" w:hAnsi="Calibri" w:cs="Calibri"/>
                <w:b/>
                <w:bCs/>
                <w:color w:val="FFFFFF" w:themeColor="background1"/>
                <w:sz w:val="18"/>
                <w:szCs w:val="18"/>
                <w:lang w:eastAsia="fr-FR"/>
              </w:rPr>
              <w:t>&gt;</w:t>
            </w:r>
            <w:r w:rsidR="00B02AD1" w:rsidRPr="00541445">
              <w:rPr>
                <w:rFonts w:ascii="Calibri" w:eastAsia="Calibri" w:hAnsi="Calibri" w:cs="Calibri"/>
                <w:b/>
                <w:bCs/>
                <w:color w:val="FFFFFF" w:themeColor="background1"/>
                <w:sz w:val="18"/>
                <w:szCs w:val="18"/>
                <w:lang w:eastAsia="fr-FR"/>
              </w:rPr>
              <w:t xml:space="preserve"> </w:t>
            </w:r>
            <w:r w:rsidRPr="00541445">
              <w:rPr>
                <w:rFonts w:ascii="Calibri" w:eastAsia="Calibri" w:hAnsi="Calibri" w:cs="Calibri"/>
                <w:b/>
                <w:bCs/>
                <w:color w:val="FFFFFF" w:themeColor="background1"/>
                <w:sz w:val="18"/>
                <w:szCs w:val="18"/>
                <w:lang w:eastAsia="fr-FR"/>
              </w:rPr>
              <w:t>Mention Droit / histoire de l’art</w:t>
            </w:r>
          </w:p>
          <w:p w14:paraId="6A38382C" w14:textId="77777777" w:rsidR="00404EE7" w:rsidRPr="007B6ADF" w:rsidRDefault="00404EE7" w:rsidP="00404EE7">
            <w:pPr>
              <w:autoSpaceDE w:val="0"/>
              <w:autoSpaceDN w:val="0"/>
              <w:adjustRightInd w:val="0"/>
              <w:spacing w:after="0" w:line="240" w:lineRule="auto"/>
              <w:rPr>
                <w:rFonts w:ascii="Calibri" w:eastAsia="Calibri" w:hAnsi="Calibri" w:cs="Calibri"/>
                <w:sz w:val="18"/>
                <w:szCs w:val="18"/>
                <w:lang w:eastAsia="fr-FR"/>
              </w:rPr>
            </w:pPr>
            <w:r w:rsidRPr="007B6ADF">
              <w:rPr>
                <w:rFonts w:ascii="Calibri" w:eastAsia="Calibri" w:hAnsi="Calibri" w:cs="Calibri"/>
                <w:sz w:val="18"/>
                <w:szCs w:val="18"/>
                <w:lang w:eastAsia="fr-FR"/>
              </w:rPr>
              <w:t>Centre Lourcine - Bâtiment B2 - 3</w:t>
            </w:r>
            <w:r w:rsidRPr="007B6ADF">
              <w:rPr>
                <w:rFonts w:ascii="Calibri" w:eastAsia="Calibri" w:hAnsi="Calibri" w:cs="Calibri"/>
                <w:sz w:val="18"/>
                <w:szCs w:val="18"/>
                <w:vertAlign w:val="superscript"/>
                <w:lang w:eastAsia="fr-FR"/>
              </w:rPr>
              <w:t>ème</w:t>
            </w:r>
            <w:r w:rsidRPr="007B6ADF">
              <w:rPr>
                <w:rFonts w:ascii="Calibri" w:eastAsia="Calibri" w:hAnsi="Calibri" w:cs="Calibri"/>
                <w:sz w:val="18"/>
                <w:szCs w:val="18"/>
                <w:lang w:eastAsia="fr-FR"/>
              </w:rPr>
              <w:t xml:space="preserve"> étage </w:t>
            </w:r>
            <w:r w:rsidRPr="007B6ADF">
              <w:rPr>
                <w:rFonts w:ascii="Calibri" w:eastAsia="Calibri" w:hAnsi="Calibri" w:cs="Calibri"/>
                <w:sz w:val="18"/>
                <w:szCs w:val="18"/>
                <w:lang w:eastAsia="fr-FR"/>
              </w:rPr>
              <w:br/>
              <w:t>37 Bd de Port Royal - Paris 13</w:t>
            </w:r>
            <w:r w:rsidRPr="007B6ADF">
              <w:rPr>
                <w:rFonts w:ascii="Calibri" w:eastAsia="Calibri" w:hAnsi="Calibri" w:cs="Calibri"/>
                <w:sz w:val="18"/>
                <w:szCs w:val="18"/>
                <w:vertAlign w:val="superscript"/>
                <w:lang w:eastAsia="fr-FR"/>
              </w:rPr>
              <w:t>e</w:t>
            </w:r>
            <w:r w:rsidRPr="007B6ADF">
              <w:rPr>
                <w:rFonts w:ascii="Calibri" w:eastAsia="Calibri" w:hAnsi="Calibri" w:cs="Calibri"/>
                <w:sz w:val="18"/>
                <w:szCs w:val="18"/>
                <w:lang w:eastAsia="fr-FR"/>
              </w:rPr>
              <w:t xml:space="preserve"> </w:t>
            </w:r>
          </w:p>
          <w:p w14:paraId="09CFF1FD" w14:textId="77777777" w:rsidR="00404EE7" w:rsidRPr="007B6ADF" w:rsidRDefault="00404EE7" w:rsidP="00404EE7">
            <w:pPr>
              <w:autoSpaceDE w:val="0"/>
              <w:autoSpaceDN w:val="0"/>
              <w:adjustRightInd w:val="0"/>
              <w:spacing w:after="0" w:line="240" w:lineRule="auto"/>
              <w:rPr>
                <w:rFonts w:ascii="Calibri" w:eastAsia="Calibri" w:hAnsi="Calibri" w:cs="Calibri"/>
                <w:sz w:val="18"/>
                <w:szCs w:val="18"/>
                <w:lang w:eastAsia="fr-FR"/>
              </w:rPr>
            </w:pPr>
            <w:r w:rsidRPr="007B6ADF">
              <w:rPr>
                <w:rFonts w:ascii="Calibri" w:eastAsia="Calibri" w:hAnsi="Calibri" w:cs="Calibri"/>
                <w:sz w:val="18"/>
                <w:szCs w:val="18"/>
                <w:lang w:eastAsia="fr-FR"/>
              </w:rPr>
              <w:t>L1-L2 : bilicencel1l2droit.eds@univ-paris1.fr</w:t>
            </w:r>
            <w:r w:rsidRPr="007B6ADF">
              <w:rPr>
                <w:rFonts w:ascii="Calibri" w:eastAsia="Calibri" w:hAnsi="Calibri" w:cs="Calibri"/>
                <w:sz w:val="18"/>
                <w:szCs w:val="18"/>
                <w:lang w:eastAsia="fr-FR"/>
              </w:rPr>
              <w:br/>
              <w:t>L3 : l3doubleslic.eds@univ-paris1.fr</w:t>
            </w:r>
          </w:p>
          <w:p w14:paraId="09833002" w14:textId="77777777" w:rsidR="00404EE7" w:rsidRPr="007B6ADF" w:rsidRDefault="00404EE7" w:rsidP="00404EE7">
            <w:pPr>
              <w:autoSpaceDE w:val="0"/>
              <w:autoSpaceDN w:val="0"/>
              <w:adjustRightInd w:val="0"/>
              <w:spacing w:after="0" w:line="240" w:lineRule="auto"/>
              <w:rPr>
                <w:rFonts w:ascii="Calibri" w:eastAsia="Calibri" w:hAnsi="Calibri" w:cs="Calibri"/>
                <w:sz w:val="18"/>
                <w:szCs w:val="18"/>
                <w:lang w:eastAsia="fr-FR"/>
              </w:rPr>
            </w:pPr>
          </w:p>
          <w:p w14:paraId="08D57FF1" w14:textId="61F7649A" w:rsidR="00404EE7" w:rsidRPr="00541445" w:rsidRDefault="00404EE7" w:rsidP="00B02AD1">
            <w:pPr>
              <w:shd w:val="clear" w:color="auto" w:fill="ED6990"/>
              <w:autoSpaceDE w:val="0"/>
              <w:autoSpaceDN w:val="0"/>
              <w:adjustRightInd w:val="0"/>
              <w:spacing w:after="0" w:line="240" w:lineRule="auto"/>
              <w:ind w:right="71"/>
              <w:rPr>
                <w:rFonts w:ascii="Calibri" w:eastAsia="Calibri" w:hAnsi="Calibri" w:cs="Calibri"/>
                <w:b/>
                <w:bCs/>
                <w:color w:val="FFFFFF" w:themeColor="background1"/>
                <w:sz w:val="18"/>
                <w:szCs w:val="18"/>
                <w:lang w:eastAsia="fr-FR"/>
              </w:rPr>
            </w:pPr>
            <w:r w:rsidRPr="00541445">
              <w:rPr>
                <w:rFonts w:ascii="Calibri" w:eastAsia="Calibri" w:hAnsi="Calibri" w:cs="Calibri"/>
                <w:b/>
                <w:bCs/>
                <w:color w:val="FFFFFF" w:themeColor="background1"/>
                <w:sz w:val="18"/>
                <w:szCs w:val="18"/>
                <w:lang w:eastAsia="fr-FR"/>
              </w:rPr>
              <w:t>&gt;</w:t>
            </w:r>
            <w:r w:rsidR="00B02AD1" w:rsidRPr="00541445">
              <w:rPr>
                <w:rFonts w:ascii="Calibri" w:eastAsia="Calibri" w:hAnsi="Calibri" w:cs="Calibri"/>
                <w:b/>
                <w:bCs/>
                <w:color w:val="FFFFFF" w:themeColor="background1"/>
                <w:sz w:val="18"/>
                <w:szCs w:val="18"/>
                <w:lang w:eastAsia="fr-FR"/>
              </w:rPr>
              <w:t xml:space="preserve"> </w:t>
            </w:r>
            <w:r w:rsidRPr="00541445">
              <w:rPr>
                <w:rFonts w:ascii="Calibri" w:eastAsia="Calibri" w:hAnsi="Calibri" w:cs="Calibri"/>
                <w:b/>
                <w:bCs/>
                <w:color w:val="FFFFFF" w:themeColor="background1"/>
                <w:sz w:val="18"/>
                <w:szCs w:val="18"/>
                <w:lang w:eastAsia="fr-FR"/>
              </w:rPr>
              <w:t>Mention préservation des biens culturels</w:t>
            </w:r>
          </w:p>
          <w:p w14:paraId="0199F168" w14:textId="4AB84F2A" w:rsidR="00404EE7" w:rsidRPr="007B6ADF" w:rsidRDefault="002A2F9A" w:rsidP="00404EE7">
            <w:pPr>
              <w:autoSpaceDE w:val="0"/>
              <w:autoSpaceDN w:val="0"/>
              <w:adjustRightInd w:val="0"/>
              <w:spacing w:after="0" w:line="240" w:lineRule="auto"/>
              <w:rPr>
                <w:rFonts w:ascii="Calibri" w:eastAsia="Calibri" w:hAnsi="Calibri" w:cs="Calibri"/>
                <w:sz w:val="18"/>
                <w:szCs w:val="18"/>
                <w:lang w:eastAsia="fr-FR"/>
              </w:rPr>
            </w:pPr>
            <w:r>
              <w:rPr>
                <w:rFonts w:ascii="Calibri" w:eastAsia="Calibri" w:hAnsi="Calibri" w:cs="Calibri"/>
                <w:sz w:val="18"/>
                <w:szCs w:val="18"/>
                <w:lang w:eastAsia="fr-FR"/>
              </w:rPr>
              <w:t>9 rue Mahler - Paris 4</w:t>
            </w:r>
            <w:r w:rsidRPr="002A2F9A">
              <w:rPr>
                <w:rFonts w:ascii="Calibri" w:eastAsia="Calibri" w:hAnsi="Calibri" w:cs="Calibri"/>
                <w:sz w:val="18"/>
                <w:szCs w:val="18"/>
                <w:vertAlign w:val="superscript"/>
                <w:lang w:eastAsia="fr-FR"/>
              </w:rPr>
              <w:t>ème</w:t>
            </w:r>
            <w:r>
              <w:rPr>
                <w:rFonts w:ascii="Calibri" w:eastAsia="Calibri" w:hAnsi="Calibri" w:cs="Calibri"/>
                <w:sz w:val="18"/>
                <w:szCs w:val="18"/>
                <w:lang w:eastAsia="fr-FR"/>
              </w:rPr>
              <w:t xml:space="preserve"> </w:t>
            </w:r>
          </w:p>
          <w:p w14:paraId="09CEE6BF" w14:textId="77777777" w:rsidR="00404EE7" w:rsidRPr="007B6ADF" w:rsidRDefault="00404EE7" w:rsidP="00404EE7">
            <w:pPr>
              <w:autoSpaceDE w:val="0"/>
              <w:autoSpaceDN w:val="0"/>
              <w:spacing w:after="0" w:line="240" w:lineRule="auto"/>
              <w:rPr>
                <w:rFonts w:ascii="Calibri" w:eastAsia="Calibri" w:hAnsi="Calibri" w:cs="Calibri"/>
                <w:b/>
                <w:sz w:val="18"/>
                <w:szCs w:val="18"/>
              </w:rPr>
            </w:pPr>
            <w:r w:rsidRPr="007B6ADF">
              <w:rPr>
                <w:rFonts w:ascii="Calibri" w:eastAsia="Calibri" w:hAnsi="Calibri" w:cs="Calibri"/>
                <w:sz w:val="18"/>
                <w:szCs w:val="18"/>
                <w:lang w:eastAsia="fr-FR"/>
              </w:rPr>
              <w:t>crbcufr03@univ-paris1.fr</w:t>
            </w:r>
          </w:p>
          <w:p w14:paraId="290803D7"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33880C06"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5420F82"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5259B316"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56382A0F"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43B25DD6"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2CC6B329"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5DD3EC42"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261B7AF1"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74836A9"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7865B354" w14:textId="77777777" w:rsidR="00404EE7" w:rsidRPr="00404EE7" w:rsidRDefault="00404EE7" w:rsidP="00404EE7">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709D97B9" w14:textId="77777777" w:rsidR="00404EE7" w:rsidRPr="00404EE7" w:rsidRDefault="00404EE7" w:rsidP="00404EE7">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68D277EF" w14:textId="4539BAC1" w:rsidR="00404EE7" w:rsidRDefault="00404EE7" w:rsidP="00404EE7">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52BE4884" w14:textId="4F39FA93" w:rsidR="005C5F11" w:rsidRDefault="005C5F11" w:rsidP="00404EE7">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7E4EB111" w14:textId="77777777" w:rsidR="00D152B1" w:rsidRPr="00404EE7" w:rsidRDefault="00D152B1" w:rsidP="00404EE7">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6D500308" w14:textId="77777777" w:rsidR="00404EE7" w:rsidRPr="00404EE7" w:rsidRDefault="00404EE7" w:rsidP="00404EE7">
            <w:pPr>
              <w:autoSpaceDE w:val="0"/>
              <w:spacing w:after="0" w:line="240" w:lineRule="auto"/>
              <w:ind w:left="-67" w:right="424" w:hanging="140"/>
              <w:rPr>
                <w:rFonts w:ascii="Calibri" w:eastAsia="Calibri" w:hAnsi="Calibri" w:cs="TheSansBold-Plain"/>
                <w:b/>
                <w:bCs/>
                <w:color w:val="E36C0A"/>
                <w:sz w:val="18"/>
                <w:szCs w:val="17"/>
                <w:lang w:eastAsia="fr-FR"/>
              </w:rPr>
            </w:pPr>
            <w:r w:rsidRPr="00404EE7">
              <w:rPr>
                <w:rFonts w:ascii="Calibri" w:eastAsia="Calibri" w:hAnsi="Calibri" w:cs="TheSansSemiLight-Plain"/>
                <w:b/>
                <w:bCs/>
                <w:noProof/>
                <w:color w:val="B85C5E"/>
                <w:sz w:val="48"/>
                <w:szCs w:val="48"/>
                <w:lang w:eastAsia="fr-FR"/>
              </w:rPr>
              <mc:AlternateContent>
                <mc:Choice Requires="wps">
                  <w:drawing>
                    <wp:anchor distT="0" distB="0" distL="114300" distR="114300" simplePos="0" relativeHeight="251659264" behindDoc="0" locked="0" layoutInCell="1" allowOverlap="1" wp14:anchorId="48BD50FB" wp14:editId="3EE0758A">
                      <wp:simplePos x="0" y="0"/>
                      <wp:positionH relativeFrom="column">
                        <wp:posOffset>2989448</wp:posOffset>
                      </wp:positionH>
                      <wp:positionV relativeFrom="paragraph">
                        <wp:posOffset>151809</wp:posOffset>
                      </wp:positionV>
                      <wp:extent cx="1002548" cy="285750"/>
                      <wp:effectExtent l="19050" t="38100" r="64770" b="38100"/>
                      <wp:wrapNone/>
                      <wp:docPr id="11" name="Flèche :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548" cy="285750"/>
                              </a:xfrm>
                              <a:prstGeom prst="rightArrow">
                                <a:avLst>
                                  <a:gd name="adj1" fmla="val 50000"/>
                                  <a:gd name="adj2" fmla="val 110833"/>
                                </a:avLst>
                              </a:prstGeom>
                              <a:noFill/>
                              <a:ln w="38100">
                                <a:solidFill>
                                  <a:srgbClr val="ED6990"/>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D25BD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1" o:spid="_x0000_s1026" type="#_x0000_t13" style="position:absolute;margin-left:235.4pt;margin-top:11.95pt;width:7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" adj="14777" filled="f" fillcolor="#ffc000" strokecolor="#ed6990" strokeweight="3pt">
                      <v:shadow color="#7f5f00" opacity=".5" offset="1pt"/>
                    </v:shape>
                  </w:pict>
                </mc:Fallback>
              </mc:AlternateContent>
            </w:r>
            <w:r w:rsidRPr="00404EE7">
              <w:rPr>
                <w:rFonts w:ascii="Calibri" w:eastAsia="Calibri" w:hAnsi="Calibri" w:cs="TheSansBold-Plain"/>
                <w:b/>
                <w:bCs/>
                <w:color w:val="E36C0A"/>
                <w:sz w:val="18"/>
                <w:szCs w:val="17"/>
                <w:lang w:eastAsia="fr-FR"/>
              </w:rPr>
              <w:t xml:space="preserve">     </w:t>
            </w:r>
            <w:r w:rsidRPr="00404EE7">
              <w:rPr>
                <w:rFonts w:ascii="Calibri" w:eastAsia="Calibri" w:hAnsi="Calibri" w:cs="TheSansSemiLight-Plain"/>
                <w:b/>
                <w:bCs/>
                <w:color w:val="ED6990"/>
                <w:sz w:val="40"/>
                <w:szCs w:val="40"/>
                <w:lang w:eastAsia="fr-FR"/>
              </w:rPr>
              <w:t>Retrouvez les licences de Paris 1 Panthéon-Sorbonne</w:t>
            </w:r>
          </w:p>
        </w:tc>
        <w:tc>
          <w:tcPr>
            <w:tcW w:w="6378" w:type="dxa"/>
            <w:shd w:val="clear" w:color="auto" w:fill="FFFFFF" w:themeFill="background1"/>
          </w:tcPr>
          <w:p w14:paraId="319149BC" w14:textId="77777777" w:rsidR="00404EE7" w:rsidRPr="00404EE7" w:rsidRDefault="00404EE7" w:rsidP="00404EE7">
            <w:pPr>
              <w:spacing w:after="0" w:line="240" w:lineRule="auto"/>
              <w:jc w:val="center"/>
              <w:rPr>
                <w:rFonts w:ascii="Calibri" w:eastAsia="Calibri" w:hAnsi="Calibri" w:cs="Calibri"/>
                <w:color w:val="000000"/>
                <w:sz w:val="18"/>
              </w:rPr>
            </w:pPr>
          </w:p>
          <w:p w14:paraId="2DC686A4" w14:textId="77777777" w:rsidR="00404EE7" w:rsidRPr="00404EE7" w:rsidRDefault="00404EE7" w:rsidP="00404EE7">
            <w:pPr>
              <w:spacing w:after="0" w:line="240" w:lineRule="auto"/>
              <w:jc w:val="center"/>
              <w:rPr>
                <w:rFonts w:ascii="Calibri" w:eastAsia="Calibri" w:hAnsi="Calibri" w:cs="Times New Roman"/>
                <w:noProof/>
                <w:lang w:eastAsia="fr-FR"/>
              </w:rPr>
            </w:pPr>
          </w:p>
          <w:p w14:paraId="34281726" w14:textId="77777777" w:rsidR="00404EE7" w:rsidRPr="00404EE7" w:rsidRDefault="00404EE7" w:rsidP="00404EE7">
            <w:pPr>
              <w:spacing w:after="0" w:line="240" w:lineRule="auto"/>
              <w:jc w:val="right"/>
              <w:rPr>
                <w:rFonts w:ascii="Calibri" w:eastAsia="Calibri" w:hAnsi="Calibri" w:cs="Times New Roman"/>
              </w:rPr>
            </w:pPr>
          </w:p>
          <w:p w14:paraId="010CD0EB" w14:textId="77777777" w:rsidR="00404EE7" w:rsidRPr="00404EE7" w:rsidRDefault="00404EE7" w:rsidP="00404EE7">
            <w:pPr>
              <w:suppressAutoHyphens/>
              <w:autoSpaceDE w:val="0"/>
              <w:spacing w:after="0" w:line="240" w:lineRule="auto"/>
              <w:ind w:right="424"/>
              <w:jc w:val="center"/>
              <w:rPr>
                <w:rFonts w:ascii="Calibri" w:eastAsia="Calibri" w:hAnsi="Calibri" w:cs="TheSansSemiLight-Plain"/>
                <w:color w:val="000000"/>
                <w:sz w:val="17"/>
                <w:szCs w:val="17"/>
                <w:lang w:eastAsia="fr-FR"/>
              </w:rPr>
            </w:pPr>
          </w:p>
          <w:p w14:paraId="63B77F1E" w14:textId="77777777" w:rsidR="00404EE7" w:rsidRPr="00404EE7" w:rsidRDefault="00404EE7" w:rsidP="00404EE7">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r w:rsidRPr="00404EE7">
              <w:rPr>
                <w:rFonts w:ascii="TheSansSemiLight-Plain" w:eastAsia="Calibri" w:hAnsi="TheSansSemiLight-Plain" w:cs="TheSansSemiLight-Plain"/>
                <w:color w:val="000000"/>
                <w:sz w:val="17"/>
                <w:szCs w:val="17"/>
                <w:lang w:eastAsia="fr-FR"/>
              </w:rPr>
              <w:t xml:space="preserve">   </w:t>
            </w:r>
            <w:r w:rsidRPr="00404EE7">
              <w:rPr>
                <w:rFonts w:ascii="Calibri" w:eastAsia="Calibri" w:hAnsi="Calibri" w:cs="TheSansSemiLight-Plain"/>
                <w:noProof/>
                <w:color w:val="000000"/>
                <w:sz w:val="17"/>
                <w:szCs w:val="17"/>
                <w:lang w:eastAsia="fr-FR"/>
              </w:rPr>
              <w:drawing>
                <wp:inline distT="0" distB="0" distL="0" distR="0" wp14:anchorId="0CEE69C4" wp14:editId="315C3D60">
                  <wp:extent cx="2749550" cy="205105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l="-17" t="-23" r="-17" b="-23"/>
                          <a:stretch>
                            <a:fillRect/>
                          </a:stretch>
                        </pic:blipFill>
                        <pic:spPr bwMode="auto">
                          <a:xfrm>
                            <a:off x="0" y="0"/>
                            <a:ext cx="2749550" cy="2051050"/>
                          </a:xfrm>
                          <a:prstGeom prst="rect">
                            <a:avLst/>
                          </a:prstGeom>
                          <a:solidFill>
                            <a:srgbClr val="FFFFFF"/>
                          </a:solidFill>
                          <a:ln>
                            <a:noFill/>
                          </a:ln>
                        </pic:spPr>
                      </pic:pic>
                    </a:graphicData>
                  </a:graphic>
                </wp:inline>
              </w:drawing>
            </w:r>
          </w:p>
          <w:p w14:paraId="11948123" w14:textId="77777777" w:rsidR="00404EE7" w:rsidRPr="00404EE7" w:rsidRDefault="00404EE7" w:rsidP="00404EE7">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p>
          <w:p w14:paraId="092AD57D" w14:textId="77777777" w:rsidR="00404EE7" w:rsidRPr="00404EE7" w:rsidRDefault="00404EE7" w:rsidP="00404EE7">
            <w:pPr>
              <w:shd w:val="clear" w:color="auto" w:fill="FFFFFF"/>
              <w:suppressAutoHyphens/>
              <w:autoSpaceDE w:val="0"/>
              <w:spacing w:after="0" w:line="240" w:lineRule="auto"/>
              <w:ind w:left="38" w:right="424" w:hanging="38"/>
              <w:jc w:val="center"/>
              <w:rPr>
                <w:rFonts w:ascii="TheSansSemiLight-Plain" w:eastAsia="Calibri" w:hAnsi="TheSansSemiLight-Plain" w:cs="TheSansSemiLight-Plain"/>
                <w:b/>
                <w:bCs/>
                <w:color w:val="000000"/>
                <w:sz w:val="16"/>
                <w:szCs w:val="28"/>
                <w:lang w:eastAsia="fr-FR"/>
              </w:rPr>
            </w:pPr>
          </w:p>
          <w:p w14:paraId="1AE2FE01" w14:textId="77777777" w:rsidR="00534868" w:rsidRPr="00534868" w:rsidRDefault="00534868" w:rsidP="009677A5">
            <w:pPr>
              <w:pBdr>
                <w:top w:val="single" w:sz="18" w:space="1" w:color="ED6990"/>
                <w:left w:val="single" w:sz="18" w:space="4" w:color="ED6990"/>
                <w:bottom w:val="single" w:sz="18" w:space="1" w:color="ED6990"/>
                <w:right w:val="single" w:sz="18" w:space="4" w:color="ED6990"/>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534868">
              <w:rPr>
                <w:rFonts w:ascii="Calibri" w:eastAsia="Calibri" w:hAnsi="Calibri" w:cs="Calibri"/>
                <w:b/>
                <w:bCs/>
                <w:szCs w:val="18"/>
                <w:lang w:eastAsia="fr-FR"/>
              </w:rPr>
              <w:t>INFORMATION / ORIENTATION</w:t>
            </w:r>
          </w:p>
          <w:p w14:paraId="11372769" w14:textId="77777777" w:rsidR="00534868" w:rsidRPr="00534868" w:rsidRDefault="00534868" w:rsidP="009677A5">
            <w:pPr>
              <w:pBdr>
                <w:top w:val="single" w:sz="18" w:space="1" w:color="ED6990"/>
                <w:left w:val="single" w:sz="18" w:space="4" w:color="ED6990"/>
                <w:bottom w:val="single" w:sz="18" w:space="1" w:color="ED6990"/>
                <w:right w:val="single" w:sz="18" w:space="4" w:color="ED6990"/>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534868">
              <w:rPr>
                <w:rFonts w:ascii="Calibri" w:eastAsia="Calibri" w:hAnsi="Calibri" w:cs="Calibri"/>
                <w:b/>
                <w:bCs/>
                <w:szCs w:val="18"/>
                <w:lang w:eastAsia="fr-FR"/>
              </w:rPr>
              <w:t>SCUIO</w:t>
            </w:r>
          </w:p>
          <w:p w14:paraId="0BEF9FB8" w14:textId="77777777" w:rsidR="00534868" w:rsidRPr="00534868" w:rsidRDefault="00534868" w:rsidP="009677A5">
            <w:pPr>
              <w:pBdr>
                <w:top w:val="single" w:sz="18" w:space="1" w:color="ED6990"/>
                <w:left w:val="single" w:sz="18" w:space="4" w:color="ED6990"/>
                <w:bottom w:val="single" w:sz="18" w:space="1" w:color="ED6990"/>
                <w:right w:val="single" w:sz="18" w:space="4" w:color="ED6990"/>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534868">
              <w:rPr>
                <w:rFonts w:ascii="Calibri" w:eastAsia="Calibri" w:hAnsi="Calibri" w:cs="Calibri"/>
                <w:szCs w:val="18"/>
                <w:lang w:eastAsia="fr-FR"/>
              </w:rPr>
              <w:t>Centre PMF</w:t>
            </w:r>
          </w:p>
          <w:p w14:paraId="02CF0EA5" w14:textId="77777777" w:rsidR="00534868" w:rsidRPr="00534868" w:rsidRDefault="00534868" w:rsidP="009677A5">
            <w:pPr>
              <w:pBdr>
                <w:top w:val="single" w:sz="18" w:space="1" w:color="ED6990"/>
                <w:left w:val="single" w:sz="18" w:space="4" w:color="ED6990"/>
                <w:bottom w:val="single" w:sz="18" w:space="1" w:color="ED6990"/>
                <w:right w:val="single" w:sz="18" w:space="4" w:color="ED6990"/>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534868">
              <w:rPr>
                <w:rFonts w:ascii="Calibri" w:eastAsia="Calibri" w:hAnsi="Calibri" w:cs="Calibri"/>
                <w:szCs w:val="18"/>
                <w:lang w:eastAsia="fr-FR"/>
              </w:rPr>
              <w:t>90, rue de Tolbiac - 75013 PARIS</w:t>
            </w:r>
          </w:p>
          <w:p w14:paraId="5C717747" w14:textId="77777777" w:rsidR="00534868" w:rsidRPr="00534868" w:rsidRDefault="00534868" w:rsidP="009677A5">
            <w:pPr>
              <w:pBdr>
                <w:top w:val="single" w:sz="18" w:space="1" w:color="ED6990"/>
                <w:left w:val="single" w:sz="18" w:space="4" w:color="ED6990"/>
                <w:bottom w:val="single" w:sz="18" w:space="1" w:color="ED6990"/>
                <w:right w:val="single" w:sz="18" w:space="4" w:color="ED6990"/>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534868">
              <w:rPr>
                <w:rFonts w:ascii="Calibri" w:eastAsia="Calibri" w:hAnsi="Calibri" w:cs="Calibri"/>
                <w:szCs w:val="18"/>
                <w:lang w:eastAsia="fr-FR"/>
              </w:rPr>
              <w:t>Bureau C9 01 (9ème étage)</w:t>
            </w:r>
          </w:p>
          <w:p w14:paraId="07F9C680" w14:textId="77777777" w:rsidR="00534868" w:rsidRPr="00534868" w:rsidRDefault="00534868" w:rsidP="009677A5">
            <w:pPr>
              <w:pBdr>
                <w:top w:val="single" w:sz="18" w:space="1" w:color="ED6990"/>
                <w:left w:val="single" w:sz="18" w:space="4" w:color="ED6990"/>
                <w:bottom w:val="single" w:sz="18" w:space="1" w:color="ED6990"/>
                <w:right w:val="single" w:sz="18" w:space="4" w:color="ED6990"/>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534868">
              <w:rPr>
                <w:rFonts w:ascii="Calibri" w:eastAsia="Calibri" w:hAnsi="Calibri" w:cs="Calibri"/>
                <w:szCs w:val="18"/>
                <w:lang w:eastAsia="fr-FR"/>
              </w:rPr>
              <w:t>Ouvert du Mardi au Vendredi de 9h30 à 17h00</w:t>
            </w:r>
          </w:p>
          <w:p w14:paraId="1440CF9B" w14:textId="77777777" w:rsidR="00534868" w:rsidRPr="00534868" w:rsidRDefault="00534868" w:rsidP="009677A5">
            <w:pPr>
              <w:pBdr>
                <w:top w:val="single" w:sz="18" w:space="1" w:color="ED6990"/>
                <w:left w:val="single" w:sz="18" w:space="4" w:color="ED6990"/>
                <w:bottom w:val="single" w:sz="18" w:space="1" w:color="ED6990"/>
                <w:right w:val="single" w:sz="18" w:space="4" w:color="ED6990"/>
              </w:pBdr>
              <w:shd w:val="clear" w:color="auto" w:fill="FFFFFF"/>
              <w:suppressAutoHyphens/>
              <w:autoSpaceDE w:val="0"/>
              <w:spacing w:after="0" w:line="240" w:lineRule="auto"/>
              <w:ind w:left="690" w:right="424" w:hanging="283"/>
              <w:jc w:val="center"/>
              <w:rPr>
                <w:rFonts w:ascii="Calibri" w:eastAsia="Calibri" w:hAnsi="Calibri" w:cs="Calibri"/>
                <w:sz w:val="4"/>
                <w:szCs w:val="4"/>
                <w:lang w:eastAsia="fr-FR"/>
              </w:rPr>
            </w:pPr>
          </w:p>
          <w:p w14:paraId="15691C24" w14:textId="77777777" w:rsidR="00534868" w:rsidRPr="00534868" w:rsidRDefault="00534868" w:rsidP="009677A5">
            <w:pPr>
              <w:pBdr>
                <w:top w:val="single" w:sz="18" w:space="1" w:color="ED6990"/>
                <w:left w:val="single" w:sz="18" w:space="4" w:color="ED6990"/>
                <w:bottom w:val="single" w:sz="18" w:space="1" w:color="ED6990"/>
                <w:right w:val="single" w:sz="18" w:space="4" w:color="ED6990"/>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534868">
              <w:rPr>
                <w:rFonts w:ascii="Calibri" w:eastAsia="Calibri" w:hAnsi="Calibri" w:cs="Calibri"/>
                <w:spacing w:val="-6"/>
                <w:szCs w:val="18"/>
                <w:lang w:eastAsia="fr-FR"/>
              </w:rPr>
              <w:t>Tél. 01 44 07 88 56 : 14-17h lundi/mercredi/vendredi</w:t>
            </w:r>
            <w:r w:rsidRPr="00534868">
              <w:rPr>
                <w:rFonts w:ascii="Calibri" w:eastAsia="Calibri" w:hAnsi="Calibri" w:cs="Calibri"/>
                <w:szCs w:val="18"/>
                <w:lang w:eastAsia="fr-FR"/>
              </w:rPr>
              <w:br/>
              <w:t xml:space="preserve">         14-16h mardi/jeudi</w:t>
            </w:r>
          </w:p>
          <w:p w14:paraId="7C6958B5" w14:textId="77777777" w:rsidR="00534868" w:rsidRPr="00534868" w:rsidRDefault="00534868" w:rsidP="009677A5">
            <w:pPr>
              <w:pBdr>
                <w:top w:val="single" w:sz="18" w:space="1" w:color="ED6990"/>
                <w:left w:val="single" w:sz="18" w:space="4" w:color="ED6990"/>
                <w:bottom w:val="single" w:sz="18" w:space="1" w:color="ED6990"/>
                <w:right w:val="single" w:sz="18" w:space="4" w:color="ED6990"/>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534868">
              <w:rPr>
                <w:rFonts w:ascii="Calibri" w:eastAsia="Calibri" w:hAnsi="Calibri" w:cs="Calibri"/>
                <w:b/>
                <w:bCs/>
                <w:szCs w:val="18"/>
                <w:lang w:eastAsia="fr-FR"/>
              </w:rPr>
              <w:t>scuio@univ-paris1.fr</w:t>
            </w:r>
          </w:p>
          <w:p w14:paraId="2ACEFD74" w14:textId="77777777" w:rsidR="00404EE7" w:rsidRPr="00404EE7" w:rsidRDefault="00404EE7" w:rsidP="00404EE7">
            <w:pPr>
              <w:shd w:val="clear" w:color="auto" w:fill="FFFFFF"/>
              <w:suppressAutoHyphens/>
              <w:autoSpaceDE w:val="0"/>
              <w:spacing w:after="0" w:line="240" w:lineRule="auto"/>
              <w:ind w:left="38" w:right="424" w:hanging="38"/>
              <w:jc w:val="center"/>
              <w:rPr>
                <w:rFonts w:ascii="Calibri" w:eastAsia="Calibri" w:hAnsi="Calibri" w:cs="Calibri"/>
                <w:b/>
                <w:bCs/>
                <w:color w:val="000000"/>
                <w:sz w:val="20"/>
                <w:szCs w:val="17"/>
                <w:lang w:eastAsia="fr-FR"/>
              </w:rPr>
            </w:pPr>
          </w:p>
          <w:p w14:paraId="61DE0715" w14:textId="77777777" w:rsidR="00404EE7" w:rsidRPr="00404EE7" w:rsidRDefault="00404EE7" w:rsidP="00404EE7">
            <w:pPr>
              <w:spacing w:after="0" w:line="240" w:lineRule="auto"/>
              <w:jc w:val="right"/>
              <w:rPr>
                <w:rFonts w:ascii="Calibri" w:eastAsia="Calibri" w:hAnsi="Calibri" w:cs="Times New Roman"/>
              </w:rPr>
            </w:pPr>
          </w:p>
          <w:p w14:paraId="1DC29675"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4D12DA93"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67580B99"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37C1D063"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21643DB5"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1DA01722"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21A426AE"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316CA4F3"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3000B98C" w14:textId="37AEC04E" w:rsidR="00404EE7" w:rsidRDefault="00404EE7" w:rsidP="00404EE7">
            <w:pPr>
              <w:spacing w:after="0" w:line="240" w:lineRule="auto"/>
              <w:jc w:val="right"/>
              <w:rPr>
                <w:rFonts w:ascii="Calibri" w:eastAsia="Calibri" w:hAnsi="Calibri" w:cs="TheSansBold-Plain"/>
                <w:sz w:val="18"/>
                <w:szCs w:val="17"/>
                <w:lang w:eastAsia="fr-FR"/>
              </w:rPr>
            </w:pPr>
          </w:p>
          <w:p w14:paraId="461448D4" w14:textId="133AB45A" w:rsidR="00404EE7" w:rsidRDefault="00404EE7" w:rsidP="00404EE7">
            <w:pPr>
              <w:spacing w:after="0" w:line="240" w:lineRule="auto"/>
              <w:jc w:val="right"/>
              <w:rPr>
                <w:rFonts w:ascii="Calibri" w:eastAsia="Calibri" w:hAnsi="Calibri" w:cs="TheSansBold-Plain"/>
                <w:sz w:val="18"/>
                <w:szCs w:val="17"/>
                <w:lang w:eastAsia="fr-FR"/>
              </w:rPr>
            </w:pPr>
          </w:p>
          <w:p w14:paraId="4E25912C" w14:textId="123F32D5" w:rsidR="00404EE7" w:rsidRDefault="00404EE7" w:rsidP="00404EE7">
            <w:pPr>
              <w:spacing w:after="0" w:line="240" w:lineRule="auto"/>
              <w:jc w:val="right"/>
              <w:rPr>
                <w:rFonts w:ascii="Calibri" w:eastAsia="Calibri" w:hAnsi="Calibri" w:cs="TheSansBold-Plain"/>
                <w:sz w:val="18"/>
                <w:szCs w:val="17"/>
                <w:lang w:eastAsia="fr-FR"/>
              </w:rPr>
            </w:pPr>
          </w:p>
          <w:p w14:paraId="1D8DD3CC"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tbl>
            <w:tblPr>
              <w:tblStyle w:val="Grilledutableau2"/>
              <w:tblpPr w:leftFromText="141" w:rightFromText="141" w:vertAnchor="text" w:horzAnchor="margin" w:tblpXSpec="center" w:tblpY="5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7"/>
            </w:tblGrid>
            <w:tr w:rsidR="00C81785" w:rsidRPr="00404EE7" w14:paraId="36231175" w14:textId="77777777" w:rsidTr="00C81785">
              <w:trPr>
                <w:trHeight w:val="2649"/>
              </w:trPr>
              <w:tc>
                <w:tcPr>
                  <w:tcW w:w="3457" w:type="dxa"/>
                </w:tcPr>
                <w:p w14:paraId="3A359F0A" w14:textId="75D55CB5" w:rsidR="00C81785" w:rsidRPr="00404EE7" w:rsidRDefault="00F73940" w:rsidP="00C81785">
                  <w:pPr>
                    <w:spacing w:after="160" w:line="259" w:lineRule="auto"/>
                    <w:jc w:val="center"/>
                    <w:rPr>
                      <w:rFonts w:ascii="Calibri" w:eastAsia="Calibri" w:hAnsi="Calibri" w:cs="TheSansBold-Plain"/>
                      <w:sz w:val="18"/>
                      <w:szCs w:val="17"/>
                      <w:lang w:eastAsia="fr-FR"/>
                    </w:rPr>
                  </w:pPr>
                  <w:r>
                    <w:rPr>
                      <w:rFonts w:ascii="Calibri" w:eastAsia="Calibri" w:hAnsi="Calibri" w:cs="TheSansBold-Plain"/>
                      <w:noProof/>
                      <w:sz w:val="18"/>
                      <w:szCs w:val="17"/>
                      <w:lang w:eastAsia="fr-FR"/>
                    </w:rPr>
                    <w:drawing>
                      <wp:inline distT="0" distB="0" distL="0" distR="0" wp14:anchorId="155294F3" wp14:editId="0F1C619C">
                        <wp:extent cx="2058035" cy="20580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fiches_licenc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8035" cy="2058035"/>
                                </a:xfrm>
                                <a:prstGeom prst="rect">
                                  <a:avLst/>
                                </a:prstGeom>
                              </pic:spPr>
                            </pic:pic>
                          </a:graphicData>
                        </a:graphic>
                      </wp:inline>
                    </w:drawing>
                  </w:r>
                </w:p>
              </w:tc>
            </w:tr>
          </w:tbl>
          <w:p w14:paraId="7A6192A3"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0C436EF4"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tc>
      </w:tr>
    </w:tbl>
    <w:p w14:paraId="78F3A86A" w14:textId="3690D030" w:rsidR="003F25BA" w:rsidRDefault="003F25BA"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p>
    <w:p w14:paraId="6C8F9E92" w14:textId="77777777" w:rsidR="003F25BA" w:rsidRPr="007B6ADF" w:rsidRDefault="003F25BA"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p>
    <w:p w14:paraId="7A379028" w14:textId="77777777" w:rsidR="000104A3" w:rsidRPr="000104A3" w:rsidRDefault="000104A3" w:rsidP="00404EE7">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sectPr w:rsidR="000104A3" w:rsidRPr="000104A3" w:rsidSect="0088407E">
      <w:footerReference w:type="even" r:id="rId10"/>
      <w:footerReference w:type="default" r:id="rId11"/>
      <w:pgSz w:w="11906" w:h="16838" w:code="9"/>
      <w:pgMar w:top="284" w:right="567" w:bottom="284"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0D049" w14:textId="77777777" w:rsidR="007B6ADF" w:rsidRDefault="007B6ADF" w:rsidP="000104A3">
      <w:pPr>
        <w:spacing w:after="0" w:line="240" w:lineRule="auto"/>
      </w:pPr>
      <w:r>
        <w:separator/>
      </w:r>
    </w:p>
  </w:endnote>
  <w:endnote w:type="continuationSeparator" w:id="0">
    <w:p w14:paraId="1D8ED002" w14:textId="77777777" w:rsidR="007B6ADF" w:rsidRDefault="007B6ADF" w:rsidP="0001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heSansSemiLight-Plain">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Bold-Plain">
    <w:panose1 w:val="00000000000000000000"/>
    <w:charset w:val="00"/>
    <w:family w:val="roman"/>
    <w:notTrueType/>
    <w:pitch w:val="default"/>
    <w:sig w:usb0="00000003" w:usb1="00000000" w:usb2="00000000" w:usb3="00000000" w:csb0="00000001" w:csb1="00000000"/>
  </w:font>
  <w:font w:name="TheSansSemiBold-Plai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heSansSemiLight-Italic">
    <w:panose1 w:val="00000000000000000000"/>
    <w:charset w:val="00"/>
    <w:family w:val="swiss"/>
    <w:notTrueType/>
    <w:pitch w:val="default"/>
    <w:sig w:usb0="00000003" w:usb1="00000000" w:usb2="00000000" w:usb3="00000000" w:csb0="00000001" w:csb1="00000000"/>
  </w:font>
  <w:font w:name="TheSans-Plai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358004"/>
      <w:docPartObj>
        <w:docPartGallery w:val="Page Numbers (Bottom of Page)"/>
        <w:docPartUnique/>
      </w:docPartObj>
    </w:sdtPr>
    <w:sdtEndPr>
      <w:rPr>
        <w:color w:val="AEAAAA" w:themeColor="background2" w:themeShade="BF"/>
      </w:rPr>
    </w:sdtEndPr>
    <w:sdtContent>
      <w:p w14:paraId="08CE6579" w14:textId="7239C811" w:rsidR="008C5947" w:rsidRPr="0088407E" w:rsidRDefault="008C5947" w:rsidP="0088407E">
        <w:pPr>
          <w:pBdr>
            <w:top w:val="single" w:sz="4" w:space="1" w:color="E7E6E6" w:themeColor="background2"/>
          </w:pBdr>
          <w:tabs>
            <w:tab w:val="center" w:pos="4536"/>
            <w:tab w:val="right" w:pos="9072"/>
          </w:tabs>
          <w:spacing w:after="0" w:line="240" w:lineRule="auto"/>
          <w:rPr>
            <w:color w:val="AEAAAA" w:themeColor="background2" w:themeShade="BF"/>
          </w:rPr>
        </w:pPr>
        <w:r w:rsidRPr="0088407E">
          <w:rPr>
            <w:rFonts w:cstheme="minorHAnsi"/>
            <w:color w:val="AEAAAA" w:themeColor="background2" w:themeShade="BF"/>
            <w:sz w:val="16"/>
            <w:szCs w:val="16"/>
          </w:rPr>
          <w:t xml:space="preserve">                                                                                           </w:t>
        </w:r>
        <w:bookmarkStart w:id="3" w:name="_Hlk117844269"/>
        <w:bookmarkStart w:id="4" w:name="_Hlk117844120"/>
        <w:bookmarkStart w:id="5" w:name="_Hlk117844121"/>
        <w:bookmarkStart w:id="6" w:name="_Hlk117844122"/>
        <w:bookmarkStart w:id="7" w:name="_Hlk117844123"/>
        <w:bookmarkStart w:id="8" w:name="_Hlk117844125"/>
        <w:bookmarkStart w:id="9" w:name="_Hlk117844126"/>
        <w:bookmarkStart w:id="10" w:name="_Hlk117844127"/>
        <w:bookmarkStart w:id="11" w:name="_Hlk117844128"/>
        <w:bookmarkStart w:id="12" w:name="_Hlk117844129"/>
        <w:bookmarkStart w:id="13" w:name="_Hlk117844130"/>
        <w:bookmarkStart w:id="14" w:name="_Hlk117844131"/>
        <w:bookmarkStart w:id="15" w:name="_Hlk117844132"/>
        <w:bookmarkStart w:id="16" w:name="_Hlk117844133"/>
        <w:bookmarkStart w:id="17" w:name="_Hlk117844134"/>
        <w:bookmarkStart w:id="18" w:name="_Hlk117844135"/>
        <w:bookmarkStart w:id="19" w:name="_Hlk117844136"/>
        <w:bookmarkStart w:id="20" w:name="_Hlk117844137"/>
        <w:bookmarkStart w:id="21" w:name="_Hlk117844138"/>
        <w:bookmarkStart w:id="22" w:name="_Hlk117844296"/>
        <w:bookmarkStart w:id="23" w:name="_Hlk117844297"/>
        <w:bookmarkStart w:id="24" w:name="_Hlk117844298"/>
        <w:bookmarkStart w:id="25" w:name="_Hlk117844299"/>
        <w:bookmarkStart w:id="26" w:name="_Hlk117844423"/>
        <w:bookmarkStart w:id="27" w:name="_Hlk117844424"/>
        <w:bookmarkStart w:id="28" w:name="_Hlk117844425"/>
        <w:bookmarkStart w:id="29" w:name="_Hlk117844426"/>
        <w:r w:rsidRPr="00B65A0A">
          <w:rPr>
            <w:rFonts w:cstheme="minorHAnsi"/>
            <w:i/>
            <w:color w:val="AEAAAA" w:themeColor="background2" w:themeShade="BF"/>
            <w:sz w:val="16"/>
            <w:szCs w:val="16"/>
          </w:rPr>
          <w:t xml:space="preserve">Informations non contractuelles sujettes à éventuelles modifications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B65A0A">
          <w:rPr>
            <w:rFonts w:cstheme="minorHAnsi"/>
            <w:i/>
            <w:color w:val="AEAAAA" w:themeColor="background2" w:themeShade="BF"/>
            <w:sz w:val="16"/>
            <w:szCs w:val="16"/>
          </w:rPr>
          <w:t xml:space="preserve">           </w:t>
        </w:r>
        <w:r w:rsidR="0088407E" w:rsidRPr="00B65A0A">
          <w:rPr>
            <w:rFonts w:cstheme="minorHAnsi"/>
            <w:i/>
            <w:color w:val="AEAAAA" w:themeColor="background2" w:themeShade="BF"/>
            <w:sz w:val="16"/>
            <w:szCs w:val="16"/>
          </w:rPr>
          <w:t xml:space="preserve"> </w:t>
        </w:r>
        <w:r w:rsidRPr="00B65A0A">
          <w:rPr>
            <w:rFonts w:cstheme="minorHAnsi"/>
            <w:i/>
            <w:color w:val="AEAAAA" w:themeColor="background2" w:themeShade="BF"/>
            <w:sz w:val="16"/>
            <w:szCs w:val="16"/>
          </w:rPr>
          <w:t xml:space="preserve">                                                               </w:t>
        </w:r>
        <w:r w:rsidRPr="0088407E">
          <w:rPr>
            <w:rFonts w:cstheme="minorHAnsi"/>
            <w:color w:val="AEAAAA" w:themeColor="background2" w:themeShade="BF"/>
            <w:sz w:val="16"/>
            <w:szCs w:val="16"/>
          </w:rPr>
          <w:fldChar w:fldCharType="begin"/>
        </w:r>
        <w:r w:rsidRPr="0088407E">
          <w:rPr>
            <w:rFonts w:cstheme="minorHAnsi"/>
            <w:color w:val="AEAAAA" w:themeColor="background2" w:themeShade="BF"/>
            <w:sz w:val="16"/>
            <w:szCs w:val="16"/>
          </w:rPr>
          <w:instrText>PAGE   \* MERGEFORMAT</w:instrText>
        </w:r>
        <w:r w:rsidRPr="0088407E">
          <w:rPr>
            <w:rFonts w:cstheme="minorHAnsi"/>
            <w:color w:val="AEAAAA" w:themeColor="background2" w:themeShade="BF"/>
            <w:sz w:val="16"/>
            <w:szCs w:val="16"/>
          </w:rPr>
          <w:fldChar w:fldCharType="separate"/>
        </w:r>
        <w:r w:rsidRPr="0088407E">
          <w:rPr>
            <w:rFonts w:cstheme="minorHAnsi"/>
            <w:color w:val="AEAAAA" w:themeColor="background2" w:themeShade="BF"/>
            <w:sz w:val="16"/>
            <w:szCs w:val="16"/>
          </w:rPr>
          <w:t>2</w:t>
        </w:r>
        <w:r w:rsidRPr="0088407E">
          <w:rPr>
            <w:rFonts w:cstheme="minorHAnsi"/>
            <w:color w:val="AEAAAA" w:themeColor="background2" w:themeShade="BF"/>
            <w:sz w:val="16"/>
            <w:szCs w:val="16"/>
          </w:rPr>
          <w:fldChar w:fldCharType="end"/>
        </w:r>
      </w:p>
    </w:sdtContent>
  </w:sdt>
  <w:p w14:paraId="09794522" w14:textId="17990FE0" w:rsidR="008C5947" w:rsidRPr="0088407E" w:rsidRDefault="008C5947">
    <w:pPr>
      <w:pStyle w:val="Pieddepage"/>
      <w:rPr>
        <w:sz w:val="2"/>
        <w:szCs w:val="2"/>
      </w:rP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8F28" w14:textId="62F72653" w:rsidR="007B6ADF" w:rsidRPr="0088407E" w:rsidRDefault="004C0782" w:rsidP="0088407E">
    <w:pPr>
      <w:pStyle w:val="Pieddepage"/>
      <w:pBdr>
        <w:top w:val="single" w:sz="4" w:space="1" w:color="E7E6E6" w:themeColor="background2"/>
      </w:pBdr>
      <w:rPr>
        <w:color w:val="AEAAAA" w:themeColor="background2" w:themeShade="BF"/>
        <w:sz w:val="16"/>
        <w:szCs w:val="16"/>
      </w:rPr>
    </w:pPr>
    <w:r w:rsidRPr="0088407E">
      <w:rPr>
        <w:color w:val="AEAAAA" w:themeColor="background2" w:themeShade="BF"/>
        <w:sz w:val="16"/>
        <w:szCs w:val="16"/>
      </w:rPr>
      <w:t xml:space="preserve">                             </w:t>
    </w:r>
    <w:r w:rsidR="008C5947" w:rsidRPr="0088407E">
      <w:rPr>
        <w:color w:val="AEAAAA" w:themeColor="background2" w:themeShade="BF"/>
        <w:sz w:val="16"/>
        <w:szCs w:val="16"/>
      </w:rPr>
      <w:t xml:space="preserve">                                    </w:t>
    </w:r>
    <w:r w:rsidRPr="0088407E">
      <w:rPr>
        <w:color w:val="AEAAAA" w:themeColor="background2" w:themeShade="BF"/>
        <w:sz w:val="16"/>
        <w:szCs w:val="16"/>
      </w:rPr>
      <w:t xml:space="preserve"> </w:t>
    </w:r>
    <w:r w:rsidR="008C5947" w:rsidRPr="0088407E">
      <w:rPr>
        <w:color w:val="AEAAAA" w:themeColor="background2" w:themeShade="BF"/>
        <w:sz w:val="16"/>
        <w:szCs w:val="16"/>
      </w:rPr>
      <w:t xml:space="preserve">     </w:t>
    </w:r>
    <w:r w:rsidRPr="0088407E">
      <w:rPr>
        <w:color w:val="AEAAAA" w:themeColor="background2" w:themeShade="BF"/>
        <w:sz w:val="16"/>
        <w:szCs w:val="16"/>
      </w:rPr>
      <w:t xml:space="preserve">         </w:t>
    </w:r>
    <w:r w:rsidR="008C5947" w:rsidRPr="0088407E">
      <w:rPr>
        <w:color w:val="AEAAAA" w:themeColor="background2" w:themeShade="BF"/>
        <w:sz w:val="16"/>
        <w:szCs w:val="16"/>
      </w:rPr>
      <w:t xml:space="preserve">Fiche </w:t>
    </w:r>
    <w:r w:rsidR="008C5947" w:rsidRPr="0088407E">
      <w:rPr>
        <w:rFonts w:cstheme="minorHAnsi"/>
        <w:color w:val="AEAAAA" w:themeColor="background2" w:themeShade="BF"/>
        <w:sz w:val="16"/>
        <w:szCs w:val="16"/>
      </w:rPr>
      <w:t>publiée</w:t>
    </w:r>
    <w:r w:rsidR="008C5947" w:rsidRPr="0088407E">
      <w:rPr>
        <w:color w:val="AEAAAA" w:themeColor="background2" w:themeShade="BF"/>
        <w:sz w:val="16"/>
        <w:szCs w:val="16"/>
      </w:rPr>
      <w:t xml:space="preserve"> par le SCUIO de l’Université Paris 1 Panthéon-Sorbonne • </w:t>
    </w:r>
    <w:r w:rsidR="00CC370F">
      <w:rPr>
        <w:color w:val="AEAAAA" w:themeColor="background2" w:themeShade="BF"/>
        <w:sz w:val="16"/>
        <w:szCs w:val="16"/>
      </w:rPr>
      <w:t>Octobre</w:t>
    </w:r>
    <w:r w:rsidR="008C5947" w:rsidRPr="0088407E">
      <w:rPr>
        <w:color w:val="AEAAAA" w:themeColor="background2" w:themeShade="BF"/>
        <w:sz w:val="16"/>
        <w:szCs w:val="16"/>
      </w:rPr>
      <w:t xml:space="preserve"> 202</w:t>
    </w:r>
    <w:r w:rsidR="00ED0C79">
      <w:rPr>
        <w:color w:val="AEAAAA" w:themeColor="background2" w:themeShade="BF"/>
        <w:sz w:val="16"/>
        <w:szCs w:val="16"/>
      </w:rPr>
      <w:t>3</w:t>
    </w:r>
    <w:r w:rsidR="008C5947" w:rsidRPr="0088407E">
      <w:rPr>
        <w:color w:val="AEAAAA" w:themeColor="background2" w:themeShade="BF"/>
        <w:sz w:val="16"/>
        <w:szCs w:val="16"/>
      </w:rPr>
      <w:t xml:space="preserve">                                                       </w:t>
    </w:r>
    <w:r w:rsidRPr="0088407E">
      <w:rPr>
        <w:color w:val="AEAAAA" w:themeColor="background2" w:themeShade="BF"/>
        <w:sz w:val="16"/>
        <w:szCs w:val="16"/>
      </w:rPr>
      <w:fldChar w:fldCharType="begin"/>
    </w:r>
    <w:r w:rsidRPr="0088407E">
      <w:rPr>
        <w:color w:val="AEAAAA" w:themeColor="background2" w:themeShade="BF"/>
        <w:sz w:val="16"/>
        <w:szCs w:val="16"/>
      </w:rPr>
      <w:instrText>PAGE   \* MERGEFORMAT</w:instrText>
    </w:r>
    <w:r w:rsidRPr="0088407E">
      <w:rPr>
        <w:color w:val="AEAAAA" w:themeColor="background2" w:themeShade="BF"/>
        <w:sz w:val="16"/>
        <w:szCs w:val="16"/>
      </w:rPr>
      <w:fldChar w:fldCharType="separate"/>
    </w:r>
    <w:r w:rsidRPr="0088407E">
      <w:rPr>
        <w:color w:val="AEAAAA" w:themeColor="background2" w:themeShade="BF"/>
        <w:sz w:val="16"/>
        <w:szCs w:val="16"/>
      </w:rPr>
      <w:t>1</w:t>
    </w:r>
    <w:r w:rsidRPr="0088407E">
      <w:rPr>
        <w:color w:val="AEAAAA" w:themeColor="background2"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38C45" w14:textId="77777777" w:rsidR="007B6ADF" w:rsidRDefault="007B6ADF" w:rsidP="000104A3">
      <w:pPr>
        <w:spacing w:after="0" w:line="240" w:lineRule="auto"/>
      </w:pPr>
      <w:r>
        <w:separator/>
      </w:r>
    </w:p>
  </w:footnote>
  <w:footnote w:type="continuationSeparator" w:id="0">
    <w:p w14:paraId="4C0A39C1" w14:textId="77777777" w:rsidR="007B6ADF" w:rsidRDefault="007B6ADF" w:rsidP="00010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7D2"/>
    <w:multiLevelType w:val="hybridMultilevel"/>
    <w:tmpl w:val="601C808A"/>
    <w:lvl w:ilvl="0" w:tplc="E7D092F6">
      <w:numFmt w:val="bullet"/>
      <w:lvlText w:val="-"/>
      <w:lvlJc w:val="left"/>
      <w:pPr>
        <w:ind w:left="720" w:hanging="360"/>
      </w:pPr>
      <w:rPr>
        <w:rFonts w:ascii="Calibri" w:eastAsia="Calibri" w:hAnsi="Calibri" w:cs="TheSansSemiLight-Pla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804348"/>
    <w:multiLevelType w:val="hybridMultilevel"/>
    <w:tmpl w:val="2A8A4052"/>
    <w:lvl w:ilvl="0" w:tplc="3F98FA12">
      <w:numFmt w:val="bullet"/>
      <w:lvlText w:val="•"/>
      <w:lvlJc w:val="left"/>
      <w:pPr>
        <w:ind w:left="720" w:hanging="360"/>
      </w:pPr>
      <w:rPr>
        <w:rFonts w:ascii="Calibri" w:eastAsia="Calibri" w:hAnsi="Calibri" w:cs="TheSansBold-Plain" w:hint="default"/>
        <w:b/>
        <w:color w:val="E6A1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460AD7"/>
    <w:multiLevelType w:val="hybridMultilevel"/>
    <w:tmpl w:val="5024D57C"/>
    <w:lvl w:ilvl="0" w:tplc="66567B36">
      <w:numFmt w:val="bullet"/>
      <w:lvlText w:val="-"/>
      <w:lvlJc w:val="left"/>
      <w:pPr>
        <w:ind w:left="502" w:hanging="360"/>
      </w:pPr>
      <w:rPr>
        <w:rFonts w:ascii="Calibri" w:eastAsia="Calibri" w:hAnsi="Calibri" w:cs="TheSansBold-Plain" w:hint="default"/>
        <w:b/>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3D5D494B"/>
    <w:multiLevelType w:val="hybridMultilevel"/>
    <w:tmpl w:val="029A12F0"/>
    <w:lvl w:ilvl="0" w:tplc="693A574A">
      <w:numFmt w:val="bullet"/>
      <w:lvlText w:val="-"/>
      <w:lvlJc w:val="left"/>
      <w:pPr>
        <w:ind w:left="720" w:hanging="360"/>
      </w:pPr>
      <w:rPr>
        <w:rFonts w:ascii="Calibri" w:eastAsia="Calibri" w:hAnsi="Calibri" w:cs="TheSansSemiLight-Pla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152AC6"/>
    <w:multiLevelType w:val="hybridMultilevel"/>
    <w:tmpl w:val="55CE38DE"/>
    <w:lvl w:ilvl="0" w:tplc="0AD4D636">
      <w:numFmt w:val="bullet"/>
      <w:lvlText w:val="-"/>
      <w:lvlJc w:val="left"/>
      <w:pPr>
        <w:ind w:left="720" w:hanging="360"/>
      </w:pPr>
      <w:rPr>
        <w:rFonts w:ascii="Calibri" w:eastAsia="Calibri" w:hAnsi="Calibri" w:cs="TheSansSemiLight-Pla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DB64C4"/>
    <w:multiLevelType w:val="hybridMultilevel"/>
    <w:tmpl w:val="D57ED4E0"/>
    <w:lvl w:ilvl="0" w:tplc="0FBE6400">
      <w:numFmt w:val="bullet"/>
      <w:lvlText w:val="-"/>
      <w:lvlJc w:val="left"/>
      <w:pPr>
        <w:ind w:left="1785" w:hanging="360"/>
      </w:pPr>
      <w:rPr>
        <w:rFonts w:ascii="Calibri" w:eastAsia="Calibri" w:hAnsi="Calibri" w:cs="TheSansSemiLight-Plai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6" w15:restartNumberingAfterBreak="0">
    <w:nsid w:val="67061AD4"/>
    <w:multiLevelType w:val="hybridMultilevel"/>
    <w:tmpl w:val="787A72A6"/>
    <w:lvl w:ilvl="0" w:tplc="3EDE5132">
      <w:numFmt w:val="bullet"/>
      <w:lvlText w:val=""/>
      <w:lvlJc w:val="left"/>
      <w:pPr>
        <w:ind w:left="405" w:hanging="360"/>
      </w:pPr>
      <w:rPr>
        <w:rFonts w:ascii="Wingdings" w:eastAsia="Calibri" w:hAnsi="Wingdings" w:cs="TheSansSemiBold-Plai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7" w15:restartNumberingAfterBreak="0">
    <w:nsid w:val="7BAB336E"/>
    <w:multiLevelType w:val="hybridMultilevel"/>
    <w:tmpl w:val="E256AD4A"/>
    <w:lvl w:ilvl="0" w:tplc="F8A6BE58">
      <w:numFmt w:val="bullet"/>
      <w:lvlText w:val="•"/>
      <w:lvlJc w:val="left"/>
      <w:pPr>
        <w:ind w:left="720" w:hanging="360"/>
      </w:pPr>
      <w:rPr>
        <w:rFonts w:ascii="Calibri" w:eastAsia="Calibri" w:hAnsi="Calibri" w:cs="Calibri" w:hint="default"/>
        <w:b/>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0"/>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autoHyphenation/>
  <w:hyphenationZone w:val="425"/>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41"/>
    <w:rsid w:val="0000548D"/>
    <w:rsid w:val="000104A3"/>
    <w:rsid w:val="00012DF7"/>
    <w:rsid w:val="0004169E"/>
    <w:rsid w:val="00052E47"/>
    <w:rsid w:val="0007707E"/>
    <w:rsid w:val="000A157F"/>
    <w:rsid w:val="001720CD"/>
    <w:rsid w:val="00214F9F"/>
    <w:rsid w:val="00293762"/>
    <w:rsid w:val="002A2F9A"/>
    <w:rsid w:val="00347EA2"/>
    <w:rsid w:val="003E5143"/>
    <w:rsid w:val="003F25BA"/>
    <w:rsid w:val="00404EE7"/>
    <w:rsid w:val="0048440A"/>
    <w:rsid w:val="00491A75"/>
    <w:rsid w:val="004A332C"/>
    <w:rsid w:val="004C0782"/>
    <w:rsid w:val="004D51EA"/>
    <w:rsid w:val="00534868"/>
    <w:rsid w:val="005405A9"/>
    <w:rsid w:val="00540726"/>
    <w:rsid w:val="00541445"/>
    <w:rsid w:val="00543341"/>
    <w:rsid w:val="005A786A"/>
    <w:rsid w:val="005C5F11"/>
    <w:rsid w:val="005E294A"/>
    <w:rsid w:val="0061667F"/>
    <w:rsid w:val="00650183"/>
    <w:rsid w:val="006A4240"/>
    <w:rsid w:val="006D20D4"/>
    <w:rsid w:val="006E589B"/>
    <w:rsid w:val="006F4125"/>
    <w:rsid w:val="00705951"/>
    <w:rsid w:val="00753CF3"/>
    <w:rsid w:val="007736AB"/>
    <w:rsid w:val="00777BD6"/>
    <w:rsid w:val="007B0F40"/>
    <w:rsid w:val="007B5CA0"/>
    <w:rsid w:val="007B6ADF"/>
    <w:rsid w:val="007C7A30"/>
    <w:rsid w:val="007D7C9F"/>
    <w:rsid w:val="00814629"/>
    <w:rsid w:val="0088407E"/>
    <w:rsid w:val="008B0D20"/>
    <w:rsid w:val="008C5947"/>
    <w:rsid w:val="008D1DC2"/>
    <w:rsid w:val="008E4F3D"/>
    <w:rsid w:val="00905291"/>
    <w:rsid w:val="00916461"/>
    <w:rsid w:val="009660A6"/>
    <w:rsid w:val="009677A5"/>
    <w:rsid w:val="009E54BC"/>
    <w:rsid w:val="009F7275"/>
    <w:rsid w:val="00A466C7"/>
    <w:rsid w:val="00AE378E"/>
    <w:rsid w:val="00B02AD1"/>
    <w:rsid w:val="00B65A0A"/>
    <w:rsid w:val="00BA602B"/>
    <w:rsid w:val="00BC1E52"/>
    <w:rsid w:val="00BD25C1"/>
    <w:rsid w:val="00BF5594"/>
    <w:rsid w:val="00C11114"/>
    <w:rsid w:val="00C12668"/>
    <w:rsid w:val="00C423E1"/>
    <w:rsid w:val="00C644A6"/>
    <w:rsid w:val="00C81785"/>
    <w:rsid w:val="00CC370F"/>
    <w:rsid w:val="00D152B1"/>
    <w:rsid w:val="00D8661B"/>
    <w:rsid w:val="00E54A48"/>
    <w:rsid w:val="00E63CAE"/>
    <w:rsid w:val="00EC0F2B"/>
    <w:rsid w:val="00ED0C79"/>
    <w:rsid w:val="00F33370"/>
    <w:rsid w:val="00F739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1B26498"/>
  <w15:chartTrackingRefBased/>
  <w15:docId w15:val="{5AF60D45-B8CF-404A-9D3D-90C13EEC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6ADF"/>
    <w:pPr>
      <w:keepNext/>
      <w:spacing w:before="240" w:after="60" w:line="276" w:lineRule="auto"/>
      <w:outlineLvl w:val="0"/>
    </w:pPr>
    <w:rPr>
      <w:rFonts w:ascii="Cambria" w:eastAsia="Times New Roman" w:hAnsi="Cambria" w:cs="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04A3"/>
    <w:pPr>
      <w:tabs>
        <w:tab w:val="center" w:pos="4536"/>
        <w:tab w:val="right" w:pos="9072"/>
      </w:tabs>
      <w:spacing w:after="0" w:line="240" w:lineRule="auto"/>
    </w:pPr>
  </w:style>
  <w:style w:type="character" w:customStyle="1" w:styleId="En-tteCar">
    <w:name w:val="En-tête Car"/>
    <w:basedOn w:val="Policepardfaut"/>
    <w:link w:val="En-tte"/>
    <w:uiPriority w:val="99"/>
    <w:rsid w:val="000104A3"/>
  </w:style>
  <w:style w:type="paragraph" w:styleId="Pieddepage">
    <w:name w:val="footer"/>
    <w:basedOn w:val="Normal"/>
    <w:link w:val="PieddepageCar"/>
    <w:uiPriority w:val="99"/>
    <w:unhideWhenUsed/>
    <w:rsid w:val="000104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04A3"/>
  </w:style>
  <w:style w:type="table" w:styleId="Grilledutableau">
    <w:name w:val="Table Grid"/>
    <w:basedOn w:val="TableauNormal"/>
    <w:uiPriority w:val="39"/>
    <w:rsid w:val="00AE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B6ADF"/>
    <w:rPr>
      <w:rFonts w:ascii="Cambria" w:eastAsia="Times New Roman" w:hAnsi="Cambria" w:cs="Times New Roman"/>
      <w:b/>
      <w:bCs/>
      <w:kern w:val="32"/>
      <w:sz w:val="32"/>
      <w:szCs w:val="32"/>
    </w:rPr>
  </w:style>
  <w:style w:type="numbering" w:customStyle="1" w:styleId="Aucuneliste1">
    <w:name w:val="Aucune liste1"/>
    <w:next w:val="Aucuneliste"/>
    <w:uiPriority w:val="99"/>
    <w:semiHidden/>
    <w:unhideWhenUsed/>
    <w:rsid w:val="007B6ADF"/>
  </w:style>
  <w:style w:type="paragraph" w:styleId="Sansinterligne">
    <w:name w:val="No Spacing"/>
    <w:uiPriority w:val="1"/>
    <w:qFormat/>
    <w:rsid w:val="007B6ADF"/>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7B6ADF"/>
    <w:pPr>
      <w:spacing w:after="0" w:line="240" w:lineRule="auto"/>
    </w:pPr>
    <w:rPr>
      <w:rFonts w:ascii="Tahoma" w:eastAsia="Calibri" w:hAnsi="Tahoma" w:cs="Times New Roman"/>
      <w:sz w:val="16"/>
      <w:szCs w:val="16"/>
      <w:lang w:val="x-none"/>
    </w:rPr>
  </w:style>
  <w:style w:type="character" w:customStyle="1" w:styleId="TextedebullesCar">
    <w:name w:val="Texte de bulles Car"/>
    <w:basedOn w:val="Policepardfaut"/>
    <w:link w:val="Textedebulles"/>
    <w:uiPriority w:val="99"/>
    <w:semiHidden/>
    <w:rsid w:val="007B6ADF"/>
    <w:rPr>
      <w:rFonts w:ascii="Tahoma" w:eastAsia="Calibri" w:hAnsi="Tahoma" w:cs="Times New Roman"/>
      <w:sz w:val="16"/>
      <w:szCs w:val="16"/>
      <w:lang w:val="x-none"/>
    </w:rPr>
  </w:style>
  <w:style w:type="table" w:customStyle="1" w:styleId="Grilledutableau1">
    <w:name w:val="Grille du tableau1"/>
    <w:basedOn w:val="TableauNormal"/>
    <w:next w:val="Grilledutableau"/>
    <w:uiPriority w:val="59"/>
    <w:rsid w:val="007B6AD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7B6ADF"/>
    <w:rPr>
      <w:color w:val="0000FF"/>
      <w:u w:val="single"/>
    </w:rPr>
  </w:style>
  <w:style w:type="table" w:customStyle="1" w:styleId="Grilledutableau11">
    <w:name w:val="Grille du tableau11"/>
    <w:basedOn w:val="TableauNormal"/>
    <w:next w:val="Grilledutableau"/>
    <w:uiPriority w:val="59"/>
    <w:rsid w:val="007B6A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7B6ADF"/>
    <w:rPr>
      <w:color w:val="800080"/>
      <w:u w:val="single"/>
    </w:rPr>
  </w:style>
  <w:style w:type="character" w:styleId="Mentionnonrsolue">
    <w:name w:val="Unresolved Mention"/>
    <w:uiPriority w:val="99"/>
    <w:semiHidden/>
    <w:unhideWhenUsed/>
    <w:rsid w:val="007B6ADF"/>
    <w:rPr>
      <w:color w:val="605E5C"/>
      <w:shd w:val="clear" w:color="auto" w:fill="E1DFDD"/>
    </w:rPr>
  </w:style>
  <w:style w:type="table" w:customStyle="1" w:styleId="Grilledutableau2">
    <w:name w:val="Grille du tableau2"/>
    <w:basedOn w:val="TableauNormal"/>
    <w:next w:val="Grilledutableau"/>
    <w:uiPriority w:val="39"/>
    <w:rsid w:val="00404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07073">
      <w:bodyDiv w:val="1"/>
      <w:marLeft w:val="0"/>
      <w:marRight w:val="0"/>
      <w:marTop w:val="0"/>
      <w:marBottom w:val="0"/>
      <w:divBdr>
        <w:top w:val="none" w:sz="0" w:space="0" w:color="auto"/>
        <w:left w:val="none" w:sz="0" w:space="0" w:color="auto"/>
        <w:bottom w:val="none" w:sz="0" w:space="0" w:color="auto"/>
        <w:right w:val="none" w:sz="0" w:space="0" w:color="auto"/>
      </w:divBdr>
    </w:div>
    <w:div w:id="5647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5</Pages>
  <Words>4671</Words>
  <Characters>25693</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Helie</dc:creator>
  <cp:keywords/>
  <dc:description/>
  <cp:lastModifiedBy>Laurent Helie</cp:lastModifiedBy>
  <cp:revision>22</cp:revision>
  <cp:lastPrinted>2021-12-01T10:27:00Z</cp:lastPrinted>
  <dcterms:created xsi:type="dcterms:W3CDTF">2022-09-23T09:31:00Z</dcterms:created>
  <dcterms:modified xsi:type="dcterms:W3CDTF">2023-10-18T12:38:00Z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2022-11-02T12:56:31Z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25ad7b56-185f-4b4b-b7b8-1a540d3f67cb</vt:lpwstr>
  </property>
  <property fmtid="{D5CDD505-2E9C-101B-9397-08002B2CF9AE}" pid="8" name="MSIP_Label_d5c20be7-c3a5-46e3-9158-fa8a02ce2395_ContentBits">
    <vt:lpwstr>0</vt:lpwstr>
  </property>
</Properties>
</file>